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05E" w:rsidRPr="008E1E23" w:rsidRDefault="005700EF" w:rsidP="0096305E">
      <w:pPr>
        <w:spacing w:after="120"/>
        <w:jc w:val="center"/>
        <w:rPr>
          <w:rFonts w:ascii="Times New Roman" w:hAnsi="Times New Roman" w:cs="Times New Roman"/>
        </w:rPr>
      </w:pPr>
      <w:r>
        <w:rPr>
          <w:noProof/>
        </w:rPr>
        <mc:AlternateContent>
          <mc:Choice Requires="wps">
            <w:drawing>
              <wp:anchor distT="0" distB="0" distL="114300" distR="114300" simplePos="0" relativeHeight="251677696" behindDoc="0" locked="0" layoutInCell="1" allowOverlap="1">
                <wp:simplePos x="0" y="0"/>
                <wp:positionH relativeFrom="column">
                  <wp:posOffset>-914400</wp:posOffset>
                </wp:positionH>
                <wp:positionV relativeFrom="paragraph">
                  <wp:posOffset>-1286510</wp:posOffset>
                </wp:positionV>
                <wp:extent cx="1456055" cy="10430510"/>
                <wp:effectExtent l="0" t="0" r="0" b="8890"/>
                <wp:wrapNone/>
                <wp:docPr id="54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055" cy="104305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360776" id="Rectangle 549" o:spid="_x0000_s1026" style="position:absolute;margin-left:-1in;margin-top:-101.3pt;width:114.65pt;height:8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2PjwIAAHAFAAAOAAAAZHJzL2Uyb0RvYy54bWysVFFP3DAMfp+0/xDlfbS9XRlU9NAJxDTp&#10;BAiYeA5pcq2WxlmSu97t189JeoUB2sO0PkR1bH+2v9g+O9/1imyFdR3omhZHOSVCc2g6va7p94er&#10;TyeUOM90wxRoUdO9cPR88fHD2WAqMYMWVCMsQRDtqsHUtPXeVFnmeCt65o7ACI1KCbZnHkW7zhrL&#10;BkTvVTbL8+NsANsYC1w4h7eXSUkXEV9Kwf2NlE54omqKufl42ng+hTNbnLFqbZlpOz6mwf4hi551&#10;GoNOUJfMM7Kx3RuovuMWHEh/xKHPQMqOi1gDVlPkr6q5b5kRsRYkx5mJJvf/YPn19taSrqlpOT+l&#10;RLMeH+kOaWN6rQQJl0jRYFyFlvfm1oYinVkB/+FQkf2hCYIbbXbS9sEWSyS7yPd+4lvsPOF4WczL&#10;47wsKeGoK/L557ws4pNkrDr4G+v8VwE9CT81tZhaJJptV86HDFh1MAnhlA6nhqtOqaQNNzHNlFnM&#10;0e+VSNZ3QmL1mMssosa+ExfKki3DjmGcC+2LpGpZI9J1meMXeMHgk0eUlEbAgCwx/oQ9AoSefoud&#10;YEb74Cpi207O+d8SS86TR4wM2k/OfafBvgegsKoxcrI/kJSoCSw9QbPH3rCQhsYZftXhG6yY87fM&#10;4pTgPOHk+xs8pIKhpjD+UdKC/fXefbDH5kUtJQNOXU3dzw2zghL1TWNbnxbzeRjTKMzLLzMU7EvN&#10;00uN3vQXgM9U4I4xPP4Ge68Ov9JC/4gLYhmiooppjrFryr09CBc+bQNcMVwsl9EMR9Mwv9L3hgfw&#10;wGrosYfdI7NmbESPTXwNhwll1at+TLbBU8Ny40F2sVmfeR35xrGOjTOuoLA3XsrR6nlRLn4DAAD/&#10;/wMAUEsDBBQABgAIAAAAIQCGU5ty3wAAAA0BAAAPAAAAZHJzL2Rvd25yZXYueG1sTI/BTsMwEETv&#10;SPyDtUhcUGsnpFGVxqkQEhxBLUhc3XhJ0sbrKHbT8PcsJ3rb0Yxm35Tb2fViwjF0njQkSwUCqfa2&#10;o0bD58fLYg0iREPW9J5Qww8G2Fa3N6UprL/QDqd9bASXUCiMhjbGoZAy1C06E5Z+QGLv24/ORJZj&#10;I+1oLlzuepkqlUtnOuIPrRnwucX6tD87DafVa5J/PRytf093ZsrqN2RD6/u7+WkDIuIc/8Pwh8/o&#10;UDHTwZ/JBtFrWCRZxmMiX6lKcxCcWa8eQRw4y5YCWZXyekX1CwAA//8DAFBLAQItABQABgAIAAAA&#10;IQC2gziS/gAAAOEBAAATAAAAAAAAAAAAAAAAAAAAAABbQ29udGVudF9UeXBlc10ueG1sUEsBAi0A&#10;FAAGAAgAAAAhADj9If/WAAAAlAEAAAsAAAAAAAAAAAAAAAAALwEAAF9yZWxzLy5yZWxzUEsBAi0A&#10;FAAGAAgAAAAhACUR/Y+PAgAAcAUAAA4AAAAAAAAAAAAAAAAALgIAAGRycy9lMm9Eb2MueG1sUEsB&#10;Ai0AFAAGAAgAAAAhAIZTm3LfAAAADQEAAA8AAAAAAAAAAAAAAAAA6QQAAGRycy9kb3ducmV2Lnht&#10;bFBLBQYAAAAABAAEAPMAAAD1BQAAAAA=&#10;" fillcolor="#4f81bd [3204]" stroked="f" strokeweight="2pt">
                <v:path arrowok="t"/>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541655</wp:posOffset>
                </wp:positionH>
                <wp:positionV relativeFrom="paragraph">
                  <wp:posOffset>0</wp:posOffset>
                </wp:positionV>
                <wp:extent cx="5409565" cy="382270"/>
                <wp:effectExtent l="0" t="0" r="0" b="0"/>
                <wp:wrapSquare wrapText="bothSides"/>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9565" cy="382270"/>
                        </a:xfrm>
                        <a:prstGeom prst="rect">
                          <a:avLst/>
                        </a:prstGeom>
                        <a:noFill/>
                        <a:ln>
                          <a:noFill/>
                        </a:ln>
                        <a:effectLst/>
                      </wps:spPr>
                      <wps:txbx>
                        <w:txbxContent>
                          <w:p w:rsidR="003B0191" w:rsidRPr="004D5AEB" w:rsidRDefault="003B0191" w:rsidP="002948FF">
                            <w:pPr>
                              <w:spacing w:after="120"/>
                              <w:jc w:val="center"/>
                              <w:rPr>
                                <w:rFonts w:ascii="Times New Roman" w:hAnsi="Times New Roman" w:cs="Times New Roman"/>
                                <w:b/>
                                <w:sz w:val="36"/>
                                <w:szCs w:val="36"/>
                              </w:rPr>
                            </w:pPr>
                            <w:r w:rsidRPr="004D5AEB">
                              <w:rPr>
                                <w:rFonts w:ascii="Times New Roman" w:hAnsi="Times New Roman" w:cs="Times New Roman"/>
                                <w:b/>
                                <w:sz w:val="36"/>
                                <w:szCs w:val="36"/>
                              </w:rPr>
                              <w:t>ENVIRONMENTAL ASSESSMENT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6" o:spid="_x0000_s1026" type="#_x0000_t202" style="position:absolute;left:0;text-align:left;margin-left:42.65pt;margin-top:0;width:425.9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QNwIAAHMEAAAOAAAAZHJzL2Uyb0RvYy54bWysVN9v2jAQfp+0/8Hy+wgwoG1EqFgrpkmo&#10;rQRVn41jk2i2z7MNCfvrd3ZCy7o9TXtxznef79d3l/ltqxU5CudrMAUdDYaUCMOhrM2+oM/b1adr&#10;SnxgpmQKjCjoSXh6u/j4Yd7YXIyhAlUKR9CJ8XljC1qFYPMs87wSmvkBWGHQKMFpFvDq9lnpWIPe&#10;tcrGw+Esa8CV1gEX3qP2vjPSRfIvpeDhUUovAlEFxdxCOl06d/HMFnOW7x2zVc37NNg/ZKFZbTDo&#10;q6t7Fhg5uPoPV7rmDjzIMOCgM5Cy5iLVgNWMhu+q2VTMilQLNsfb1zb5/+eWPxyfHKnLgk4nM0oM&#10;00jSVrSBfIGWRB12qLE+R+DGIjS0aECmU7XeroF/9wjJLjDdA4/o2JFWOh2/WCvBh0jC6bXxMQ5H&#10;5XQyvJnOppRwtH2+Ho+vEjPZ22vrfPgqQJMoFNQhsSkDdlz7EOOz/AyJwQysaqUSucr8pkBgpxFp&#10;OvrXMfsu4SiFdtf2Ze+gPGHVDrrJ8ZavasxgzXx4Yg5HBevB8Q+PeEgFTUGhlyipwP38mz7ikUG0&#10;UtLg6BXU/zgwJyhR3wxyezOaTOKspstkejXGi7u07C4t5qDvAKd7hItmeRIjPqizKB3oF9ySZYyK&#10;JmY4xi5oOIt3oVsI3DIulssEwum0LKzNxvIz2bG/2/aFOduTEJC+BzgPKcvfcdFhu+YvDwFknYiK&#10;De662k8NTnbir9/CuDqX94R6+1csfgEAAP//AwBQSwMEFAAGAAgAAAAhAG7Nfg3cAAAABgEAAA8A&#10;AABkcnMvZG93bnJldi54bWxMj8FOwzAQRO9I/IO1SNyo01SUksapEFIFQlwa+gFuvMRR4rUV20ng&#10;6zEnOI5mNPOmPCxmYBOOvrMkYL3KgCE1VnXUCjh/HO92wHyQpORgCQV8oYdDdX1VykLZmU441aFl&#10;qYR8IQXoEFzBuW80GulX1iEl79OORoYkx5arUc6p3Aw8z7ItN7KjtKClw2eNTV9HI+AYX17N9M2j&#10;e6ubmbTr4/m9F+L2ZnnaAwu4hL8w/OIndKgS08VGUp4NAnb3m5QUkA4l93HzkAO7CNhmOfCq5P/x&#10;qx8AAAD//wMAUEsBAi0AFAAGAAgAAAAhALaDOJL+AAAA4QEAABMAAAAAAAAAAAAAAAAAAAAAAFtD&#10;b250ZW50X1R5cGVzXS54bWxQSwECLQAUAAYACAAAACEAOP0h/9YAAACUAQAACwAAAAAAAAAAAAAA&#10;AAAvAQAAX3JlbHMvLnJlbHNQSwECLQAUAAYACAAAACEA1ehf0DcCAABzBAAADgAAAAAAAAAAAAAA&#10;AAAuAgAAZHJzL2Uyb0RvYy54bWxQSwECLQAUAAYACAAAACEAbs1+DdwAAAAGAQAADwAAAAAAAAAA&#10;AAAAAACRBAAAZHJzL2Rvd25yZXYueG1sUEsFBgAAAAAEAAQA8wAAAJoFAAAAAA==&#10;" filled="f" stroked="f">
                <v:path arrowok="t"/>
                <v:textbox>
                  <w:txbxContent>
                    <w:p w:rsidR="003B0191" w:rsidRPr="004D5AEB" w:rsidRDefault="003B0191" w:rsidP="002948FF">
                      <w:pPr>
                        <w:spacing w:after="120"/>
                        <w:jc w:val="center"/>
                        <w:rPr>
                          <w:rFonts w:ascii="Times New Roman" w:hAnsi="Times New Roman" w:cs="Times New Roman"/>
                          <w:b/>
                          <w:sz w:val="36"/>
                          <w:szCs w:val="36"/>
                        </w:rPr>
                      </w:pPr>
                      <w:r w:rsidRPr="004D5AEB">
                        <w:rPr>
                          <w:rFonts w:ascii="Times New Roman" w:hAnsi="Times New Roman" w:cs="Times New Roman"/>
                          <w:b/>
                          <w:sz w:val="36"/>
                          <w:szCs w:val="36"/>
                        </w:rPr>
                        <w:t>ENVIRONMENTAL ASSESSMENT REPORT</w:t>
                      </w:r>
                    </w:p>
                  </w:txbxContent>
                </v:textbox>
                <w10:wrap type="square"/>
              </v:shape>
            </w:pict>
          </mc:Fallback>
        </mc:AlternateContent>
      </w:r>
    </w:p>
    <w:p w:rsidR="0096305E" w:rsidRPr="008E1E23" w:rsidRDefault="0096305E" w:rsidP="0096305E">
      <w:pPr>
        <w:spacing w:after="120"/>
        <w:jc w:val="center"/>
        <w:rPr>
          <w:rFonts w:ascii="Times New Roman" w:hAnsi="Times New Roman" w:cs="Times New Roman"/>
        </w:rPr>
      </w:pPr>
    </w:p>
    <w:p w:rsidR="0096305E" w:rsidRPr="008E1E23" w:rsidRDefault="005700EF" w:rsidP="0096305E">
      <w:pPr>
        <w:spacing w:after="120"/>
        <w:jc w:val="center"/>
        <w:rPr>
          <w:rFonts w:ascii="Times New Roman" w:hAnsi="Times New Roman" w:cs="Times New Roman"/>
        </w:rPr>
      </w:pPr>
      <w:r>
        <w:rPr>
          <w:noProof/>
        </w:rPr>
        <mc:AlternateContent>
          <mc:Choice Requires="wps">
            <w:drawing>
              <wp:anchor distT="0" distB="0" distL="114300" distR="114300" simplePos="0" relativeHeight="251670528" behindDoc="0" locked="0" layoutInCell="1" allowOverlap="1">
                <wp:simplePos x="0" y="0"/>
                <wp:positionH relativeFrom="column">
                  <wp:posOffset>541655</wp:posOffset>
                </wp:positionH>
                <wp:positionV relativeFrom="paragraph">
                  <wp:posOffset>41275</wp:posOffset>
                </wp:positionV>
                <wp:extent cx="5528310" cy="552450"/>
                <wp:effectExtent l="0" t="0" r="0" b="0"/>
                <wp:wrapSquare wrapText="bothSides"/>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8310" cy="552450"/>
                        </a:xfrm>
                        <a:prstGeom prst="rect">
                          <a:avLst/>
                        </a:prstGeom>
                        <a:noFill/>
                        <a:ln>
                          <a:noFill/>
                        </a:ln>
                        <a:effectLst/>
                      </wps:spPr>
                      <wps:txbx>
                        <w:txbxContent>
                          <w:p w:rsidR="003B0191" w:rsidRPr="00E618E3" w:rsidRDefault="003B0191" w:rsidP="004D5AEB">
                            <w:pPr>
                              <w:spacing w:after="0"/>
                              <w:jc w:val="center"/>
                              <w:rPr>
                                <w:rFonts w:ascii="Times New Roman" w:hAnsi="Times New Roman" w:cs="Times New Roman"/>
                                <w:b/>
                                <w:caps/>
                                <w:sz w:val="24"/>
                                <w:szCs w:val="24"/>
                              </w:rPr>
                            </w:pPr>
                            <w:r>
                              <w:rPr>
                                <w:rFonts w:ascii="Times New Roman" w:hAnsi="Times New Roman" w:cs="Times New Roman"/>
                                <w:b/>
                                <w:caps/>
                                <w:sz w:val="24"/>
                                <w:szCs w:val="24"/>
                              </w:rPr>
                              <w:t xml:space="preserve">construction of 3-storied BETAGI Poura SUPER market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4" o:spid="_x0000_s1027" type="#_x0000_t202" style="position:absolute;left:0;text-align:left;margin-left:42.65pt;margin-top:3.25pt;width:435.3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LjNwIAAHoEAAAOAAAAZHJzL2Uyb0RvYy54bWysVE2P0zAQvSPxHyzfaZrSwBI1XZVdFSFV&#10;uyu1aM+uYzcRscfYbpPy6xk7SbcsnBAXZzzzPF9vJovbTjXkJKyrQRc0nUwpEZpDWetDQb/t1u9u&#10;KHGe6ZI1oEVBz8LR2+XbN4vW5GIGFTSlsASdaJe3pqCV9yZPEscroZibgBEajRKsYh6v9pCUlrXo&#10;XTXJbDr9kLRgS2OBC+dQe98b6TL6l1Jw/yilE540BcXcfDxtPPfhTJYLlh8sM1XNhzTYP2ShWK0x&#10;6MXVPfOMHG39hytVcwsOpJ9wUAlIWXMRa8Bq0umrarYVMyLWgs1x5tIm9//c8ofTkyV1WdAsm1Oi&#10;mUKSdqLz5DN0JOiwQ61xOQK3BqG+QwMyHat1ZgP8u0NIcoXpHzhEh4500qrwxVoJPkQSzpfGhzgc&#10;lVk2u3mfoomjDS/zLDKTvLw21vkvAhQJQkEtEhszYKeN8yE+y0dICKZhXTdNJLfRvykQ2GtEnI7h&#10;dci+TzhIvtt3sSfpWP0eyjMWb6EfIGf4usZENsz5J2ZxYjB33AL/iIdsoC0oDBIlFdiff9MHPBKJ&#10;VkpanMCCuh9HZgUlzVeNFH9K5/MwsvEyzz7O8GKvLftriz6qO8AhT3HfDI9iwPtmFKUF9YzLsgpR&#10;0cQ0x9gF9aN45/u9wGXjYrWKIBxSw/xGbw0fOQ9t3nXPzJqBC48sPsA4qyx/RUmP7TlYHT3IOvIV&#10;+tx3dRgeHPBI47CMYYOu7xH18stY/gIAAP//AwBQSwMEFAAGAAgAAAAhAPPJmr7cAAAABwEAAA8A&#10;AABkcnMvZG93bnJldi54bWxMjsFOwzAQRO9I/IO1lbhRp1Sp2hCnQkgVCHEh7Qe4sYmjxGsrtpPA&#10;17Oc4DajGc288rjYgU16DJ1DAZt1Bkxj41SHrYDL+XS/BxaiRCUHh1rAlw5wrG5vSlkoN+OHnurY&#10;MhrBUEgBJkZfcB4ao60Ma+c1UvbpRisj2bHlapQzjduBP2TZjlvZIT0Y6fWz0U1fJyvglF5e7fTN&#10;k3+rmxmN79PlvRfibrU8PQKLeol/ZfjFJ3SoiOnqEqrABgH7fEtNAbscGMWHPD8Au5LY5sCrkv/n&#10;r34AAAD//wMAUEsBAi0AFAAGAAgAAAAhALaDOJL+AAAA4QEAABMAAAAAAAAAAAAAAAAAAAAAAFtD&#10;b250ZW50X1R5cGVzXS54bWxQSwECLQAUAAYACAAAACEAOP0h/9YAAACUAQAACwAAAAAAAAAAAAAA&#10;AAAvAQAAX3JlbHMvLnJlbHNQSwECLQAUAAYACAAAACEAAFtS4zcCAAB6BAAADgAAAAAAAAAAAAAA&#10;AAAuAgAAZHJzL2Uyb0RvYy54bWxQSwECLQAUAAYACAAAACEA88mavtwAAAAHAQAADwAAAAAAAAAA&#10;AAAAAACRBAAAZHJzL2Rvd25yZXYueG1sUEsFBgAAAAAEAAQA8wAAAJoFAAAAAA==&#10;" filled="f" stroked="f">
                <v:path arrowok="t"/>
                <v:textbox>
                  <w:txbxContent>
                    <w:p w:rsidR="003B0191" w:rsidRPr="00E618E3" w:rsidRDefault="003B0191" w:rsidP="004D5AEB">
                      <w:pPr>
                        <w:spacing w:after="0"/>
                        <w:jc w:val="center"/>
                        <w:rPr>
                          <w:rFonts w:ascii="Times New Roman" w:hAnsi="Times New Roman" w:cs="Times New Roman"/>
                          <w:b/>
                          <w:caps/>
                          <w:sz w:val="24"/>
                          <w:szCs w:val="24"/>
                        </w:rPr>
                      </w:pPr>
                      <w:r>
                        <w:rPr>
                          <w:rFonts w:ascii="Times New Roman" w:hAnsi="Times New Roman" w:cs="Times New Roman"/>
                          <w:b/>
                          <w:caps/>
                          <w:sz w:val="24"/>
                          <w:szCs w:val="24"/>
                        </w:rPr>
                        <w:t xml:space="preserve">construction of 3-storied BETAGI Poura SUPER market </w:t>
                      </w:r>
                    </w:p>
                  </w:txbxContent>
                </v:textbox>
                <w10:wrap type="square"/>
              </v:shape>
            </w:pict>
          </mc:Fallback>
        </mc:AlternateContent>
      </w:r>
    </w:p>
    <w:p w:rsidR="00A13AFB" w:rsidRDefault="00526E40" w:rsidP="00FE7BC0">
      <w:pPr>
        <w:spacing w:after="0"/>
        <w:jc w:val="center"/>
        <w:rPr>
          <w:rFonts w:ascii="Times New Roman" w:hAnsi="Times New Roman" w:cs="Times New Roman"/>
          <w:b/>
          <w:sz w:val="28"/>
          <w:szCs w:val="28"/>
        </w:rPr>
        <w:sectPr w:rsidR="00A13AFB" w:rsidSect="0065555E">
          <w:footerReference w:type="default" r:id="rId7"/>
          <w:pgSz w:w="12240" w:h="15840"/>
          <w:pgMar w:top="1440" w:right="1440" w:bottom="1440" w:left="1440" w:header="720" w:footer="720" w:gutter="0"/>
          <w:pgNumType w:start="1"/>
          <w:cols w:space="720"/>
          <w:docGrid w:linePitch="360"/>
        </w:sectPr>
      </w:pPr>
      <w:r w:rsidRPr="00526E40">
        <w:rPr>
          <w:noProof/>
        </w:rPr>
        <w:drawing>
          <wp:anchor distT="0" distB="0" distL="114300" distR="114300" simplePos="0" relativeHeight="251705344" behindDoc="1" locked="0" layoutInCell="1" allowOverlap="1">
            <wp:simplePos x="0" y="0"/>
            <wp:positionH relativeFrom="column">
              <wp:posOffset>584791</wp:posOffset>
            </wp:positionH>
            <wp:positionV relativeFrom="paragraph">
              <wp:posOffset>384411</wp:posOffset>
            </wp:positionV>
            <wp:extent cx="5556876" cy="3644708"/>
            <wp:effectExtent l="152400" t="76200" r="139074" b="70042"/>
            <wp:wrapNone/>
            <wp:docPr id="2" name="Picture 1" descr="C:\Users\Hp\Desktop\20150101_18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0150101_180113.jpg"/>
                    <pic:cNvPicPr>
                      <a:picLocks noChangeAspect="1" noChangeArrowheads="1"/>
                    </pic:cNvPicPr>
                  </pic:nvPicPr>
                  <pic:blipFill>
                    <a:blip r:embed="rId8" cstate="print"/>
                    <a:srcRect/>
                    <a:stretch>
                      <a:fillRect/>
                    </a:stretch>
                  </pic:blipFill>
                  <pic:spPr bwMode="auto">
                    <a:xfrm>
                      <a:off x="0" y="0"/>
                      <a:ext cx="5556158" cy="3644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700EF">
        <w:rPr>
          <w:noProof/>
        </w:rPr>
        <mc:AlternateContent>
          <mc:Choice Requires="wps">
            <w:drawing>
              <wp:anchor distT="0" distB="0" distL="114300" distR="114300" simplePos="0" relativeHeight="251672576" behindDoc="0" locked="0" layoutInCell="1" allowOverlap="1">
                <wp:simplePos x="0" y="0"/>
                <wp:positionH relativeFrom="column">
                  <wp:posOffset>541655</wp:posOffset>
                </wp:positionH>
                <wp:positionV relativeFrom="paragraph">
                  <wp:posOffset>5245100</wp:posOffset>
                </wp:positionV>
                <wp:extent cx="5528310" cy="662305"/>
                <wp:effectExtent l="0" t="0" r="0" b="4445"/>
                <wp:wrapSquare wrapText="bothSides"/>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8310" cy="662305"/>
                        </a:xfrm>
                        <a:prstGeom prst="rect">
                          <a:avLst/>
                        </a:prstGeom>
                        <a:noFill/>
                        <a:ln>
                          <a:noFill/>
                        </a:ln>
                        <a:effectLst/>
                      </wps:spPr>
                      <wps:txbx>
                        <w:txbxContent>
                          <w:p w:rsidR="003B0191" w:rsidRPr="002948FF" w:rsidRDefault="003B0191" w:rsidP="002948FF">
                            <w:pPr>
                              <w:spacing w:after="0"/>
                              <w:jc w:val="center"/>
                              <w:rPr>
                                <w:rFonts w:ascii="Times New Roman" w:hAnsi="Times New Roman" w:cs="Times New Roman"/>
                                <w:b/>
                                <w:sz w:val="32"/>
                                <w:szCs w:val="32"/>
                              </w:rPr>
                            </w:pPr>
                            <w:r w:rsidRPr="002948FF">
                              <w:rPr>
                                <w:rFonts w:ascii="Times New Roman" w:hAnsi="Times New Roman" w:cs="Times New Roman"/>
                                <w:b/>
                                <w:sz w:val="32"/>
                                <w:szCs w:val="32"/>
                              </w:rPr>
                              <w:t>Municipal Governance and Services Project (MGSP)</w:t>
                            </w:r>
                          </w:p>
                          <w:p w:rsidR="003B0191" w:rsidRPr="00E618E3" w:rsidRDefault="003B0191" w:rsidP="002948FF">
                            <w:pPr>
                              <w:spacing w:after="0"/>
                              <w:jc w:val="center"/>
                              <w:rPr>
                                <w:rFonts w:ascii="Times New Roman" w:hAnsi="Times New Roman" w:cs="Times New Roman"/>
                                <w:b/>
                                <w:sz w:val="36"/>
                                <w:szCs w:val="36"/>
                              </w:rPr>
                            </w:pPr>
                            <w:r w:rsidRPr="00E618E3">
                              <w:rPr>
                                <w:rFonts w:ascii="Times New Roman" w:hAnsi="Times New Roman" w:cs="Times New Roman"/>
                                <w:b/>
                                <w:sz w:val="36"/>
                                <w:szCs w:val="36"/>
                              </w:rPr>
                              <w:t>Bangladesh Municipal Development Fund (BMDF)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page">
                  <wp14:pctHeight>0</wp14:pctHeight>
                </wp14:sizeRelV>
              </wp:anchor>
            </w:drawing>
          </mc:Choice>
          <mc:Fallback>
            <w:pict>
              <v:shape id="Text Box 556" o:spid="_x0000_s1028" type="#_x0000_t202" style="position:absolute;left:0;text-align:left;margin-left:42.65pt;margin-top:413pt;width:435.3pt;height:5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n1AIAALcFAAAOAAAAZHJzL2Uyb0RvYy54bWysVF1v2jAUfZ+0/2D5fQ0EQilqqFgrtkmo&#10;rVamPhvHIdEc27MNpPv1O3YCZd2epvEQru+X773nXF/ftI0ke2FdrVVOhxcDSoTiuqjVNqff1ssP&#10;U0qcZ6pgUiuR0xfh6M38/bvrg5mJVFdaFsISJFFudjA5rbw3syRxvBINcxfaCAVjqW3DPI52mxSW&#10;HZC9kUk6GEySg7aFsZoL56C964x0HvOXpeD+oSyd8ETmFLX5+LXxuwnfZH7NZlvLTFXzvgz2D1U0&#10;rFa49JTqjnlGdrb+I1VTc6udLv0F102iy7LmIvaAboaDN908VcyI2AuG48xpTO7/peX3+0dL6iKn&#10;WTahRLEGIK1F68lH3ZKgw4QOxs3g+GTg6lsYgHTs1pmV5t8dXJIzny7AwTtMpC1tE/7RK0EgQHg5&#10;DT7cw6HMsnQ6GsLEYZtM0tEgC/cmr9HGOv9J6IYEIacWwMYK2H7lfOd6dAmXKb2spYSezaT6TYGc&#10;nUZEdvTRofqu4CD5dtPGmaTH7je6eEHzVncEcoYvaxSyYs4/MgvGoHZsgX/Ap5T6kFPdS5RU2v78&#10;mz74A0hYKTmAgTl1P3bMCkrkFwWIr4bjcaBsPIyzyxQHe27ZnFvUrrnVIPkQ+2Z4FIO/l0extLp5&#10;xrIswq0wMcVxd079Ubz13V5g2bhYLKITSGqYX6knw4+YhzGv22dmTY+FB4r3+shVNnsDSecbMHBm&#10;sfMAJuCFExdKjIogcrDOsj6dtr7S/UYurVa+21FZbyv/td4SW+NlKSVD3UUd6peRCICGQBmrxlMT&#10;/63YBzoNwq/n0zFNJNdZCc6MCoJG7C68ZJ9zmmZjBBGOAvTOPud0Or0axJs2Yi/kmgDj0XQYfCpI&#10;w8usf0z6iFsZ2R8fMoED2TOgwzi69mnM4ypWiE6N4FOFp4hY4nk2UDeU2S9bR8n+gNchuvdzC8/P&#10;+Tl6vb63818AAAD//wMAUEsDBBQABgAIAAAAIQCEdZS23wAAAAoBAAAPAAAAZHJzL2Rvd25yZXYu&#10;eG1sTI9BT8MwDIXvSPyHyEjcWLpWHV1pOk1su3BAYqCd08a03RqnarKt+/eYE5xs6z09f69YTbYX&#10;Fxx950jBfBaBQKqd6ahR8PW5e8pA+KDJ6N4RKrihh1V5f1fo3LgrfeBlHxrBIeRzraANYcil9HWL&#10;VvuZG5BY+3aj1YHPsZFm1FcOt72Mo2ghre6IP7R6wNcW69P+bBU8Z7uNiQlPb7ipt9X63R4OR6vU&#10;48O0fgERcAp/ZvjFZ3QomalyZzJe9AqyNGEnz3jBndiwTNMliIqXJEpAloX8X6H8AQAA//8DAFBL&#10;AQItABQABgAIAAAAIQC2gziS/gAAAOEBAAATAAAAAAAAAAAAAAAAAAAAAABbQ29udGVudF9UeXBl&#10;c10ueG1sUEsBAi0AFAAGAAgAAAAhADj9If/WAAAAlAEAAAsAAAAAAAAAAAAAAAAALwEAAF9yZWxz&#10;Ly5yZWxzUEsBAi0AFAAGAAgAAAAhAH9JR+fUAgAAtwUAAA4AAAAAAAAAAAAAAAAALgIAAGRycy9l&#10;Mm9Eb2MueG1sUEsBAi0AFAAGAAgAAAAhAIR1lLbfAAAACgEAAA8AAAAAAAAAAAAAAAAALgUAAGRy&#10;cy9kb3ducmV2LnhtbFBLBQYAAAAABAAEAPMAAAA6BgAAAAA=&#10;" filled="f" stroked="f">
                <v:path arrowok="t"/>
                <v:textbox style="mso-fit-shape-to-text:t">
                  <w:txbxContent>
                    <w:p w:rsidR="003B0191" w:rsidRPr="002948FF" w:rsidRDefault="003B0191" w:rsidP="002948FF">
                      <w:pPr>
                        <w:spacing w:after="0"/>
                        <w:jc w:val="center"/>
                        <w:rPr>
                          <w:rFonts w:ascii="Times New Roman" w:hAnsi="Times New Roman" w:cs="Times New Roman"/>
                          <w:b/>
                          <w:sz w:val="32"/>
                          <w:szCs w:val="32"/>
                        </w:rPr>
                      </w:pPr>
                      <w:r w:rsidRPr="002948FF">
                        <w:rPr>
                          <w:rFonts w:ascii="Times New Roman" w:hAnsi="Times New Roman" w:cs="Times New Roman"/>
                          <w:b/>
                          <w:sz w:val="32"/>
                          <w:szCs w:val="32"/>
                        </w:rPr>
                        <w:t>Municipal Governance and Services Project (MGSP)</w:t>
                      </w:r>
                    </w:p>
                    <w:p w:rsidR="003B0191" w:rsidRPr="00E618E3" w:rsidRDefault="003B0191" w:rsidP="002948FF">
                      <w:pPr>
                        <w:spacing w:after="0"/>
                        <w:jc w:val="center"/>
                        <w:rPr>
                          <w:rFonts w:ascii="Times New Roman" w:hAnsi="Times New Roman" w:cs="Times New Roman"/>
                          <w:b/>
                          <w:sz w:val="36"/>
                          <w:szCs w:val="36"/>
                        </w:rPr>
                      </w:pPr>
                      <w:r w:rsidRPr="00E618E3">
                        <w:rPr>
                          <w:rFonts w:ascii="Times New Roman" w:hAnsi="Times New Roman" w:cs="Times New Roman"/>
                          <w:b/>
                          <w:sz w:val="36"/>
                          <w:szCs w:val="36"/>
                        </w:rPr>
                        <w:t>Bangladesh Municipal Development Fund (BMDF)</w:t>
                      </w:r>
                    </w:p>
                  </w:txbxContent>
                </v:textbox>
                <w10:wrap type="square"/>
              </v:shape>
            </w:pict>
          </mc:Fallback>
        </mc:AlternateContent>
      </w:r>
      <w:r w:rsidR="005700EF">
        <w:rPr>
          <w:noProof/>
        </w:rPr>
        <mc:AlternateContent>
          <mc:Choice Requires="wps">
            <w:drawing>
              <wp:anchor distT="0" distB="0" distL="114300" distR="114300" simplePos="0" relativeHeight="251674624" behindDoc="0" locked="0" layoutInCell="1" allowOverlap="1">
                <wp:simplePos x="0" y="0"/>
                <wp:positionH relativeFrom="column">
                  <wp:posOffset>541655</wp:posOffset>
                </wp:positionH>
                <wp:positionV relativeFrom="paragraph">
                  <wp:posOffset>6532245</wp:posOffset>
                </wp:positionV>
                <wp:extent cx="5528310" cy="561975"/>
                <wp:effectExtent l="0" t="0" r="0" b="9525"/>
                <wp:wrapSquare wrapText="bothSides"/>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8310" cy="561975"/>
                        </a:xfrm>
                        <a:prstGeom prst="rect">
                          <a:avLst/>
                        </a:prstGeom>
                        <a:noFill/>
                        <a:ln>
                          <a:noFill/>
                        </a:ln>
                        <a:effectLst/>
                      </wps:spPr>
                      <wps:txbx>
                        <w:txbxContent>
                          <w:p w:rsidR="003B0191" w:rsidRPr="00867CEB" w:rsidRDefault="003B0191" w:rsidP="004058D7">
                            <w:pPr>
                              <w:spacing w:after="0"/>
                              <w:jc w:val="center"/>
                              <w:rPr>
                                <w:rFonts w:ascii="Times New Roman" w:hAnsi="Times New Roman" w:cs="Times New Roman"/>
                                <w:b/>
                                <w:caps/>
                                <w:sz w:val="24"/>
                                <w:szCs w:val="24"/>
                              </w:rPr>
                            </w:pPr>
                            <w:r>
                              <w:rPr>
                                <w:rFonts w:ascii="Times New Roman" w:hAnsi="Times New Roman" w:cs="Times New Roman"/>
                                <w:b/>
                                <w:caps/>
                                <w:sz w:val="24"/>
                                <w:szCs w:val="24"/>
                              </w:rPr>
                              <w:t>September 2018</w:t>
                            </w:r>
                          </w:p>
                          <w:p w:rsidR="003B0191" w:rsidRPr="00E618E3" w:rsidRDefault="003B0191" w:rsidP="00867CEB">
                            <w:pPr>
                              <w:spacing w:after="0"/>
                              <w:jc w:val="center"/>
                              <w:rPr>
                                <w:rFonts w:ascii="Times New Roman" w:hAnsi="Times New Roman" w:cs="Times New Roman"/>
                                <w:b/>
                                <w:caps/>
                                <w:sz w:val="32"/>
                                <w:szCs w:val="32"/>
                              </w:rPr>
                            </w:pPr>
                            <w:r>
                              <w:rPr>
                                <w:rFonts w:ascii="Times New Roman" w:hAnsi="Times New Roman" w:cs="Times New Roman"/>
                                <w:b/>
                                <w:caps/>
                                <w:sz w:val="32"/>
                                <w:szCs w:val="32"/>
                              </w:rPr>
                              <w:t>betagi pourashava, bARGUNA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558" o:spid="_x0000_s1029" type="#_x0000_t202" style="position:absolute;left:0;text-align:left;margin-left:42.65pt;margin-top:514.35pt;width:435.3pt;height:4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GkOgIAAHoEAAAOAAAAZHJzL2Uyb0RvYy54bWysVMtu2zAQvBfoPxC8N7KcKA8hcuAmcFHA&#10;SALYRc40RcVCJS5L0pbcr++Qsh037anohVruDvc1u7q969uGbZV1NemCp2cjzpSWVNb6teDflrNP&#10;15w5L3QpGtKq4Dvl+N3k44fbzuRqTGtqSmUZnGiXd6bga+9NniROrlUr3BkZpWGsyLbC42pfk9KK&#10;Dt7bJhmPRpdJR7Y0lqRyDtqHwcgn0X9VKemfqsopz5qCIzcfTxvPVTiTya3IX60w61ru0xD/kEUr&#10;ao2gR1cPwgu2sfUfrtpaWnJU+TNJbUJVVUsVa0A16ehdNYu1MCrWguY4c2yT+39u5eP22bK6LHiW&#10;gSotWpC0VL1nn6lnQYcOdcblAC4MoL6HAUzHap2Zk/zuAElOMMMDB3ToSF/ZNnxRK8NDkLA7Nj7E&#10;kVBm2fj6PIVJwpZdpjdXWYibvL021vkviloWhIJbEBszENu58wP0AAnBNM3qpoFe5I3+TQGfg0bF&#10;6di/DtkPCQfJ96s+9uT8UP2Kyh2KtzQMkDNyViORuXD+WVhMDHLHFvgnHFVDXcFpL3G2Jvvzb/qA&#10;B5GwctZhAgvufmyEVZw1XzUovkkvLsLIxstFdjXGxZ5aVqcWvWnvCUOeYt+MjGLA++YgVpbaFyzL&#10;NESFSWiJ2AX3B/HeD3uBZZNqOo0gDKkRfq4XRh44D21e9i/Cmj0XHiw+0mFWRf6OkgEbOHBmuvEg&#10;JvIV+jx0dT88GPDI+H4Zwwad3iPq7Zcx+QUAAP//AwBQSwMEFAAGAAgAAAAhAA3edv/gAAAADAEA&#10;AA8AAABkcnMvZG93bnJldi54bWxMj8FOg0AQhu8mvsNmTLzZBQxCKUvTWHvxYGI1PS/sFLDsLGG3&#10;Lb6940mP88+Xf74p17MdxAUn3ztSEC8iEEiNMz21Cj4/dg85CB80GT04QgXf6GFd3d6UujDuSu94&#10;2YdWcAn5QivoQhgLKX3TodV+4UYk3h3dZHXgcWqlmfSVy+0gkyh6klb3xBc6PeJzh81pf7YKsny3&#10;NQnh6RW3zUu9ebOHw5dV6v5u3qxABJzDHwy/+qwOFTvV7kzGi0FBnj4yyXmU5BkIJpZpugRRcxTH&#10;WQKyKuX/J6ofAAAA//8DAFBLAQItABQABgAIAAAAIQC2gziS/gAAAOEBAAATAAAAAAAAAAAAAAAA&#10;AAAAAABbQ29udGVudF9UeXBlc10ueG1sUEsBAi0AFAAGAAgAAAAhADj9If/WAAAAlAEAAAsAAAAA&#10;AAAAAAAAAAAALwEAAF9yZWxzLy5yZWxzUEsBAi0AFAAGAAgAAAAhAIc24aQ6AgAAegQAAA4AAAAA&#10;AAAAAAAAAAAALgIAAGRycy9lMm9Eb2MueG1sUEsBAi0AFAAGAAgAAAAhAA3edv/gAAAADAEAAA8A&#10;AAAAAAAAAAAAAAAAlAQAAGRycy9kb3ducmV2LnhtbFBLBQYAAAAABAAEAPMAAAChBQAAAAA=&#10;" filled="f" stroked="f">
                <v:path arrowok="t"/>
                <v:textbox style="mso-fit-shape-to-text:t">
                  <w:txbxContent>
                    <w:p w:rsidR="003B0191" w:rsidRPr="00867CEB" w:rsidRDefault="003B0191" w:rsidP="004058D7">
                      <w:pPr>
                        <w:spacing w:after="0"/>
                        <w:jc w:val="center"/>
                        <w:rPr>
                          <w:rFonts w:ascii="Times New Roman" w:hAnsi="Times New Roman" w:cs="Times New Roman"/>
                          <w:b/>
                          <w:caps/>
                          <w:sz w:val="24"/>
                          <w:szCs w:val="24"/>
                        </w:rPr>
                      </w:pPr>
                      <w:r>
                        <w:rPr>
                          <w:rFonts w:ascii="Times New Roman" w:hAnsi="Times New Roman" w:cs="Times New Roman"/>
                          <w:b/>
                          <w:caps/>
                          <w:sz w:val="24"/>
                          <w:szCs w:val="24"/>
                        </w:rPr>
                        <w:t>September 2018</w:t>
                      </w:r>
                    </w:p>
                    <w:p w:rsidR="003B0191" w:rsidRPr="00E618E3" w:rsidRDefault="003B0191" w:rsidP="00867CEB">
                      <w:pPr>
                        <w:spacing w:after="0"/>
                        <w:jc w:val="center"/>
                        <w:rPr>
                          <w:rFonts w:ascii="Times New Roman" w:hAnsi="Times New Roman" w:cs="Times New Roman"/>
                          <w:b/>
                          <w:caps/>
                          <w:sz w:val="32"/>
                          <w:szCs w:val="32"/>
                        </w:rPr>
                      </w:pPr>
                      <w:r>
                        <w:rPr>
                          <w:rFonts w:ascii="Times New Roman" w:hAnsi="Times New Roman" w:cs="Times New Roman"/>
                          <w:b/>
                          <w:caps/>
                          <w:sz w:val="32"/>
                          <w:szCs w:val="32"/>
                        </w:rPr>
                        <w:t>betagi pourashava, bARGUNA</w:t>
                      </w:r>
                    </w:p>
                  </w:txbxContent>
                </v:textbox>
                <w10:wrap type="square"/>
              </v:shape>
            </w:pict>
          </mc:Fallback>
        </mc:AlternateContent>
      </w:r>
      <w:r w:rsidR="0096305E">
        <w:rPr>
          <w:rFonts w:ascii="Times New Roman" w:hAnsi="Times New Roman" w:cs="Times New Roman"/>
          <w:b/>
          <w:sz w:val="28"/>
          <w:szCs w:val="28"/>
        </w:rPr>
        <w:br w:type="page"/>
      </w:r>
    </w:p>
    <w:p w:rsidR="007E7422" w:rsidRPr="00B53B9A" w:rsidRDefault="007E7422" w:rsidP="007E7422">
      <w:pPr>
        <w:spacing w:after="120"/>
        <w:rPr>
          <w:rFonts w:ascii="Times New Roman" w:hAnsi="Times New Roman"/>
          <w:b/>
          <w:sz w:val="24"/>
          <w:szCs w:val="24"/>
        </w:rPr>
      </w:pPr>
      <w:r w:rsidRPr="00B53B9A">
        <w:rPr>
          <w:rFonts w:ascii="Times New Roman" w:hAnsi="Times New Roman"/>
          <w:b/>
          <w:sz w:val="24"/>
          <w:szCs w:val="24"/>
        </w:rPr>
        <w:lastRenderedPageBreak/>
        <w:t>Prepared By</w:t>
      </w:r>
    </w:p>
    <w:p w:rsidR="007E7422" w:rsidRDefault="000A33C2" w:rsidP="007E7422">
      <w:pPr>
        <w:spacing w:after="120"/>
        <w:rPr>
          <w:rFonts w:ascii="Times New Roman" w:hAnsi="Times New Roman"/>
          <w:sz w:val="24"/>
          <w:szCs w:val="24"/>
        </w:rPr>
      </w:pPr>
      <w:r>
        <w:rPr>
          <w:rFonts w:ascii="Times New Roman" w:hAnsi="Times New Roman"/>
          <w:sz w:val="24"/>
          <w:szCs w:val="24"/>
        </w:rPr>
        <w:t>………………………..</w:t>
      </w:r>
    </w:p>
    <w:p w:rsidR="00464CDD" w:rsidRDefault="000A33C2" w:rsidP="007E7422">
      <w:pPr>
        <w:spacing w:after="120"/>
        <w:rPr>
          <w:rFonts w:ascii="Times New Roman" w:hAnsi="Times New Roman"/>
          <w:sz w:val="24"/>
          <w:szCs w:val="24"/>
        </w:rPr>
      </w:pPr>
      <w:r>
        <w:rPr>
          <w:rFonts w:ascii="Times New Roman" w:hAnsi="Times New Roman"/>
          <w:sz w:val="24"/>
          <w:szCs w:val="24"/>
        </w:rPr>
        <w:t>………………………….</w:t>
      </w:r>
    </w:p>
    <w:p w:rsidR="00464CDD" w:rsidRDefault="000A33C2" w:rsidP="007E7422">
      <w:pPr>
        <w:spacing w:after="120"/>
        <w:rPr>
          <w:rFonts w:ascii="Times New Roman" w:hAnsi="Times New Roman"/>
          <w:sz w:val="24"/>
          <w:szCs w:val="24"/>
        </w:rPr>
      </w:pPr>
      <w:r>
        <w:rPr>
          <w:rFonts w:ascii="Times New Roman" w:hAnsi="Times New Roman"/>
          <w:sz w:val="24"/>
          <w:szCs w:val="24"/>
        </w:rPr>
        <w:t>………………………….</w:t>
      </w:r>
    </w:p>
    <w:p w:rsidR="00464CDD" w:rsidRPr="00B53B9A" w:rsidRDefault="00464CDD" w:rsidP="007E7422">
      <w:pPr>
        <w:spacing w:after="120"/>
        <w:rPr>
          <w:rFonts w:ascii="Times New Roman" w:hAnsi="Times New Roman"/>
          <w:sz w:val="24"/>
          <w:szCs w:val="24"/>
        </w:rPr>
      </w:pPr>
    </w:p>
    <w:p w:rsidR="007E7422" w:rsidRPr="00B53B9A" w:rsidRDefault="007E7422" w:rsidP="007E7422">
      <w:pPr>
        <w:spacing w:after="120"/>
        <w:rPr>
          <w:rFonts w:ascii="Times New Roman" w:hAnsi="Times New Roman"/>
          <w:b/>
          <w:sz w:val="24"/>
          <w:szCs w:val="24"/>
        </w:rPr>
      </w:pPr>
      <w:r w:rsidRPr="00B53B9A">
        <w:rPr>
          <w:rFonts w:ascii="Times New Roman" w:hAnsi="Times New Roman"/>
          <w:b/>
          <w:sz w:val="24"/>
          <w:szCs w:val="24"/>
        </w:rPr>
        <w:t>Supported By</w:t>
      </w:r>
    </w:p>
    <w:p w:rsidR="007E7422" w:rsidRPr="00B53B9A" w:rsidRDefault="00A07B6F" w:rsidP="009C7CAC">
      <w:pPr>
        <w:spacing w:after="120"/>
        <w:ind w:firstLine="720"/>
        <w:rPr>
          <w:rFonts w:ascii="Times New Roman" w:hAnsi="Times New Roman"/>
          <w:b/>
          <w:sz w:val="24"/>
          <w:szCs w:val="24"/>
        </w:rPr>
      </w:pPr>
      <w:r>
        <w:rPr>
          <w:rFonts w:ascii="Times New Roman" w:hAnsi="Times New Roman"/>
          <w:b/>
          <w:sz w:val="24"/>
          <w:szCs w:val="24"/>
        </w:rPr>
        <w:t xml:space="preserve">Md. </w:t>
      </w:r>
      <w:proofErr w:type="spellStart"/>
      <w:r>
        <w:rPr>
          <w:rFonts w:ascii="Times New Roman" w:hAnsi="Times New Roman"/>
          <w:b/>
          <w:sz w:val="24"/>
          <w:szCs w:val="24"/>
        </w:rPr>
        <w:t>Jas</w:t>
      </w:r>
      <w:r w:rsidR="003B1769">
        <w:rPr>
          <w:rFonts w:ascii="Times New Roman" w:hAnsi="Times New Roman"/>
          <w:b/>
          <w:sz w:val="24"/>
          <w:szCs w:val="24"/>
        </w:rPr>
        <w:t>im</w:t>
      </w:r>
      <w:proofErr w:type="spellEnd"/>
      <w:r w:rsidR="003B1769">
        <w:rPr>
          <w:rFonts w:ascii="Times New Roman" w:hAnsi="Times New Roman"/>
          <w:b/>
          <w:sz w:val="24"/>
          <w:szCs w:val="24"/>
        </w:rPr>
        <w:t xml:space="preserve"> Uddin</w:t>
      </w:r>
    </w:p>
    <w:p w:rsidR="007E7422" w:rsidRPr="00B53B9A" w:rsidRDefault="003B1769" w:rsidP="009C7CAC">
      <w:pPr>
        <w:spacing w:after="120"/>
        <w:ind w:firstLine="720"/>
        <w:rPr>
          <w:rFonts w:ascii="Times New Roman" w:hAnsi="Times New Roman"/>
          <w:sz w:val="24"/>
          <w:szCs w:val="24"/>
        </w:rPr>
      </w:pPr>
      <w:r>
        <w:rPr>
          <w:rFonts w:ascii="Times New Roman" w:hAnsi="Times New Roman"/>
          <w:sz w:val="24"/>
          <w:szCs w:val="24"/>
        </w:rPr>
        <w:t>Assistant</w:t>
      </w:r>
      <w:r w:rsidR="007E7422" w:rsidRPr="00B53B9A">
        <w:rPr>
          <w:rFonts w:ascii="Times New Roman" w:hAnsi="Times New Roman"/>
          <w:sz w:val="24"/>
          <w:szCs w:val="24"/>
        </w:rPr>
        <w:t xml:space="preserve"> Engineer</w:t>
      </w:r>
    </w:p>
    <w:p w:rsidR="007E7422" w:rsidRPr="00B53B9A" w:rsidRDefault="00526E40" w:rsidP="009C7CAC">
      <w:pPr>
        <w:spacing w:after="120"/>
        <w:ind w:firstLine="720"/>
        <w:rPr>
          <w:rFonts w:ascii="Times New Roman" w:hAnsi="Times New Roman"/>
          <w:sz w:val="24"/>
          <w:szCs w:val="24"/>
        </w:rPr>
      </w:pPr>
      <w:proofErr w:type="spellStart"/>
      <w:r>
        <w:rPr>
          <w:rFonts w:ascii="Times New Roman" w:hAnsi="Times New Roman"/>
          <w:sz w:val="24"/>
          <w:szCs w:val="24"/>
        </w:rPr>
        <w:t>Betagi</w:t>
      </w:r>
      <w:proofErr w:type="spellEnd"/>
      <w:r>
        <w:rPr>
          <w:rFonts w:ascii="Times New Roman" w:hAnsi="Times New Roman"/>
          <w:sz w:val="24"/>
          <w:szCs w:val="24"/>
        </w:rPr>
        <w:t xml:space="preserve"> </w:t>
      </w:r>
      <w:proofErr w:type="spellStart"/>
      <w:r w:rsidR="007E7422" w:rsidRPr="00B53B9A">
        <w:rPr>
          <w:rFonts w:ascii="Times New Roman" w:hAnsi="Times New Roman"/>
          <w:sz w:val="24"/>
          <w:szCs w:val="24"/>
        </w:rPr>
        <w:t>Pourashava</w:t>
      </w:r>
      <w:proofErr w:type="spellEnd"/>
      <w:r>
        <w:rPr>
          <w:rFonts w:ascii="Times New Roman" w:hAnsi="Times New Roman"/>
          <w:sz w:val="24"/>
          <w:szCs w:val="24"/>
        </w:rPr>
        <w:t xml:space="preserve">, </w:t>
      </w:r>
      <w:proofErr w:type="spellStart"/>
      <w:r>
        <w:rPr>
          <w:rFonts w:ascii="Times New Roman" w:hAnsi="Times New Roman"/>
          <w:sz w:val="24"/>
          <w:szCs w:val="24"/>
        </w:rPr>
        <w:t>Barguna</w:t>
      </w:r>
      <w:proofErr w:type="spellEnd"/>
    </w:p>
    <w:p w:rsidR="007E7422" w:rsidRPr="00B53B9A" w:rsidRDefault="007E7422" w:rsidP="007E7422">
      <w:pPr>
        <w:spacing w:after="120"/>
        <w:rPr>
          <w:rFonts w:ascii="Times New Roman" w:hAnsi="Times New Roman"/>
          <w:sz w:val="24"/>
          <w:szCs w:val="24"/>
        </w:rPr>
      </w:pPr>
    </w:p>
    <w:p w:rsidR="007E7422" w:rsidRPr="00B53B9A" w:rsidRDefault="007E7422" w:rsidP="007E7422">
      <w:pPr>
        <w:spacing w:after="120"/>
        <w:rPr>
          <w:rFonts w:ascii="Times New Roman" w:hAnsi="Times New Roman"/>
          <w:b/>
          <w:sz w:val="24"/>
          <w:szCs w:val="24"/>
        </w:rPr>
      </w:pPr>
      <w:r w:rsidRPr="00B53B9A">
        <w:rPr>
          <w:rFonts w:ascii="Times New Roman" w:hAnsi="Times New Roman"/>
          <w:b/>
          <w:sz w:val="24"/>
          <w:szCs w:val="24"/>
        </w:rPr>
        <w:t>Guided By</w:t>
      </w:r>
    </w:p>
    <w:p w:rsidR="00526E40" w:rsidRDefault="00526E40" w:rsidP="009C7CAC">
      <w:pPr>
        <w:spacing w:after="120"/>
        <w:ind w:firstLine="720"/>
        <w:rPr>
          <w:rFonts w:ascii="Times New Roman" w:hAnsi="Times New Roman"/>
          <w:b/>
          <w:sz w:val="24"/>
          <w:szCs w:val="24"/>
        </w:rPr>
      </w:pPr>
      <w:r w:rsidRPr="00526E40">
        <w:rPr>
          <w:rFonts w:ascii="Times New Roman" w:hAnsi="Times New Roman"/>
          <w:b/>
          <w:sz w:val="24"/>
          <w:szCs w:val="24"/>
        </w:rPr>
        <w:t xml:space="preserve">ABM </w:t>
      </w:r>
      <w:proofErr w:type="spellStart"/>
      <w:r w:rsidRPr="00526E40">
        <w:rPr>
          <w:rFonts w:ascii="Times New Roman" w:hAnsi="Times New Roman"/>
          <w:b/>
          <w:sz w:val="24"/>
          <w:szCs w:val="24"/>
        </w:rPr>
        <w:t>Golam</w:t>
      </w:r>
      <w:proofErr w:type="spellEnd"/>
      <w:r w:rsidRPr="00526E40">
        <w:rPr>
          <w:rFonts w:ascii="Times New Roman" w:hAnsi="Times New Roman"/>
          <w:b/>
          <w:sz w:val="24"/>
          <w:szCs w:val="24"/>
        </w:rPr>
        <w:t xml:space="preserve"> </w:t>
      </w:r>
      <w:proofErr w:type="spellStart"/>
      <w:r w:rsidRPr="00526E40">
        <w:rPr>
          <w:rFonts w:ascii="Times New Roman" w:hAnsi="Times New Roman"/>
          <w:b/>
          <w:sz w:val="24"/>
          <w:szCs w:val="24"/>
        </w:rPr>
        <w:t>Kabir</w:t>
      </w:r>
      <w:proofErr w:type="spellEnd"/>
      <w:r w:rsidRPr="00526E40">
        <w:rPr>
          <w:rFonts w:ascii="Times New Roman" w:hAnsi="Times New Roman"/>
          <w:b/>
          <w:sz w:val="24"/>
          <w:szCs w:val="24"/>
        </w:rPr>
        <w:t xml:space="preserve"> </w:t>
      </w:r>
    </w:p>
    <w:p w:rsidR="007E7422" w:rsidRPr="00B53B9A" w:rsidRDefault="007E7422" w:rsidP="009C7CAC">
      <w:pPr>
        <w:spacing w:after="120"/>
        <w:ind w:firstLine="720"/>
        <w:rPr>
          <w:rFonts w:ascii="Times New Roman" w:hAnsi="Times New Roman"/>
          <w:sz w:val="24"/>
          <w:szCs w:val="24"/>
        </w:rPr>
      </w:pPr>
      <w:r w:rsidRPr="00B53B9A">
        <w:rPr>
          <w:rFonts w:ascii="Times New Roman" w:hAnsi="Times New Roman"/>
          <w:sz w:val="24"/>
          <w:szCs w:val="24"/>
        </w:rPr>
        <w:t>Mayor</w:t>
      </w:r>
    </w:p>
    <w:p w:rsidR="00526E40" w:rsidRPr="00B53B9A" w:rsidRDefault="00526E40" w:rsidP="00526E40">
      <w:pPr>
        <w:spacing w:after="120"/>
        <w:ind w:firstLine="720"/>
        <w:rPr>
          <w:rFonts w:ascii="Times New Roman" w:hAnsi="Times New Roman"/>
          <w:sz w:val="24"/>
          <w:szCs w:val="24"/>
        </w:rPr>
      </w:pPr>
      <w:proofErr w:type="spellStart"/>
      <w:r>
        <w:rPr>
          <w:rFonts w:ascii="Times New Roman" w:hAnsi="Times New Roman"/>
          <w:sz w:val="24"/>
          <w:szCs w:val="24"/>
        </w:rPr>
        <w:t>Betagi</w:t>
      </w:r>
      <w:proofErr w:type="spellEnd"/>
      <w:r>
        <w:rPr>
          <w:rFonts w:ascii="Times New Roman" w:hAnsi="Times New Roman"/>
          <w:sz w:val="24"/>
          <w:szCs w:val="24"/>
        </w:rPr>
        <w:t xml:space="preserve"> </w:t>
      </w:r>
      <w:proofErr w:type="spellStart"/>
      <w:r w:rsidRPr="00B53B9A">
        <w:rPr>
          <w:rFonts w:ascii="Times New Roman" w:hAnsi="Times New Roman"/>
          <w:sz w:val="24"/>
          <w:szCs w:val="24"/>
        </w:rPr>
        <w:t>Pourashava</w:t>
      </w:r>
      <w:proofErr w:type="spellEnd"/>
      <w:r>
        <w:rPr>
          <w:rFonts w:ascii="Times New Roman" w:hAnsi="Times New Roman"/>
          <w:sz w:val="24"/>
          <w:szCs w:val="24"/>
        </w:rPr>
        <w:t xml:space="preserve">, </w:t>
      </w:r>
      <w:proofErr w:type="spellStart"/>
      <w:r>
        <w:rPr>
          <w:rFonts w:ascii="Times New Roman" w:hAnsi="Times New Roman"/>
          <w:sz w:val="24"/>
          <w:szCs w:val="24"/>
        </w:rPr>
        <w:t>Barguna</w:t>
      </w:r>
      <w:proofErr w:type="spellEnd"/>
    </w:p>
    <w:p w:rsidR="007E7422" w:rsidRPr="00B53B9A" w:rsidRDefault="007E7422" w:rsidP="007E7422">
      <w:pPr>
        <w:spacing w:after="120"/>
        <w:rPr>
          <w:rFonts w:ascii="Times New Roman" w:hAnsi="Times New Roman"/>
          <w:sz w:val="24"/>
          <w:szCs w:val="24"/>
        </w:rPr>
      </w:pPr>
    </w:p>
    <w:p w:rsidR="007E7422" w:rsidRPr="009C7CAC" w:rsidRDefault="007E7422" w:rsidP="007E7422">
      <w:pPr>
        <w:spacing w:after="120"/>
        <w:rPr>
          <w:rFonts w:ascii="Times New Roman" w:hAnsi="Times New Roman"/>
          <w:b/>
          <w:sz w:val="24"/>
          <w:szCs w:val="24"/>
        </w:rPr>
      </w:pPr>
      <w:r>
        <w:rPr>
          <w:rFonts w:ascii="Times New Roman" w:hAnsi="Times New Roman"/>
          <w:b/>
          <w:sz w:val="24"/>
          <w:szCs w:val="24"/>
        </w:rPr>
        <w:t>Period</w:t>
      </w:r>
      <w:r w:rsidRPr="00B53B9A">
        <w:rPr>
          <w:rFonts w:ascii="Times New Roman" w:hAnsi="Times New Roman"/>
          <w:b/>
          <w:sz w:val="24"/>
          <w:szCs w:val="24"/>
        </w:rPr>
        <w:t xml:space="preserve"> of Conducting the Study</w:t>
      </w:r>
      <w:r w:rsidR="009C7CAC">
        <w:rPr>
          <w:rFonts w:ascii="Times New Roman" w:hAnsi="Times New Roman"/>
          <w:b/>
          <w:sz w:val="24"/>
          <w:szCs w:val="24"/>
        </w:rPr>
        <w:t xml:space="preserve">: </w:t>
      </w:r>
      <w:r w:rsidR="00526E40" w:rsidRPr="00526E40">
        <w:rPr>
          <w:rFonts w:ascii="Times New Roman" w:hAnsi="Times New Roman"/>
          <w:sz w:val="24"/>
          <w:szCs w:val="24"/>
        </w:rPr>
        <w:t>September</w:t>
      </w:r>
      <w:r w:rsidRPr="00B53B9A">
        <w:rPr>
          <w:rFonts w:ascii="Times New Roman" w:hAnsi="Times New Roman"/>
          <w:sz w:val="24"/>
          <w:szCs w:val="24"/>
        </w:rPr>
        <w:t xml:space="preserve"> 2018</w:t>
      </w:r>
    </w:p>
    <w:p w:rsidR="007E7422" w:rsidRPr="00B53B9A" w:rsidRDefault="007E7422" w:rsidP="007E7422">
      <w:pPr>
        <w:spacing w:after="120"/>
        <w:rPr>
          <w:rFonts w:ascii="Times New Roman" w:hAnsi="Times New Roman"/>
          <w:sz w:val="24"/>
          <w:szCs w:val="24"/>
        </w:rPr>
      </w:pPr>
    </w:p>
    <w:p w:rsidR="007E7422" w:rsidRDefault="007E7422" w:rsidP="007E7422">
      <w:pPr>
        <w:spacing w:after="120"/>
        <w:rPr>
          <w:rFonts w:ascii="Times New Roman" w:hAnsi="Times New Roman"/>
          <w:b/>
          <w:sz w:val="24"/>
          <w:szCs w:val="24"/>
        </w:rPr>
      </w:pPr>
    </w:p>
    <w:p w:rsidR="009C7CAC" w:rsidRDefault="009C7CAC" w:rsidP="007E7422">
      <w:pPr>
        <w:spacing w:after="120"/>
        <w:rPr>
          <w:rFonts w:ascii="Times New Roman" w:hAnsi="Times New Roman"/>
          <w:b/>
          <w:sz w:val="24"/>
          <w:szCs w:val="24"/>
        </w:rPr>
      </w:pPr>
    </w:p>
    <w:p w:rsidR="009C7CAC" w:rsidRDefault="009C7CAC" w:rsidP="007E7422">
      <w:pPr>
        <w:spacing w:after="120"/>
        <w:rPr>
          <w:rFonts w:ascii="Times New Roman" w:hAnsi="Times New Roman"/>
          <w:b/>
          <w:sz w:val="24"/>
          <w:szCs w:val="24"/>
        </w:rPr>
      </w:pPr>
    </w:p>
    <w:p w:rsidR="009C7CAC" w:rsidRDefault="009C7CAC" w:rsidP="007E7422">
      <w:pPr>
        <w:spacing w:after="120"/>
        <w:rPr>
          <w:rFonts w:ascii="Times New Roman" w:hAnsi="Times New Roman"/>
          <w:b/>
          <w:sz w:val="24"/>
          <w:szCs w:val="24"/>
        </w:rPr>
      </w:pPr>
    </w:p>
    <w:p w:rsidR="007E7422" w:rsidRPr="00B53B9A" w:rsidRDefault="007E7422" w:rsidP="007E7422">
      <w:pPr>
        <w:spacing w:after="120"/>
        <w:rPr>
          <w:rFonts w:ascii="Times New Roman" w:hAnsi="Times New Roman"/>
          <w:b/>
          <w:sz w:val="24"/>
          <w:szCs w:val="24"/>
        </w:rPr>
      </w:pPr>
      <w:r w:rsidRPr="00B53B9A">
        <w:rPr>
          <w:rFonts w:ascii="Times New Roman" w:hAnsi="Times New Roman"/>
          <w:b/>
          <w:sz w:val="24"/>
          <w:szCs w:val="24"/>
        </w:rPr>
        <w:t>Disclaimer</w:t>
      </w:r>
    </w:p>
    <w:p w:rsidR="00CE0D84" w:rsidRDefault="00746F9E" w:rsidP="007E7422">
      <w:pPr>
        <w:jc w:val="both"/>
        <w:rPr>
          <w:rFonts w:ascii="Times New Roman" w:eastAsia="Times New Roman" w:hAnsi="Times New Roman" w:cs="Times New Roman"/>
          <w:b/>
          <w:caps/>
          <w:kern w:val="28"/>
          <w:sz w:val="24"/>
          <w:szCs w:val="20"/>
        </w:rPr>
      </w:pPr>
      <w:r>
        <w:rPr>
          <w:rFonts w:ascii="Times New Roman" w:hAnsi="Times New Roman"/>
          <w:sz w:val="24"/>
          <w:szCs w:val="24"/>
        </w:rPr>
        <w:t>This Environmental</w:t>
      </w:r>
      <w:r w:rsidR="007E7422" w:rsidRPr="00B53B9A">
        <w:rPr>
          <w:rFonts w:ascii="Times New Roman" w:hAnsi="Times New Roman"/>
          <w:sz w:val="24"/>
          <w:szCs w:val="24"/>
        </w:rPr>
        <w:t xml:space="preserve"> Assess</w:t>
      </w:r>
      <w:r w:rsidR="007E7422">
        <w:rPr>
          <w:rFonts w:ascii="Times New Roman" w:hAnsi="Times New Roman"/>
          <w:sz w:val="24"/>
          <w:szCs w:val="24"/>
        </w:rPr>
        <w:t>ment Report is prepared by</w:t>
      </w:r>
      <w:r w:rsidR="007E7422" w:rsidRPr="00B53B9A">
        <w:rPr>
          <w:rFonts w:ascii="Times New Roman" w:hAnsi="Times New Roman"/>
          <w:sz w:val="24"/>
          <w:szCs w:val="24"/>
        </w:rPr>
        <w:t xml:space="preserve"> the own </w:t>
      </w:r>
      <w:r w:rsidR="007E7422">
        <w:rPr>
          <w:rFonts w:ascii="Times New Roman" w:hAnsi="Times New Roman"/>
          <w:sz w:val="24"/>
          <w:szCs w:val="24"/>
        </w:rPr>
        <w:t>fund</w:t>
      </w:r>
      <w:r w:rsidR="007E7422" w:rsidRPr="00B53B9A">
        <w:rPr>
          <w:rFonts w:ascii="Times New Roman" w:hAnsi="Times New Roman"/>
          <w:sz w:val="24"/>
          <w:szCs w:val="24"/>
        </w:rPr>
        <w:t xml:space="preserve"> of the </w:t>
      </w:r>
      <w:proofErr w:type="spellStart"/>
      <w:r w:rsidR="00526E40">
        <w:rPr>
          <w:rFonts w:ascii="Times New Roman" w:hAnsi="Times New Roman"/>
          <w:sz w:val="24"/>
          <w:szCs w:val="24"/>
        </w:rPr>
        <w:t>Betagi</w:t>
      </w:r>
      <w:proofErr w:type="spellEnd"/>
      <w:r w:rsidR="00526E40">
        <w:rPr>
          <w:rFonts w:ascii="Times New Roman" w:hAnsi="Times New Roman"/>
          <w:sz w:val="24"/>
          <w:szCs w:val="24"/>
        </w:rPr>
        <w:t xml:space="preserve"> </w:t>
      </w:r>
      <w:proofErr w:type="spellStart"/>
      <w:r w:rsidR="007E7422" w:rsidRPr="00B53B9A">
        <w:rPr>
          <w:rFonts w:ascii="Times New Roman" w:hAnsi="Times New Roman"/>
          <w:sz w:val="24"/>
          <w:szCs w:val="24"/>
        </w:rPr>
        <w:t>Pourashava</w:t>
      </w:r>
      <w:proofErr w:type="spellEnd"/>
      <w:r w:rsidR="007E7422" w:rsidRPr="00B53B9A">
        <w:rPr>
          <w:rFonts w:ascii="Times New Roman" w:hAnsi="Times New Roman"/>
          <w:sz w:val="24"/>
          <w:szCs w:val="24"/>
        </w:rPr>
        <w:t xml:space="preserve"> to fulfill the requirements of Bangladesh Munic</w:t>
      </w:r>
      <w:r w:rsidR="007E7422">
        <w:rPr>
          <w:rFonts w:ascii="Times New Roman" w:hAnsi="Times New Roman"/>
          <w:sz w:val="24"/>
          <w:szCs w:val="24"/>
        </w:rPr>
        <w:t xml:space="preserve">ipal Development Fund (BMDF) </w:t>
      </w:r>
      <w:r w:rsidR="00526E40">
        <w:rPr>
          <w:rFonts w:ascii="Times New Roman" w:hAnsi="Times New Roman"/>
          <w:sz w:val="24"/>
          <w:szCs w:val="24"/>
        </w:rPr>
        <w:t>in seeking</w:t>
      </w:r>
      <w:r w:rsidR="007E7422">
        <w:rPr>
          <w:rFonts w:ascii="Times New Roman" w:hAnsi="Times New Roman"/>
          <w:sz w:val="24"/>
          <w:szCs w:val="24"/>
        </w:rPr>
        <w:t xml:space="preserve"> the financial support for the “Construction of</w:t>
      </w:r>
      <w:r w:rsidR="00526E40">
        <w:rPr>
          <w:rFonts w:ascii="Times New Roman" w:hAnsi="Times New Roman"/>
          <w:sz w:val="24"/>
          <w:szCs w:val="24"/>
        </w:rPr>
        <w:t xml:space="preserve"> 3</w:t>
      </w:r>
      <w:r w:rsidR="007E7422">
        <w:rPr>
          <w:rFonts w:ascii="Times New Roman" w:hAnsi="Times New Roman"/>
          <w:sz w:val="24"/>
          <w:szCs w:val="24"/>
        </w:rPr>
        <w:t xml:space="preserve">-storied </w:t>
      </w:r>
      <w:proofErr w:type="spellStart"/>
      <w:r w:rsidR="00FF1670">
        <w:rPr>
          <w:rFonts w:ascii="Times New Roman" w:hAnsi="Times New Roman"/>
          <w:sz w:val="24"/>
          <w:szCs w:val="24"/>
        </w:rPr>
        <w:t>Betagi</w:t>
      </w:r>
      <w:proofErr w:type="spellEnd"/>
      <w:r w:rsidR="00FF1670">
        <w:rPr>
          <w:rFonts w:ascii="Times New Roman" w:hAnsi="Times New Roman"/>
          <w:sz w:val="24"/>
          <w:szCs w:val="24"/>
        </w:rPr>
        <w:t xml:space="preserve"> </w:t>
      </w:r>
      <w:proofErr w:type="spellStart"/>
      <w:r w:rsidR="00FF1670">
        <w:rPr>
          <w:rFonts w:ascii="Times New Roman" w:hAnsi="Times New Roman"/>
          <w:sz w:val="24"/>
          <w:szCs w:val="24"/>
        </w:rPr>
        <w:t>Poura</w:t>
      </w:r>
      <w:proofErr w:type="spellEnd"/>
      <w:r w:rsidR="00526E40">
        <w:rPr>
          <w:rFonts w:ascii="Times New Roman" w:hAnsi="Times New Roman"/>
          <w:sz w:val="24"/>
          <w:szCs w:val="24"/>
        </w:rPr>
        <w:t xml:space="preserve"> Super</w:t>
      </w:r>
      <w:r w:rsidR="007E7422" w:rsidRPr="00B53B9A">
        <w:rPr>
          <w:rFonts w:ascii="Times New Roman" w:hAnsi="Times New Roman"/>
          <w:sz w:val="24"/>
          <w:szCs w:val="24"/>
        </w:rPr>
        <w:t xml:space="preserve"> Market” under its Municipal Governance and Services Project (MGSP).</w:t>
      </w:r>
      <w:r w:rsidR="00CE0D84">
        <w:br w:type="page"/>
      </w:r>
    </w:p>
    <w:p w:rsidR="0096305E" w:rsidRDefault="0096305E" w:rsidP="00530A83">
      <w:pPr>
        <w:pStyle w:val="Heading1"/>
        <w:numPr>
          <w:ilvl w:val="0"/>
          <w:numId w:val="0"/>
        </w:numPr>
        <w:ind w:left="360" w:hanging="360"/>
      </w:pPr>
      <w:bookmarkStart w:id="0" w:name="_Toc526170049"/>
      <w:r>
        <w:lastRenderedPageBreak/>
        <w:t>EXECUTIVE SUMMARY</w:t>
      </w:r>
      <w:bookmarkEnd w:id="0"/>
    </w:p>
    <w:p w:rsidR="00633D06" w:rsidRPr="00F12129" w:rsidRDefault="00D71D81" w:rsidP="00633D06">
      <w:pPr>
        <w:spacing w:after="120"/>
        <w:jc w:val="both"/>
        <w:rPr>
          <w:rFonts w:ascii="Times New Roman" w:hAnsi="Times New Roman" w:cs="Times New Roman"/>
          <w:sz w:val="24"/>
          <w:szCs w:val="24"/>
        </w:rPr>
      </w:pPr>
      <w:r w:rsidRPr="00F00B05">
        <w:rPr>
          <w:rFonts w:ascii="Times New Roman" w:hAnsi="Times New Roman" w:cs="Times New Roman"/>
          <w:b/>
          <w:sz w:val="24"/>
          <w:szCs w:val="24"/>
        </w:rPr>
        <w:t>Introduction:</w:t>
      </w:r>
      <w:r w:rsidR="00C14867">
        <w:rPr>
          <w:rFonts w:ascii="Times New Roman" w:hAnsi="Times New Roman" w:cs="Times New Roman"/>
          <w:b/>
          <w:sz w:val="24"/>
          <w:szCs w:val="24"/>
        </w:rPr>
        <w:t xml:space="preserve"> </w:t>
      </w:r>
      <w:proofErr w:type="spellStart"/>
      <w:r w:rsidR="003F3B5A">
        <w:rPr>
          <w:rFonts w:ascii="Times New Roman" w:hAnsi="Times New Roman"/>
          <w:sz w:val="24"/>
          <w:szCs w:val="24"/>
        </w:rPr>
        <w:t>Betagi</w:t>
      </w:r>
      <w:r w:rsidR="00F95D5D">
        <w:rPr>
          <w:rFonts w:ascii="Times New Roman" w:hAnsi="Times New Roman"/>
          <w:sz w:val="24"/>
          <w:szCs w:val="24"/>
        </w:rPr>
        <w:t>Pourashava</w:t>
      </w:r>
      <w:proofErr w:type="spellEnd"/>
      <w:r w:rsidR="00F95D5D">
        <w:rPr>
          <w:rFonts w:ascii="Times New Roman" w:hAnsi="Times New Roman"/>
          <w:sz w:val="24"/>
          <w:szCs w:val="24"/>
        </w:rPr>
        <w:t xml:space="preserve"> is a Class “B</w:t>
      </w:r>
      <w:r w:rsidR="00F12129" w:rsidRPr="001F2F16">
        <w:rPr>
          <w:rFonts w:ascii="Times New Roman" w:hAnsi="Times New Roman"/>
          <w:sz w:val="24"/>
          <w:szCs w:val="24"/>
        </w:rPr>
        <w:t xml:space="preserve">” </w:t>
      </w:r>
      <w:proofErr w:type="spellStart"/>
      <w:r w:rsidR="00F12129" w:rsidRPr="001F2F16">
        <w:rPr>
          <w:rFonts w:ascii="Times New Roman" w:hAnsi="Times New Roman"/>
          <w:sz w:val="24"/>
          <w:szCs w:val="24"/>
        </w:rPr>
        <w:t>Pourashava</w:t>
      </w:r>
      <w:proofErr w:type="spellEnd"/>
      <w:r w:rsidR="00F12129" w:rsidRPr="001F2F16">
        <w:rPr>
          <w:rFonts w:ascii="Times New Roman" w:hAnsi="Times New Roman"/>
          <w:sz w:val="24"/>
          <w:szCs w:val="24"/>
        </w:rPr>
        <w:t xml:space="preserve"> having an area of 1</w:t>
      </w:r>
      <w:r w:rsidR="00F95D5D">
        <w:rPr>
          <w:rFonts w:ascii="Times New Roman" w:hAnsi="Times New Roman"/>
          <w:sz w:val="24"/>
          <w:szCs w:val="24"/>
        </w:rPr>
        <w:t>0.75</w:t>
      </w:r>
      <w:r w:rsidR="00F12129" w:rsidRPr="001F2F16">
        <w:rPr>
          <w:rFonts w:ascii="Times New Roman" w:hAnsi="Times New Roman"/>
          <w:sz w:val="24"/>
          <w:szCs w:val="24"/>
        </w:rPr>
        <w:t xml:space="preserve">sq km. The total area of the </w:t>
      </w:r>
      <w:proofErr w:type="spellStart"/>
      <w:r w:rsidR="00F12129" w:rsidRPr="001F2F16">
        <w:rPr>
          <w:rFonts w:ascii="Times New Roman" w:hAnsi="Times New Roman"/>
          <w:sz w:val="24"/>
          <w:szCs w:val="24"/>
        </w:rPr>
        <w:t>Pourashava</w:t>
      </w:r>
      <w:proofErr w:type="spellEnd"/>
      <w:r w:rsidR="00F12129" w:rsidRPr="001F2F16">
        <w:rPr>
          <w:rFonts w:ascii="Times New Roman" w:hAnsi="Times New Roman"/>
          <w:sz w:val="24"/>
          <w:szCs w:val="24"/>
        </w:rPr>
        <w:t xml:space="preserve"> is divided into </w:t>
      </w:r>
      <w:r w:rsidR="00F95D5D">
        <w:rPr>
          <w:rFonts w:ascii="Times New Roman" w:hAnsi="Times New Roman"/>
          <w:sz w:val="24"/>
          <w:szCs w:val="24"/>
        </w:rPr>
        <w:t>9</w:t>
      </w:r>
      <w:r w:rsidR="00F12129" w:rsidRPr="001F2F16">
        <w:rPr>
          <w:rFonts w:ascii="Times New Roman" w:hAnsi="Times New Roman"/>
          <w:sz w:val="24"/>
          <w:szCs w:val="24"/>
        </w:rPr>
        <w:t xml:space="preserve"> administrative wards with a total population of </w:t>
      </w:r>
      <w:r w:rsidR="006923AE">
        <w:rPr>
          <w:rFonts w:ascii="Times New Roman" w:hAnsi="Times New Roman"/>
          <w:sz w:val="24"/>
          <w:szCs w:val="24"/>
        </w:rPr>
        <w:t>10204</w:t>
      </w:r>
      <w:r w:rsidR="00F12129" w:rsidRPr="001F2F16">
        <w:rPr>
          <w:rFonts w:ascii="Times New Roman" w:hAnsi="Times New Roman"/>
          <w:sz w:val="24"/>
          <w:szCs w:val="24"/>
        </w:rPr>
        <w:t xml:space="preserve"> (</w:t>
      </w:r>
      <w:r w:rsidR="006923AE">
        <w:rPr>
          <w:rFonts w:ascii="Times New Roman" w:hAnsi="Times New Roman"/>
          <w:sz w:val="24"/>
          <w:szCs w:val="24"/>
        </w:rPr>
        <w:t>BBS</w:t>
      </w:r>
      <w:r w:rsidR="00F12129" w:rsidRPr="001F2F16">
        <w:rPr>
          <w:rFonts w:ascii="Times New Roman" w:hAnsi="Times New Roman"/>
          <w:sz w:val="24"/>
          <w:szCs w:val="24"/>
        </w:rPr>
        <w:t>, 20</w:t>
      </w:r>
      <w:r w:rsidR="006923AE">
        <w:rPr>
          <w:rFonts w:ascii="Times New Roman" w:hAnsi="Times New Roman"/>
          <w:sz w:val="24"/>
          <w:szCs w:val="24"/>
        </w:rPr>
        <w:t>11</w:t>
      </w:r>
      <w:r w:rsidR="00F12129" w:rsidRPr="001F2F16">
        <w:rPr>
          <w:rFonts w:ascii="Times New Roman" w:hAnsi="Times New Roman"/>
          <w:sz w:val="24"/>
          <w:szCs w:val="24"/>
        </w:rPr>
        <w:t xml:space="preserve">). Recently, the </w:t>
      </w:r>
      <w:proofErr w:type="spellStart"/>
      <w:r w:rsidR="00F12129" w:rsidRPr="001F2F16">
        <w:rPr>
          <w:rFonts w:ascii="Times New Roman" w:hAnsi="Times New Roman"/>
          <w:sz w:val="24"/>
          <w:szCs w:val="24"/>
        </w:rPr>
        <w:t>Pourashava</w:t>
      </w:r>
      <w:proofErr w:type="spellEnd"/>
      <w:r w:rsidR="00F12129" w:rsidRPr="001F2F16">
        <w:rPr>
          <w:rFonts w:ascii="Times New Roman" w:hAnsi="Times New Roman"/>
          <w:sz w:val="24"/>
          <w:szCs w:val="24"/>
        </w:rPr>
        <w:t xml:space="preserve"> has prepared its Capital Investment Plan (CIP) for its infrastructural development following a participatory approach with the technical assistance from Bangladesh Municipal Development Fund (BMDF) and identified </w:t>
      </w:r>
      <w:r w:rsidR="00F12129" w:rsidRPr="001F2F16">
        <w:rPr>
          <w:rFonts w:ascii="Times New Roman" w:hAnsi="Times New Roman" w:cs="Times New Roman"/>
          <w:sz w:val="24"/>
          <w:szCs w:val="24"/>
        </w:rPr>
        <w:t>“Construction of</w:t>
      </w:r>
      <w:r w:rsidR="000225C1">
        <w:rPr>
          <w:rFonts w:ascii="Times New Roman" w:hAnsi="Times New Roman" w:cs="Times New Roman"/>
          <w:sz w:val="24"/>
          <w:szCs w:val="24"/>
        </w:rPr>
        <w:t xml:space="preserve"> </w:t>
      </w:r>
      <w:r w:rsidR="00F95D5D">
        <w:rPr>
          <w:rFonts w:ascii="Times New Roman" w:hAnsi="Times New Roman" w:cs="Times New Roman"/>
          <w:sz w:val="24"/>
          <w:szCs w:val="24"/>
        </w:rPr>
        <w:t>3</w:t>
      </w:r>
      <w:r w:rsidR="00F00B05">
        <w:rPr>
          <w:rFonts w:ascii="Times New Roman" w:hAnsi="Times New Roman" w:cs="Times New Roman"/>
          <w:sz w:val="24"/>
          <w:szCs w:val="24"/>
        </w:rPr>
        <w:t xml:space="preserve">-storied </w:t>
      </w:r>
      <w:proofErr w:type="spellStart"/>
      <w:r w:rsidR="00F95D5D">
        <w:rPr>
          <w:rFonts w:ascii="Times New Roman" w:hAnsi="Times New Roman" w:cs="Times New Roman"/>
          <w:sz w:val="24"/>
          <w:szCs w:val="24"/>
        </w:rPr>
        <w:t>Betagi</w:t>
      </w:r>
      <w:proofErr w:type="spellEnd"/>
      <w:r w:rsidR="00F95D5D">
        <w:rPr>
          <w:rFonts w:ascii="Times New Roman" w:hAnsi="Times New Roman" w:cs="Times New Roman"/>
          <w:sz w:val="24"/>
          <w:szCs w:val="24"/>
        </w:rPr>
        <w:t xml:space="preserve"> Super</w:t>
      </w:r>
      <w:r w:rsidR="00F00B05">
        <w:rPr>
          <w:rFonts w:ascii="Times New Roman" w:hAnsi="Times New Roman" w:cs="Times New Roman"/>
          <w:sz w:val="24"/>
          <w:szCs w:val="24"/>
        </w:rPr>
        <w:t xml:space="preserve"> Market</w:t>
      </w:r>
      <w:r w:rsidR="00F12129" w:rsidRPr="001F2F16">
        <w:rPr>
          <w:rFonts w:ascii="Times New Roman" w:hAnsi="Times New Roman" w:cs="Times New Roman"/>
          <w:sz w:val="24"/>
          <w:szCs w:val="24"/>
        </w:rPr>
        <w:t xml:space="preserve">” </w:t>
      </w:r>
      <w:r w:rsidR="00F12129" w:rsidRPr="001F2F16">
        <w:rPr>
          <w:rFonts w:ascii="Times New Roman" w:hAnsi="Times New Roman"/>
          <w:sz w:val="24"/>
          <w:szCs w:val="24"/>
        </w:rPr>
        <w:t>as one of the priority work</w:t>
      </w:r>
      <w:r w:rsidR="0062785E">
        <w:rPr>
          <w:rFonts w:ascii="Times New Roman" w:hAnsi="Times New Roman"/>
          <w:sz w:val="24"/>
          <w:szCs w:val="24"/>
        </w:rPr>
        <w:t xml:space="preserve">s (CIP No. </w:t>
      </w:r>
      <w:r w:rsidR="00F12129">
        <w:rPr>
          <w:rFonts w:ascii="Times New Roman" w:hAnsi="Times New Roman"/>
          <w:sz w:val="24"/>
          <w:szCs w:val="24"/>
        </w:rPr>
        <w:t>01</w:t>
      </w:r>
      <w:r w:rsidR="00F12129" w:rsidRPr="001F2F16">
        <w:rPr>
          <w:rFonts w:ascii="Times New Roman" w:hAnsi="Times New Roman"/>
          <w:sz w:val="24"/>
          <w:szCs w:val="24"/>
        </w:rPr>
        <w:t xml:space="preserve">) </w:t>
      </w:r>
      <w:r w:rsidR="00F12129" w:rsidRPr="00A77735">
        <w:rPr>
          <w:rFonts w:ascii="Times New Roman" w:hAnsi="Times New Roman" w:cs="Times New Roman"/>
          <w:sz w:val="24"/>
          <w:szCs w:val="24"/>
        </w:rPr>
        <w:t xml:space="preserve">for </w:t>
      </w:r>
      <w:r w:rsidR="00F12129">
        <w:rPr>
          <w:rFonts w:ascii="Times New Roman" w:hAnsi="Times New Roman" w:cs="Times New Roman"/>
          <w:sz w:val="24"/>
          <w:szCs w:val="24"/>
        </w:rPr>
        <w:t xml:space="preserve">meeting the demand of space for shops, enhancing the opportunity of selling and buying daily household goods from both wholesale and retail shops at one point, creating the job and business opportunity young people and traders, and increasing the generation of revenue of </w:t>
      </w:r>
      <w:proofErr w:type="spellStart"/>
      <w:r w:rsidR="00F12129">
        <w:rPr>
          <w:rFonts w:ascii="Times New Roman" w:hAnsi="Times New Roman" w:cs="Times New Roman"/>
          <w:sz w:val="24"/>
          <w:szCs w:val="24"/>
        </w:rPr>
        <w:t>Pourashava</w:t>
      </w:r>
      <w:proofErr w:type="spellEnd"/>
      <w:r w:rsidR="00F12129">
        <w:rPr>
          <w:rFonts w:ascii="Times New Roman" w:hAnsi="Times New Roman" w:cs="Times New Roman"/>
          <w:sz w:val="24"/>
          <w:szCs w:val="24"/>
        </w:rPr>
        <w:t xml:space="preserve"> for its sustainability</w:t>
      </w:r>
      <w:r w:rsidR="00F12129" w:rsidRPr="00A77735">
        <w:rPr>
          <w:rFonts w:ascii="Times New Roman" w:hAnsi="Times New Roman" w:cs="Times New Roman"/>
          <w:sz w:val="24"/>
          <w:szCs w:val="24"/>
        </w:rPr>
        <w:t xml:space="preserve">. The proposed </w:t>
      </w:r>
      <w:r w:rsidR="003F1705">
        <w:rPr>
          <w:rFonts w:ascii="Times New Roman" w:hAnsi="Times New Roman" w:cs="Times New Roman"/>
          <w:sz w:val="24"/>
          <w:szCs w:val="24"/>
        </w:rPr>
        <w:t>Super</w:t>
      </w:r>
      <w:r w:rsidR="00F12129">
        <w:rPr>
          <w:rFonts w:ascii="Times New Roman" w:hAnsi="Times New Roman" w:cs="Times New Roman"/>
          <w:sz w:val="24"/>
          <w:szCs w:val="24"/>
        </w:rPr>
        <w:t xml:space="preserve"> Market</w:t>
      </w:r>
      <w:r w:rsidR="00F12129" w:rsidRPr="00A77735">
        <w:rPr>
          <w:rFonts w:ascii="Times New Roman" w:hAnsi="Times New Roman" w:cs="Times New Roman"/>
          <w:sz w:val="24"/>
          <w:szCs w:val="24"/>
        </w:rPr>
        <w:t xml:space="preserve"> is situated at the south side of the </w:t>
      </w:r>
      <w:proofErr w:type="spellStart"/>
      <w:r w:rsidR="00F12129" w:rsidRPr="00A77735">
        <w:rPr>
          <w:rFonts w:ascii="Times New Roman" w:hAnsi="Times New Roman" w:cs="Times New Roman"/>
          <w:sz w:val="24"/>
          <w:szCs w:val="24"/>
        </w:rPr>
        <w:t>Pourashava</w:t>
      </w:r>
      <w:proofErr w:type="spellEnd"/>
      <w:r w:rsidR="00F12129" w:rsidRPr="00A77735">
        <w:rPr>
          <w:rFonts w:ascii="Times New Roman" w:hAnsi="Times New Roman" w:cs="Times New Roman"/>
          <w:sz w:val="24"/>
          <w:szCs w:val="24"/>
        </w:rPr>
        <w:t xml:space="preserve"> and </w:t>
      </w:r>
      <w:r w:rsidR="007C7183" w:rsidRPr="007C7183">
        <w:rPr>
          <w:rFonts w:ascii="Times New Roman" w:hAnsi="Times New Roman" w:cs="Times New Roman"/>
          <w:sz w:val="24"/>
          <w:szCs w:val="24"/>
        </w:rPr>
        <w:t>1</w:t>
      </w:r>
      <w:r w:rsidR="00F12129" w:rsidRPr="007C7183">
        <w:rPr>
          <w:rFonts w:ascii="Times New Roman" w:hAnsi="Times New Roman" w:cs="Times New Roman"/>
          <w:sz w:val="24"/>
          <w:szCs w:val="24"/>
        </w:rPr>
        <w:t xml:space="preserve"> km far</w:t>
      </w:r>
      <w:r w:rsidR="00F12129" w:rsidRPr="00A77735">
        <w:rPr>
          <w:rFonts w:ascii="Times New Roman" w:hAnsi="Times New Roman" w:cs="Times New Roman"/>
          <w:sz w:val="24"/>
          <w:szCs w:val="24"/>
        </w:rPr>
        <w:t xml:space="preserve"> from the </w:t>
      </w:r>
      <w:proofErr w:type="spellStart"/>
      <w:r w:rsidR="00F12129" w:rsidRPr="00A77735">
        <w:rPr>
          <w:rFonts w:ascii="Times New Roman" w:hAnsi="Times New Roman" w:cs="Times New Roman"/>
          <w:sz w:val="24"/>
          <w:szCs w:val="24"/>
        </w:rPr>
        <w:t>Pourashava</w:t>
      </w:r>
      <w:proofErr w:type="spellEnd"/>
      <w:r w:rsidR="006D4202">
        <w:rPr>
          <w:rFonts w:ascii="Times New Roman" w:hAnsi="Times New Roman" w:cs="Times New Roman"/>
          <w:sz w:val="24"/>
          <w:szCs w:val="24"/>
        </w:rPr>
        <w:t xml:space="preserve"> </w:t>
      </w:r>
      <w:proofErr w:type="spellStart"/>
      <w:r w:rsidR="00A07B6F">
        <w:rPr>
          <w:rFonts w:ascii="Times New Roman" w:hAnsi="Times New Roman" w:cs="Times New Roman"/>
          <w:sz w:val="24"/>
          <w:szCs w:val="24"/>
        </w:rPr>
        <w:t>Bhab</w:t>
      </w:r>
      <w:r w:rsidR="00F12129" w:rsidRPr="00A77735">
        <w:rPr>
          <w:rFonts w:ascii="Times New Roman" w:hAnsi="Times New Roman" w:cs="Times New Roman"/>
          <w:sz w:val="24"/>
          <w:szCs w:val="24"/>
        </w:rPr>
        <w:t>an</w:t>
      </w:r>
      <w:proofErr w:type="spellEnd"/>
      <w:r w:rsidR="00633D06" w:rsidRPr="00156E76">
        <w:rPr>
          <w:rFonts w:ascii="Times New Roman" w:hAnsi="Times New Roman" w:cs="Times New Roman"/>
          <w:color w:val="FF0000"/>
          <w:sz w:val="24"/>
          <w:szCs w:val="24"/>
        </w:rPr>
        <w:t xml:space="preserve">. </w:t>
      </w:r>
      <w:r w:rsidR="000F1057" w:rsidRPr="00F12129">
        <w:rPr>
          <w:rFonts w:ascii="Times New Roman" w:hAnsi="Times New Roman" w:cs="Times New Roman"/>
          <w:sz w:val="24"/>
          <w:szCs w:val="24"/>
        </w:rPr>
        <w:t>The estimated c</w:t>
      </w:r>
      <w:r w:rsidR="007C7183">
        <w:rPr>
          <w:rFonts w:ascii="Times New Roman" w:hAnsi="Times New Roman" w:cs="Times New Roman"/>
          <w:sz w:val="24"/>
          <w:szCs w:val="24"/>
        </w:rPr>
        <w:t xml:space="preserve">ost of the subproject is BDT </w:t>
      </w:r>
      <w:r w:rsidR="007C7183" w:rsidRPr="00195F1A">
        <w:rPr>
          <w:rFonts w:ascii="Times New Roman" w:hAnsi="Times New Roman" w:cs="Times New Roman"/>
          <w:sz w:val="24"/>
          <w:szCs w:val="24"/>
        </w:rPr>
        <w:t>25</w:t>
      </w:r>
      <w:r w:rsidR="000F1057" w:rsidRPr="00195F1A">
        <w:rPr>
          <w:rFonts w:ascii="Times New Roman" w:hAnsi="Times New Roman" w:cs="Times New Roman"/>
          <w:sz w:val="24"/>
          <w:szCs w:val="24"/>
        </w:rPr>
        <w:t xml:space="preserve"> million</w:t>
      </w:r>
      <w:r w:rsidR="000F1057" w:rsidRPr="00F12129">
        <w:rPr>
          <w:rFonts w:ascii="Times New Roman" w:hAnsi="Times New Roman" w:cs="Times New Roman"/>
          <w:sz w:val="24"/>
          <w:szCs w:val="24"/>
        </w:rPr>
        <w:t xml:space="preserve"> and the duration of construction is </w:t>
      </w:r>
      <w:r w:rsidR="005272EA" w:rsidRPr="005272EA">
        <w:rPr>
          <w:rFonts w:ascii="Times New Roman" w:hAnsi="Times New Roman" w:cs="Times New Roman"/>
          <w:sz w:val="24"/>
          <w:szCs w:val="24"/>
        </w:rPr>
        <w:t>12</w:t>
      </w:r>
      <w:r w:rsidR="00F12129" w:rsidRPr="005272EA">
        <w:rPr>
          <w:rFonts w:ascii="Times New Roman" w:hAnsi="Times New Roman" w:cs="Times New Roman"/>
          <w:sz w:val="24"/>
          <w:szCs w:val="24"/>
        </w:rPr>
        <w:t xml:space="preserve"> months starting in </w:t>
      </w:r>
      <w:r w:rsidR="005272EA" w:rsidRPr="005272EA">
        <w:rPr>
          <w:rFonts w:ascii="Times New Roman" w:hAnsi="Times New Roman" w:cs="Times New Roman"/>
          <w:sz w:val="24"/>
          <w:szCs w:val="24"/>
        </w:rPr>
        <w:t>November</w:t>
      </w:r>
      <w:r w:rsidR="00F12129" w:rsidRPr="005272EA">
        <w:rPr>
          <w:rFonts w:ascii="Times New Roman" w:hAnsi="Times New Roman" w:cs="Times New Roman"/>
          <w:sz w:val="24"/>
          <w:szCs w:val="24"/>
        </w:rPr>
        <w:t xml:space="preserve"> 2018 and to be ended by</w:t>
      </w:r>
      <w:r w:rsidR="005272EA" w:rsidRPr="005272EA">
        <w:rPr>
          <w:rFonts w:ascii="Times New Roman" w:hAnsi="Times New Roman" w:cs="Times New Roman"/>
          <w:sz w:val="24"/>
          <w:szCs w:val="24"/>
        </w:rPr>
        <w:t xml:space="preserve"> October</w:t>
      </w:r>
      <w:r w:rsidR="000F1057" w:rsidRPr="005272EA">
        <w:rPr>
          <w:rFonts w:ascii="Times New Roman" w:hAnsi="Times New Roman" w:cs="Times New Roman"/>
          <w:sz w:val="24"/>
          <w:szCs w:val="24"/>
        </w:rPr>
        <w:t xml:space="preserve"> 2019.</w:t>
      </w:r>
    </w:p>
    <w:p w:rsidR="007E27AE" w:rsidRDefault="00633D06" w:rsidP="007E27AE">
      <w:pPr>
        <w:spacing w:after="120"/>
        <w:jc w:val="both"/>
        <w:rPr>
          <w:rFonts w:ascii="Times New Roman" w:hAnsi="Times New Roman" w:cs="Times New Roman"/>
          <w:sz w:val="24"/>
          <w:szCs w:val="24"/>
        </w:rPr>
      </w:pPr>
      <w:r w:rsidRPr="00F00B05">
        <w:rPr>
          <w:rFonts w:ascii="Times New Roman" w:hAnsi="Times New Roman" w:cs="Times New Roman"/>
          <w:b/>
          <w:sz w:val="24"/>
          <w:szCs w:val="24"/>
        </w:rPr>
        <w:t xml:space="preserve">Location of the </w:t>
      </w:r>
      <w:proofErr w:type="spellStart"/>
      <w:r w:rsidRPr="00F00B05">
        <w:rPr>
          <w:rFonts w:ascii="Times New Roman" w:hAnsi="Times New Roman" w:cs="Times New Roman"/>
          <w:b/>
          <w:sz w:val="24"/>
          <w:szCs w:val="24"/>
        </w:rPr>
        <w:t>subproject</w:t>
      </w:r>
      <w:proofErr w:type="gramStart"/>
      <w:r w:rsidRPr="00F00B05">
        <w:rPr>
          <w:rFonts w:ascii="Times New Roman" w:hAnsi="Times New Roman" w:cs="Times New Roman"/>
          <w:b/>
          <w:sz w:val="24"/>
          <w:szCs w:val="24"/>
        </w:rPr>
        <w:t>:</w:t>
      </w:r>
      <w:r w:rsidR="00F12129">
        <w:rPr>
          <w:rFonts w:ascii="Times New Roman" w:hAnsi="Times New Roman" w:cs="Times New Roman"/>
          <w:sz w:val="24"/>
          <w:szCs w:val="24"/>
        </w:rPr>
        <w:t>The</w:t>
      </w:r>
      <w:proofErr w:type="spellEnd"/>
      <w:proofErr w:type="gramEnd"/>
      <w:r w:rsidR="00F12129">
        <w:rPr>
          <w:rFonts w:ascii="Times New Roman" w:hAnsi="Times New Roman" w:cs="Times New Roman"/>
          <w:sz w:val="24"/>
          <w:szCs w:val="24"/>
        </w:rPr>
        <w:t xml:space="preserve"> proposed subproject is located</w:t>
      </w:r>
      <w:r w:rsidR="00F12129" w:rsidRPr="002203D6">
        <w:rPr>
          <w:rFonts w:ascii="Times New Roman" w:hAnsi="Times New Roman" w:cs="Times New Roman"/>
          <w:sz w:val="24"/>
          <w:szCs w:val="24"/>
        </w:rPr>
        <w:t xml:space="preserve"> at </w:t>
      </w:r>
      <w:proofErr w:type="spellStart"/>
      <w:r w:rsidR="00FC63A5" w:rsidRPr="000B66B5">
        <w:rPr>
          <w:rFonts w:ascii="Times New Roman" w:hAnsi="Times New Roman" w:cs="Times New Roman"/>
          <w:sz w:val="24"/>
          <w:szCs w:val="24"/>
        </w:rPr>
        <w:t>Betagi</w:t>
      </w:r>
      <w:proofErr w:type="spellEnd"/>
      <w:r w:rsidR="006D4202">
        <w:rPr>
          <w:rFonts w:ascii="Times New Roman" w:hAnsi="Times New Roman" w:cs="Times New Roman"/>
          <w:sz w:val="24"/>
          <w:szCs w:val="24"/>
        </w:rPr>
        <w:t xml:space="preserve"> </w:t>
      </w:r>
      <w:r w:rsidR="000B66B5" w:rsidRPr="000B66B5">
        <w:rPr>
          <w:rFonts w:ascii="Times New Roman" w:hAnsi="Times New Roman" w:cs="Times New Roman"/>
          <w:sz w:val="24"/>
          <w:szCs w:val="24"/>
        </w:rPr>
        <w:t xml:space="preserve">Bazar </w:t>
      </w:r>
      <w:r w:rsidR="00F12129" w:rsidRPr="000B66B5">
        <w:rPr>
          <w:rFonts w:ascii="Times New Roman" w:hAnsi="Times New Roman" w:cs="Times New Roman"/>
          <w:sz w:val="24"/>
          <w:szCs w:val="24"/>
        </w:rPr>
        <w:t>area</w:t>
      </w:r>
      <w:r w:rsidR="00F12129" w:rsidRPr="002203D6">
        <w:rPr>
          <w:rFonts w:ascii="Times New Roman" w:hAnsi="Times New Roman" w:cs="Times New Roman"/>
          <w:sz w:val="24"/>
          <w:szCs w:val="24"/>
        </w:rPr>
        <w:t xml:space="preserve"> under the Ward No. 0</w:t>
      </w:r>
      <w:r w:rsidR="00FC63A5">
        <w:rPr>
          <w:rFonts w:ascii="Times New Roman" w:hAnsi="Times New Roman" w:cs="Times New Roman"/>
          <w:sz w:val="24"/>
          <w:szCs w:val="24"/>
        </w:rPr>
        <w:t>7</w:t>
      </w:r>
      <w:r w:rsidR="00F12129" w:rsidRPr="002203D6">
        <w:rPr>
          <w:rFonts w:ascii="Times New Roman" w:hAnsi="Times New Roman" w:cs="Times New Roman"/>
          <w:sz w:val="24"/>
          <w:szCs w:val="24"/>
        </w:rPr>
        <w:t xml:space="preserve"> of </w:t>
      </w:r>
      <w:proofErr w:type="spellStart"/>
      <w:r w:rsidR="00FC63A5">
        <w:rPr>
          <w:rFonts w:ascii="Times New Roman" w:hAnsi="Times New Roman" w:cs="Times New Roman"/>
          <w:sz w:val="24"/>
          <w:szCs w:val="24"/>
        </w:rPr>
        <w:t>Betagi</w:t>
      </w:r>
      <w:proofErr w:type="spellEnd"/>
      <w:r w:rsidR="00FC63A5">
        <w:rPr>
          <w:rFonts w:ascii="Times New Roman" w:hAnsi="Times New Roman" w:cs="Times New Roman"/>
          <w:sz w:val="24"/>
          <w:szCs w:val="24"/>
        </w:rPr>
        <w:t xml:space="preserve"> </w:t>
      </w:r>
      <w:proofErr w:type="spellStart"/>
      <w:r w:rsidR="00FC63A5">
        <w:rPr>
          <w:rFonts w:ascii="Times New Roman" w:hAnsi="Times New Roman" w:cs="Times New Roman"/>
          <w:sz w:val="24"/>
          <w:szCs w:val="24"/>
        </w:rPr>
        <w:t>Pourashava</w:t>
      </w:r>
      <w:proofErr w:type="spellEnd"/>
      <w:r w:rsidR="00FC63A5">
        <w:rPr>
          <w:rFonts w:ascii="Times New Roman" w:hAnsi="Times New Roman" w:cs="Times New Roman"/>
          <w:sz w:val="24"/>
          <w:szCs w:val="24"/>
        </w:rPr>
        <w:t>.</w:t>
      </w:r>
      <w:r w:rsidR="006D4202">
        <w:rPr>
          <w:rFonts w:ascii="Times New Roman" w:hAnsi="Times New Roman" w:cs="Times New Roman"/>
          <w:sz w:val="24"/>
          <w:szCs w:val="24"/>
        </w:rPr>
        <w:t xml:space="preserve"> </w:t>
      </w:r>
      <w:r w:rsidR="00F12129" w:rsidRPr="001F1234">
        <w:rPr>
          <w:rFonts w:ascii="Times New Roman" w:hAnsi="Times New Roman" w:cs="Times New Roman"/>
          <w:sz w:val="24"/>
          <w:szCs w:val="24"/>
        </w:rPr>
        <w:t xml:space="preserve">It is located at the </w:t>
      </w:r>
      <w:proofErr w:type="spellStart"/>
      <w:r w:rsidR="000B66B5" w:rsidRPr="001F1234">
        <w:rPr>
          <w:rFonts w:ascii="Times New Roman" w:hAnsi="Times New Roman" w:cs="Times New Roman"/>
          <w:sz w:val="24"/>
          <w:szCs w:val="24"/>
        </w:rPr>
        <w:t>Betagi</w:t>
      </w:r>
      <w:proofErr w:type="spellEnd"/>
      <w:r w:rsidR="000B66B5" w:rsidRPr="001F1234">
        <w:rPr>
          <w:rFonts w:ascii="Times New Roman" w:hAnsi="Times New Roman" w:cs="Times New Roman"/>
          <w:sz w:val="24"/>
          <w:szCs w:val="24"/>
        </w:rPr>
        <w:t xml:space="preserve"> Bazar area </w:t>
      </w:r>
      <w:r w:rsidR="008B28DE" w:rsidRPr="001F1234">
        <w:rPr>
          <w:rFonts w:ascii="Times New Roman" w:hAnsi="Times New Roman" w:cs="Times New Roman"/>
          <w:sz w:val="24"/>
          <w:szCs w:val="24"/>
        </w:rPr>
        <w:t xml:space="preserve">well connected to the </w:t>
      </w:r>
      <w:r w:rsidR="001F1234" w:rsidRPr="001F1234">
        <w:rPr>
          <w:rFonts w:ascii="Times New Roman" w:hAnsi="Times New Roman" w:cs="Times New Roman"/>
          <w:sz w:val="24"/>
          <w:szCs w:val="24"/>
        </w:rPr>
        <w:t xml:space="preserve">Bazar </w:t>
      </w:r>
      <w:r w:rsidR="006D4202" w:rsidRPr="001F1234">
        <w:rPr>
          <w:rFonts w:ascii="Times New Roman" w:hAnsi="Times New Roman" w:cs="Times New Roman"/>
          <w:sz w:val="24"/>
          <w:szCs w:val="24"/>
        </w:rPr>
        <w:t>Road and</w:t>
      </w:r>
      <w:r w:rsidR="001F1234" w:rsidRPr="001F1234">
        <w:rPr>
          <w:rFonts w:ascii="Times New Roman" w:hAnsi="Times New Roman" w:cs="Times New Roman"/>
          <w:sz w:val="24"/>
          <w:szCs w:val="24"/>
        </w:rPr>
        <w:t xml:space="preserve"> </w:t>
      </w:r>
      <w:proofErr w:type="spellStart"/>
      <w:r w:rsidR="001F1234" w:rsidRPr="001F1234">
        <w:rPr>
          <w:rFonts w:ascii="Times New Roman" w:hAnsi="Times New Roman" w:cs="Times New Roman"/>
          <w:sz w:val="24"/>
          <w:szCs w:val="24"/>
        </w:rPr>
        <w:t>Betagi</w:t>
      </w:r>
      <w:proofErr w:type="spellEnd"/>
      <w:r w:rsidR="001F1234" w:rsidRPr="001F1234">
        <w:rPr>
          <w:rFonts w:ascii="Times New Roman" w:hAnsi="Times New Roman" w:cs="Times New Roman"/>
          <w:sz w:val="24"/>
          <w:szCs w:val="24"/>
        </w:rPr>
        <w:t xml:space="preserve"> launch Terminal</w:t>
      </w:r>
      <w:r w:rsidR="00F12129" w:rsidRPr="00086483">
        <w:rPr>
          <w:rFonts w:ascii="Times New Roman" w:hAnsi="Times New Roman" w:cs="Times New Roman"/>
          <w:sz w:val="24"/>
          <w:szCs w:val="24"/>
        </w:rPr>
        <w:t xml:space="preserve">. It is surrounded </w:t>
      </w:r>
      <w:r w:rsidR="00086483" w:rsidRPr="00086483">
        <w:rPr>
          <w:rFonts w:ascii="Times New Roman" w:hAnsi="Times New Roman" w:cs="Times New Roman"/>
          <w:sz w:val="24"/>
          <w:szCs w:val="24"/>
        </w:rPr>
        <w:t xml:space="preserve">by shops </w:t>
      </w:r>
      <w:r w:rsidR="006D4202" w:rsidRPr="00086483">
        <w:rPr>
          <w:rFonts w:ascii="Times New Roman" w:hAnsi="Times New Roman" w:cs="Times New Roman"/>
          <w:sz w:val="24"/>
          <w:szCs w:val="24"/>
        </w:rPr>
        <w:t>at the north</w:t>
      </w:r>
      <w:r w:rsidR="00086483" w:rsidRPr="00086483">
        <w:rPr>
          <w:rFonts w:ascii="Times New Roman" w:hAnsi="Times New Roman" w:cs="Times New Roman"/>
          <w:sz w:val="24"/>
          <w:szCs w:val="24"/>
        </w:rPr>
        <w:t xml:space="preserve"> and </w:t>
      </w:r>
      <w:r w:rsidR="006D4202" w:rsidRPr="00086483">
        <w:rPr>
          <w:rFonts w:ascii="Times New Roman" w:hAnsi="Times New Roman" w:cs="Times New Roman"/>
          <w:sz w:val="24"/>
          <w:szCs w:val="24"/>
        </w:rPr>
        <w:t>the s</w:t>
      </w:r>
      <w:r w:rsidR="00F12129" w:rsidRPr="00086483">
        <w:rPr>
          <w:rFonts w:ascii="Times New Roman" w:hAnsi="Times New Roman" w:cs="Times New Roman"/>
          <w:sz w:val="24"/>
          <w:szCs w:val="24"/>
        </w:rPr>
        <w:t xml:space="preserve">outh; </w:t>
      </w:r>
      <w:r w:rsidR="00086483" w:rsidRPr="00086483">
        <w:rPr>
          <w:rFonts w:ascii="Times New Roman" w:hAnsi="Times New Roman" w:cs="Times New Roman"/>
          <w:sz w:val="24"/>
          <w:szCs w:val="24"/>
        </w:rPr>
        <w:t>roads at</w:t>
      </w:r>
      <w:r w:rsidR="00F12129" w:rsidRPr="00086483">
        <w:rPr>
          <w:rFonts w:ascii="Times New Roman" w:hAnsi="Times New Roman" w:cs="Times New Roman"/>
          <w:sz w:val="24"/>
          <w:szCs w:val="24"/>
        </w:rPr>
        <w:t xml:space="preserve"> the </w:t>
      </w:r>
      <w:r w:rsidR="006D4202" w:rsidRPr="00086483">
        <w:rPr>
          <w:rFonts w:ascii="Times New Roman" w:hAnsi="Times New Roman" w:cs="Times New Roman"/>
          <w:sz w:val="24"/>
          <w:szCs w:val="24"/>
        </w:rPr>
        <w:t>e</w:t>
      </w:r>
      <w:r w:rsidR="00F12129" w:rsidRPr="00086483">
        <w:rPr>
          <w:rFonts w:ascii="Times New Roman" w:hAnsi="Times New Roman" w:cs="Times New Roman"/>
          <w:sz w:val="24"/>
          <w:szCs w:val="24"/>
        </w:rPr>
        <w:t xml:space="preserve">ast and </w:t>
      </w:r>
      <w:r w:rsidR="006D4202" w:rsidRPr="00086483">
        <w:rPr>
          <w:rFonts w:ascii="Times New Roman" w:hAnsi="Times New Roman" w:cs="Times New Roman"/>
          <w:sz w:val="24"/>
          <w:szCs w:val="24"/>
        </w:rPr>
        <w:t>west side</w:t>
      </w:r>
      <w:r w:rsidR="00F12129" w:rsidRPr="00086483">
        <w:rPr>
          <w:rFonts w:ascii="Times New Roman" w:hAnsi="Times New Roman" w:cs="Times New Roman"/>
          <w:sz w:val="24"/>
          <w:szCs w:val="24"/>
        </w:rPr>
        <w:t>.</w:t>
      </w:r>
      <w:r w:rsidR="006D4202" w:rsidRPr="00086483">
        <w:rPr>
          <w:rFonts w:ascii="Times New Roman" w:hAnsi="Times New Roman" w:cs="Times New Roman"/>
          <w:sz w:val="24"/>
          <w:szCs w:val="24"/>
        </w:rPr>
        <w:t xml:space="preserve"> </w:t>
      </w:r>
      <w:r w:rsidR="00F12129" w:rsidRPr="00086483">
        <w:rPr>
          <w:rFonts w:ascii="Times New Roman" w:hAnsi="Times New Roman"/>
          <w:sz w:val="24"/>
          <w:szCs w:val="24"/>
        </w:rPr>
        <w:t>The project site</w:t>
      </w:r>
      <w:r w:rsidR="00F12129" w:rsidRPr="001F1E5D">
        <w:rPr>
          <w:rFonts w:ascii="Times New Roman" w:hAnsi="Times New Roman"/>
          <w:sz w:val="24"/>
          <w:szCs w:val="24"/>
        </w:rPr>
        <w:t xml:space="preserve"> of the market is </w:t>
      </w:r>
      <w:r w:rsidR="00195F1A">
        <w:rPr>
          <w:rFonts w:ascii="Times New Roman" w:hAnsi="Times New Roman"/>
          <w:sz w:val="24"/>
          <w:szCs w:val="24"/>
        </w:rPr>
        <w:t>1</w:t>
      </w:r>
      <w:r w:rsidR="00F12129">
        <w:rPr>
          <w:rFonts w:ascii="Times New Roman" w:hAnsi="Times New Roman"/>
          <w:sz w:val="24"/>
          <w:szCs w:val="24"/>
        </w:rPr>
        <w:t xml:space="preserve"> km</w:t>
      </w:r>
      <w:r w:rsidR="00F12129" w:rsidRPr="001F1E5D">
        <w:rPr>
          <w:rFonts w:ascii="Times New Roman" w:hAnsi="Times New Roman"/>
          <w:sz w:val="24"/>
          <w:szCs w:val="24"/>
        </w:rPr>
        <w:t xml:space="preserve"> far from the </w:t>
      </w:r>
      <w:proofErr w:type="spellStart"/>
      <w:r w:rsidR="00F12129" w:rsidRPr="001F1E5D">
        <w:rPr>
          <w:rFonts w:ascii="Times New Roman" w:hAnsi="Times New Roman"/>
          <w:sz w:val="24"/>
          <w:szCs w:val="24"/>
        </w:rPr>
        <w:t>Poura</w:t>
      </w:r>
      <w:proofErr w:type="spellEnd"/>
      <w:r w:rsidR="00086483">
        <w:rPr>
          <w:rFonts w:ascii="Times New Roman" w:hAnsi="Times New Roman"/>
          <w:sz w:val="24"/>
          <w:szCs w:val="24"/>
        </w:rPr>
        <w:t xml:space="preserve"> </w:t>
      </w:r>
      <w:proofErr w:type="spellStart"/>
      <w:r w:rsidR="00780770">
        <w:rPr>
          <w:rFonts w:ascii="Times New Roman" w:hAnsi="Times New Roman"/>
          <w:sz w:val="24"/>
          <w:szCs w:val="24"/>
        </w:rPr>
        <w:t>Bhab</w:t>
      </w:r>
      <w:r w:rsidR="00F12129" w:rsidRPr="001F1E5D">
        <w:rPr>
          <w:rFonts w:ascii="Times New Roman" w:hAnsi="Times New Roman"/>
          <w:sz w:val="24"/>
          <w:szCs w:val="24"/>
        </w:rPr>
        <w:t>an</w:t>
      </w:r>
      <w:proofErr w:type="spellEnd"/>
      <w:r w:rsidR="00F12129" w:rsidRPr="001F1E5D">
        <w:rPr>
          <w:rFonts w:ascii="Times New Roman" w:hAnsi="Times New Roman"/>
          <w:sz w:val="24"/>
          <w:szCs w:val="24"/>
        </w:rPr>
        <w:t xml:space="preserve"> of </w:t>
      </w:r>
      <w:proofErr w:type="spellStart"/>
      <w:r w:rsidR="00195F1A">
        <w:rPr>
          <w:rFonts w:ascii="Times New Roman" w:hAnsi="Times New Roman"/>
          <w:sz w:val="24"/>
          <w:szCs w:val="24"/>
        </w:rPr>
        <w:t>Betagi</w:t>
      </w:r>
      <w:proofErr w:type="spellEnd"/>
      <w:r w:rsidR="00195F1A">
        <w:rPr>
          <w:rFonts w:ascii="Times New Roman" w:hAnsi="Times New Roman"/>
          <w:sz w:val="24"/>
          <w:szCs w:val="24"/>
        </w:rPr>
        <w:t xml:space="preserve"> </w:t>
      </w:r>
      <w:proofErr w:type="spellStart"/>
      <w:r w:rsidR="00F12129">
        <w:rPr>
          <w:rFonts w:ascii="Times New Roman" w:hAnsi="Times New Roman"/>
          <w:sz w:val="24"/>
          <w:szCs w:val="24"/>
        </w:rPr>
        <w:t>Pourashava</w:t>
      </w:r>
      <w:proofErr w:type="spellEnd"/>
      <w:r w:rsidR="00F12129" w:rsidRPr="001F1E5D">
        <w:rPr>
          <w:rFonts w:ascii="Times New Roman" w:hAnsi="Times New Roman"/>
          <w:sz w:val="24"/>
          <w:szCs w:val="24"/>
        </w:rPr>
        <w:t xml:space="preserve">. </w:t>
      </w:r>
      <w:r w:rsidR="00F12129" w:rsidRPr="002203D6">
        <w:rPr>
          <w:rFonts w:ascii="Times New Roman" w:hAnsi="Times New Roman" w:cs="Times New Roman"/>
          <w:sz w:val="24"/>
          <w:szCs w:val="24"/>
        </w:rPr>
        <w:t xml:space="preserve">The coordinate of the location of the </w:t>
      </w:r>
      <w:proofErr w:type="spellStart"/>
      <w:r w:rsidR="00F12129" w:rsidRPr="002203D6">
        <w:rPr>
          <w:rFonts w:ascii="Times New Roman" w:hAnsi="Times New Roman" w:cs="Times New Roman"/>
          <w:sz w:val="24"/>
          <w:szCs w:val="24"/>
        </w:rPr>
        <w:t>Poura</w:t>
      </w:r>
      <w:proofErr w:type="spellEnd"/>
      <w:r w:rsidR="00195F1A">
        <w:rPr>
          <w:rFonts w:ascii="Times New Roman" w:hAnsi="Times New Roman" w:cs="Times New Roman"/>
          <w:sz w:val="24"/>
          <w:szCs w:val="24"/>
        </w:rPr>
        <w:t xml:space="preserve"> Super</w:t>
      </w:r>
      <w:r w:rsidR="00086483">
        <w:rPr>
          <w:rFonts w:ascii="Times New Roman" w:hAnsi="Times New Roman" w:cs="Times New Roman"/>
          <w:sz w:val="24"/>
          <w:szCs w:val="24"/>
        </w:rPr>
        <w:t xml:space="preserve"> </w:t>
      </w:r>
      <w:r w:rsidR="00F12129" w:rsidRPr="002203D6">
        <w:rPr>
          <w:rFonts w:ascii="Times New Roman" w:hAnsi="Times New Roman" w:cs="Times New Roman"/>
          <w:sz w:val="24"/>
          <w:szCs w:val="24"/>
        </w:rPr>
        <w:t xml:space="preserve">Market is </w:t>
      </w:r>
      <w:r w:rsidR="007E27AE" w:rsidRPr="007E27AE">
        <w:rPr>
          <w:rFonts w:ascii="Times New Roman" w:hAnsi="Times New Roman" w:cs="Times New Roman"/>
          <w:sz w:val="24"/>
          <w:szCs w:val="24"/>
        </w:rPr>
        <w:t>22</w:t>
      </w:r>
      <w:r w:rsidR="007E27AE">
        <w:rPr>
          <w:rFonts w:ascii="Times New Roman" w:hAnsi="Times New Roman" w:cs="Times New Roman"/>
          <w:sz w:val="24"/>
          <w:szCs w:val="24"/>
        </w:rPr>
        <w:t>°25'02.1" N and 90°09'53.5" E.</w:t>
      </w:r>
    </w:p>
    <w:p w:rsidR="00842B4F" w:rsidRPr="00B41D40" w:rsidRDefault="00C34D1C" w:rsidP="007E27AE">
      <w:pPr>
        <w:spacing w:after="120"/>
        <w:jc w:val="both"/>
        <w:rPr>
          <w:rFonts w:ascii="Times New Roman" w:hAnsi="Times New Roman" w:cs="Times New Roman"/>
          <w:sz w:val="24"/>
          <w:szCs w:val="24"/>
        </w:rPr>
      </w:pPr>
      <w:r w:rsidRPr="00B41D40">
        <w:rPr>
          <w:rFonts w:ascii="Times New Roman" w:hAnsi="Times New Roman" w:cs="Times New Roman"/>
          <w:b/>
          <w:sz w:val="24"/>
          <w:szCs w:val="24"/>
        </w:rPr>
        <w:t>Justification of selecting the subproject:</w:t>
      </w:r>
      <w:r w:rsidR="00086483">
        <w:rPr>
          <w:rFonts w:ascii="Times New Roman" w:hAnsi="Times New Roman" w:cs="Times New Roman"/>
          <w:b/>
          <w:sz w:val="24"/>
          <w:szCs w:val="24"/>
        </w:rPr>
        <w:t xml:space="preserve"> </w:t>
      </w:r>
      <w:r w:rsidR="00F12129" w:rsidRPr="00B41D40">
        <w:rPr>
          <w:rFonts w:ascii="Times New Roman" w:hAnsi="Times New Roman" w:cs="Times New Roman"/>
          <w:sz w:val="24"/>
          <w:szCs w:val="24"/>
        </w:rPr>
        <w:t xml:space="preserve">The Capital Investment Plan (CIP) 2018-2022 of </w:t>
      </w:r>
      <w:proofErr w:type="spellStart"/>
      <w:r w:rsidR="00031B1D">
        <w:rPr>
          <w:rFonts w:ascii="Times New Roman" w:hAnsi="Times New Roman" w:cs="Times New Roman"/>
          <w:sz w:val="24"/>
          <w:szCs w:val="24"/>
        </w:rPr>
        <w:t>Betagi</w:t>
      </w:r>
      <w:proofErr w:type="spellEnd"/>
      <w:r w:rsidR="00031B1D">
        <w:rPr>
          <w:rFonts w:ascii="Times New Roman" w:hAnsi="Times New Roman" w:cs="Times New Roman"/>
          <w:sz w:val="24"/>
          <w:szCs w:val="24"/>
        </w:rPr>
        <w:t xml:space="preserve"> </w:t>
      </w:r>
      <w:proofErr w:type="spellStart"/>
      <w:r w:rsidR="00031B1D">
        <w:rPr>
          <w:rFonts w:ascii="Times New Roman" w:hAnsi="Times New Roman" w:cs="Times New Roman"/>
          <w:sz w:val="24"/>
          <w:szCs w:val="24"/>
        </w:rPr>
        <w:t>P</w:t>
      </w:r>
      <w:r w:rsidR="00F12129" w:rsidRPr="00B41D40">
        <w:rPr>
          <w:rFonts w:ascii="Times New Roman" w:hAnsi="Times New Roman" w:cs="Times New Roman"/>
          <w:sz w:val="24"/>
          <w:szCs w:val="24"/>
        </w:rPr>
        <w:t>ourashava</w:t>
      </w:r>
      <w:proofErr w:type="spellEnd"/>
      <w:r w:rsidR="00F12129" w:rsidRPr="00B41D40">
        <w:rPr>
          <w:rFonts w:ascii="Times New Roman" w:hAnsi="Times New Roman" w:cs="Times New Roman"/>
          <w:sz w:val="24"/>
          <w:szCs w:val="24"/>
        </w:rPr>
        <w:t xml:space="preserve"> listed a number of subprojects and identified the construction of proposed </w:t>
      </w:r>
      <w:r w:rsidR="00031B1D">
        <w:rPr>
          <w:rFonts w:ascii="Times New Roman" w:hAnsi="Times New Roman" w:cs="Times New Roman"/>
          <w:sz w:val="24"/>
          <w:szCs w:val="24"/>
        </w:rPr>
        <w:t>Super</w:t>
      </w:r>
      <w:r w:rsidR="00F12129" w:rsidRPr="00B41D40">
        <w:rPr>
          <w:rFonts w:ascii="Times New Roman" w:hAnsi="Times New Roman" w:cs="Times New Roman"/>
          <w:sz w:val="24"/>
          <w:szCs w:val="24"/>
        </w:rPr>
        <w:t xml:space="preserve"> Market as the priority among the potential markets considering its location, demand of space for </w:t>
      </w:r>
      <w:r w:rsidR="00F12129" w:rsidRPr="00780770">
        <w:rPr>
          <w:rFonts w:ascii="Times New Roman" w:hAnsi="Times New Roman" w:cs="Times New Roman"/>
          <w:sz w:val="24"/>
          <w:szCs w:val="24"/>
        </w:rPr>
        <w:t xml:space="preserve">accommodating </w:t>
      </w:r>
      <w:r w:rsidR="00031B1D" w:rsidRPr="00780770">
        <w:rPr>
          <w:rFonts w:ascii="Times New Roman" w:hAnsi="Times New Roman" w:cs="Times New Roman"/>
          <w:sz w:val="24"/>
          <w:szCs w:val="24"/>
        </w:rPr>
        <w:t>wholesale</w:t>
      </w:r>
      <w:r w:rsidR="00F12129" w:rsidRPr="00780770">
        <w:rPr>
          <w:rFonts w:ascii="Times New Roman" w:hAnsi="Times New Roman" w:cs="Times New Roman"/>
          <w:sz w:val="24"/>
          <w:szCs w:val="24"/>
        </w:rPr>
        <w:t xml:space="preserve"> and retail shops, scope of creating job opportunities and scope of revenue generation of the </w:t>
      </w:r>
      <w:proofErr w:type="spellStart"/>
      <w:r w:rsidR="00F12129" w:rsidRPr="00780770">
        <w:rPr>
          <w:rFonts w:ascii="Times New Roman" w:hAnsi="Times New Roman" w:cs="Times New Roman"/>
          <w:sz w:val="24"/>
          <w:szCs w:val="24"/>
        </w:rPr>
        <w:t>Pourashava</w:t>
      </w:r>
      <w:proofErr w:type="spellEnd"/>
      <w:r w:rsidR="00F12129" w:rsidRPr="00780770">
        <w:rPr>
          <w:rFonts w:ascii="Times New Roman" w:hAnsi="Times New Roman" w:cs="Times New Roman"/>
          <w:sz w:val="24"/>
          <w:szCs w:val="24"/>
        </w:rPr>
        <w:t xml:space="preserve">. The </w:t>
      </w:r>
      <w:proofErr w:type="spellStart"/>
      <w:r w:rsidR="00031B1D" w:rsidRPr="00780770">
        <w:rPr>
          <w:rFonts w:ascii="Times New Roman" w:hAnsi="Times New Roman" w:cs="Times New Roman"/>
          <w:sz w:val="24"/>
          <w:szCs w:val="24"/>
        </w:rPr>
        <w:t>Betagi</w:t>
      </w:r>
      <w:proofErr w:type="spellEnd"/>
      <w:r w:rsidR="00F12129" w:rsidRPr="00780770">
        <w:rPr>
          <w:rFonts w:ascii="Times New Roman" w:hAnsi="Times New Roman" w:cs="Times New Roman"/>
          <w:sz w:val="24"/>
          <w:szCs w:val="24"/>
        </w:rPr>
        <w:t xml:space="preserve"> area, where the proposed </w:t>
      </w:r>
      <w:r w:rsidR="00031B1D" w:rsidRPr="00780770">
        <w:rPr>
          <w:rFonts w:ascii="Times New Roman" w:hAnsi="Times New Roman" w:cs="Times New Roman"/>
          <w:sz w:val="24"/>
          <w:szCs w:val="24"/>
        </w:rPr>
        <w:t>Super</w:t>
      </w:r>
      <w:r w:rsidR="00F12129" w:rsidRPr="00780770">
        <w:rPr>
          <w:rFonts w:ascii="Times New Roman" w:hAnsi="Times New Roman" w:cs="Times New Roman"/>
          <w:sz w:val="24"/>
          <w:szCs w:val="24"/>
        </w:rPr>
        <w:t xml:space="preserve"> Market is situated, is the </w:t>
      </w:r>
      <w:r w:rsidR="00780770" w:rsidRPr="00780770">
        <w:rPr>
          <w:rFonts w:ascii="Times New Roman" w:hAnsi="Times New Roman" w:cs="Times New Roman"/>
          <w:sz w:val="24"/>
          <w:szCs w:val="24"/>
        </w:rPr>
        <w:t xml:space="preserve">bazar area of </w:t>
      </w:r>
      <w:proofErr w:type="spellStart"/>
      <w:r w:rsidR="00780770" w:rsidRPr="00780770">
        <w:rPr>
          <w:rFonts w:ascii="Times New Roman" w:hAnsi="Times New Roman" w:cs="Times New Roman"/>
          <w:sz w:val="24"/>
          <w:szCs w:val="24"/>
        </w:rPr>
        <w:t>Betagi</w:t>
      </w:r>
      <w:proofErr w:type="spellEnd"/>
      <w:r w:rsidR="00780770" w:rsidRPr="00780770">
        <w:rPr>
          <w:rFonts w:ascii="Times New Roman" w:hAnsi="Times New Roman" w:cs="Times New Roman"/>
          <w:sz w:val="24"/>
          <w:szCs w:val="24"/>
        </w:rPr>
        <w:t xml:space="preserve"> </w:t>
      </w:r>
      <w:proofErr w:type="spellStart"/>
      <w:r w:rsidR="00F12129" w:rsidRPr="00780770">
        <w:rPr>
          <w:rFonts w:ascii="Times New Roman" w:hAnsi="Times New Roman" w:cs="Times New Roman"/>
          <w:sz w:val="24"/>
          <w:szCs w:val="24"/>
        </w:rPr>
        <w:t>Pourashava</w:t>
      </w:r>
      <w:proofErr w:type="spellEnd"/>
      <w:r w:rsidR="00F12129" w:rsidRPr="00780770">
        <w:rPr>
          <w:rFonts w:ascii="Times New Roman" w:hAnsi="Times New Roman" w:cs="Times New Roman"/>
          <w:sz w:val="24"/>
          <w:szCs w:val="24"/>
        </w:rPr>
        <w:t xml:space="preserve"> </w:t>
      </w:r>
      <w:r w:rsidR="00780770" w:rsidRPr="00780770">
        <w:rPr>
          <w:rFonts w:ascii="Times New Roman" w:hAnsi="Times New Roman" w:cs="Times New Roman"/>
          <w:sz w:val="24"/>
          <w:szCs w:val="24"/>
        </w:rPr>
        <w:t xml:space="preserve">near to the </w:t>
      </w:r>
      <w:proofErr w:type="spellStart"/>
      <w:r w:rsidR="00780770" w:rsidRPr="00780770">
        <w:rPr>
          <w:rFonts w:ascii="Times New Roman" w:hAnsi="Times New Roman" w:cs="Times New Roman"/>
          <w:sz w:val="24"/>
          <w:szCs w:val="24"/>
        </w:rPr>
        <w:t>Betagi</w:t>
      </w:r>
      <w:proofErr w:type="spellEnd"/>
      <w:r w:rsidR="00780770" w:rsidRPr="00780770">
        <w:rPr>
          <w:rFonts w:ascii="Times New Roman" w:hAnsi="Times New Roman" w:cs="Times New Roman"/>
          <w:sz w:val="24"/>
          <w:szCs w:val="24"/>
        </w:rPr>
        <w:t xml:space="preserve"> Launch Terminal and Bazar road.</w:t>
      </w:r>
      <w:r w:rsidR="00F12129" w:rsidRPr="00780770">
        <w:rPr>
          <w:rFonts w:ascii="Times New Roman" w:hAnsi="Times New Roman" w:cs="Times New Roman"/>
          <w:sz w:val="24"/>
          <w:szCs w:val="24"/>
        </w:rPr>
        <w:t xml:space="preserve"> However, the present capacity of the </w:t>
      </w:r>
      <w:r w:rsidR="00031B1D" w:rsidRPr="00780770">
        <w:rPr>
          <w:rFonts w:ascii="Times New Roman" w:hAnsi="Times New Roman" w:cs="Times New Roman"/>
          <w:sz w:val="24"/>
          <w:szCs w:val="24"/>
        </w:rPr>
        <w:t>m</w:t>
      </w:r>
      <w:r w:rsidR="00F12129" w:rsidRPr="00780770">
        <w:rPr>
          <w:rFonts w:ascii="Times New Roman" w:hAnsi="Times New Roman" w:cs="Times New Roman"/>
          <w:sz w:val="24"/>
          <w:szCs w:val="24"/>
        </w:rPr>
        <w:t>arket</w:t>
      </w:r>
      <w:r w:rsidR="00031B1D" w:rsidRPr="00780770">
        <w:rPr>
          <w:rFonts w:ascii="Times New Roman" w:hAnsi="Times New Roman" w:cs="Times New Roman"/>
          <w:sz w:val="24"/>
          <w:szCs w:val="24"/>
        </w:rPr>
        <w:t>s in the area</w:t>
      </w:r>
      <w:r w:rsidR="00F12129" w:rsidRPr="00780770">
        <w:rPr>
          <w:rFonts w:ascii="Times New Roman" w:hAnsi="Times New Roman" w:cs="Times New Roman"/>
          <w:sz w:val="24"/>
          <w:szCs w:val="24"/>
        </w:rPr>
        <w:t xml:space="preserve"> is not sufficient to meet the present demand of the area</w:t>
      </w:r>
      <w:r w:rsidR="00F12129" w:rsidRPr="00B41D40">
        <w:rPr>
          <w:rFonts w:ascii="Times New Roman" w:hAnsi="Times New Roman" w:cs="Times New Roman"/>
          <w:sz w:val="24"/>
          <w:szCs w:val="24"/>
        </w:rPr>
        <w:t xml:space="preserve"> as well as of the </w:t>
      </w:r>
      <w:proofErr w:type="spellStart"/>
      <w:r w:rsidR="00F12129" w:rsidRPr="00B41D40">
        <w:rPr>
          <w:rFonts w:ascii="Times New Roman" w:hAnsi="Times New Roman" w:cs="Times New Roman"/>
          <w:sz w:val="24"/>
          <w:szCs w:val="24"/>
        </w:rPr>
        <w:t>Pourashava</w:t>
      </w:r>
      <w:proofErr w:type="spellEnd"/>
      <w:r w:rsidR="00F12129" w:rsidRPr="00B41D40">
        <w:rPr>
          <w:rFonts w:ascii="Times New Roman" w:hAnsi="Times New Roman" w:cs="Times New Roman"/>
          <w:sz w:val="24"/>
          <w:szCs w:val="24"/>
        </w:rPr>
        <w:t xml:space="preserve">. In addition, the increasing population of the </w:t>
      </w:r>
      <w:proofErr w:type="spellStart"/>
      <w:r w:rsidR="00F12129" w:rsidRPr="00B41D40">
        <w:rPr>
          <w:rFonts w:ascii="Times New Roman" w:hAnsi="Times New Roman" w:cs="Times New Roman"/>
          <w:sz w:val="24"/>
          <w:szCs w:val="24"/>
        </w:rPr>
        <w:t>Pourashava</w:t>
      </w:r>
      <w:proofErr w:type="spellEnd"/>
      <w:r w:rsidR="00F12129" w:rsidRPr="00B41D40">
        <w:rPr>
          <w:rFonts w:ascii="Times New Roman" w:hAnsi="Times New Roman" w:cs="Times New Roman"/>
          <w:sz w:val="24"/>
          <w:szCs w:val="24"/>
        </w:rPr>
        <w:t xml:space="preserve"> has been demanding more household goods. Considering reasonably the increasing demand and absence of any well-designed </w:t>
      </w:r>
      <w:r w:rsidR="00086483">
        <w:rPr>
          <w:rFonts w:ascii="Times New Roman" w:hAnsi="Times New Roman" w:cs="Times New Roman"/>
          <w:sz w:val="24"/>
          <w:szCs w:val="24"/>
        </w:rPr>
        <w:t>s</w:t>
      </w:r>
      <w:r w:rsidR="00031B1D">
        <w:rPr>
          <w:rFonts w:ascii="Times New Roman" w:hAnsi="Times New Roman" w:cs="Times New Roman"/>
          <w:sz w:val="24"/>
          <w:szCs w:val="24"/>
        </w:rPr>
        <w:t>uper</w:t>
      </w:r>
      <w:r w:rsidR="00086483">
        <w:rPr>
          <w:rFonts w:ascii="Times New Roman" w:hAnsi="Times New Roman" w:cs="Times New Roman"/>
          <w:sz w:val="24"/>
          <w:szCs w:val="24"/>
        </w:rPr>
        <w:t xml:space="preserve"> market, the </w:t>
      </w:r>
      <w:proofErr w:type="spellStart"/>
      <w:r w:rsidR="00086483">
        <w:rPr>
          <w:rFonts w:ascii="Times New Roman" w:hAnsi="Times New Roman" w:cs="Times New Roman"/>
          <w:sz w:val="24"/>
          <w:szCs w:val="24"/>
        </w:rPr>
        <w:t>Pourashava</w:t>
      </w:r>
      <w:proofErr w:type="spellEnd"/>
      <w:r w:rsidR="00086483">
        <w:rPr>
          <w:rFonts w:ascii="Times New Roman" w:hAnsi="Times New Roman" w:cs="Times New Roman"/>
          <w:sz w:val="24"/>
          <w:szCs w:val="24"/>
        </w:rPr>
        <w:t xml:space="preserve"> felt </w:t>
      </w:r>
      <w:r w:rsidR="00F12129" w:rsidRPr="00B41D40">
        <w:rPr>
          <w:rFonts w:ascii="Times New Roman" w:hAnsi="Times New Roman" w:cs="Times New Roman"/>
          <w:sz w:val="24"/>
          <w:szCs w:val="24"/>
        </w:rPr>
        <w:t>need</w:t>
      </w:r>
      <w:r w:rsidR="00086483">
        <w:rPr>
          <w:rFonts w:ascii="Times New Roman" w:hAnsi="Times New Roman" w:cs="Times New Roman"/>
          <w:sz w:val="24"/>
          <w:szCs w:val="24"/>
        </w:rPr>
        <w:t>s</w:t>
      </w:r>
      <w:r w:rsidR="00F12129" w:rsidRPr="00B41D40">
        <w:rPr>
          <w:rFonts w:ascii="Times New Roman" w:hAnsi="Times New Roman" w:cs="Times New Roman"/>
          <w:sz w:val="24"/>
          <w:szCs w:val="24"/>
        </w:rPr>
        <w:t xml:space="preserve"> of an improved </w:t>
      </w:r>
      <w:r w:rsidR="00086483">
        <w:rPr>
          <w:rFonts w:ascii="Times New Roman" w:hAnsi="Times New Roman" w:cs="Times New Roman"/>
          <w:sz w:val="24"/>
          <w:szCs w:val="24"/>
        </w:rPr>
        <w:t>s</w:t>
      </w:r>
      <w:r w:rsidR="00031B1D">
        <w:rPr>
          <w:rFonts w:ascii="Times New Roman" w:hAnsi="Times New Roman" w:cs="Times New Roman"/>
          <w:sz w:val="24"/>
          <w:szCs w:val="24"/>
        </w:rPr>
        <w:t>uper</w:t>
      </w:r>
      <w:r w:rsidR="00F12129" w:rsidRPr="00B41D40">
        <w:rPr>
          <w:rFonts w:ascii="Times New Roman" w:hAnsi="Times New Roman" w:cs="Times New Roman"/>
          <w:sz w:val="24"/>
          <w:szCs w:val="24"/>
        </w:rPr>
        <w:t xml:space="preserve"> market which will be very helpful to the urban dwellers, local </w:t>
      </w:r>
      <w:proofErr w:type="gramStart"/>
      <w:r w:rsidR="00F12129" w:rsidRPr="00B41D40">
        <w:rPr>
          <w:rFonts w:ascii="Times New Roman" w:hAnsi="Times New Roman" w:cs="Times New Roman"/>
          <w:sz w:val="24"/>
          <w:szCs w:val="24"/>
        </w:rPr>
        <w:t>producers</w:t>
      </w:r>
      <w:proofErr w:type="gramEnd"/>
      <w:r w:rsidR="00F12129" w:rsidRPr="00B41D40">
        <w:rPr>
          <w:rFonts w:ascii="Times New Roman" w:hAnsi="Times New Roman" w:cs="Times New Roman"/>
          <w:sz w:val="24"/>
          <w:szCs w:val="24"/>
        </w:rPr>
        <w:t xml:space="preserve"> and traders. Moreover, this market as the permanent sources of revenue will increase the volume of revenue of the </w:t>
      </w:r>
      <w:proofErr w:type="spellStart"/>
      <w:r w:rsidR="00F12129" w:rsidRPr="00B41D40">
        <w:rPr>
          <w:rFonts w:ascii="Times New Roman" w:hAnsi="Times New Roman" w:cs="Times New Roman"/>
          <w:sz w:val="24"/>
          <w:szCs w:val="24"/>
        </w:rPr>
        <w:t>Pourashava</w:t>
      </w:r>
      <w:proofErr w:type="spellEnd"/>
      <w:r w:rsidR="00F12129" w:rsidRPr="00B41D40">
        <w:rPr>
          <w:rFonts w:ascii="Times New Roman" w:hAnsi="Times New Roman" w:cs="Times New Roman"/>
          <w:sz w:val="24"/>
          <w:szCs w:val="24"/>
        </w:rPr>
        <w:t xml:space="preserve">. In all of these necessities, a well-designed </w:t>
      </w:r>
      <w:r w:rsidR="00086483">
        <w:rPr>
          <w:rFonts w:ascii="Times New Roman" w:hAnsi="Times New Roman" w:cs="Times New Roman"/>
          <w:sz w:val="24"/>
          <w:szCs w:val="24"/>
        </w:rPr>
        <w:t>s</w:t>
      </w:r>
      <w:r w:rsidR="00031B1D">
        <w:rPr>
          <w:rFonts w:ascii="Times New Roman" w:hAnsi="Times New Roman" w:cs="Times New Roman"/>
          <w:sz w:val="24"/>
          <w:szCs w:val="24"/>
        </w:rPr>
        <w:t>uper</w:t>
      </w:r>
      <w:r w:rsidR="00F12129" w:rsidRPr="00B41D40">
        <w:rPr>
          <w:rFonts w:ascii="Times New Roman" w:hAnsi="Times New Roman" w:cs="Times New Roman"/>
          <w:sz w:val="24"/>
          <w:szCs w:val="24"/>
        </w:rPr>
        <w:t xml:space="preserve"> market with required facilities is very much justified and essential for the </w:t>
      </w:r>
      <w:proofErr w:type="spellStart"/>
      <w:r w:rsidR="00F12129" w:rsidRPr="00B41D40">
        <w:rPr>
          <w:rFonts w:ascii="Times New Roman" w:hAnsi="Times New Roman" w:cs="Times New Roman"/>
          <w:sz w:val="24"/>
          <w:szCs w:val="24"/>
        </w:rPr>
        <w:t>Pourashava</w:t>
      </w:r>
      <w:proofErr w:type="spellEnd"/>
      <w:r w:rsidR="00F12129" w:rsidRPr="00B41D40">
        <w:rPr>
          <w:rFonts w:ascii="Times New Roman" w:hAnsi="Times New Roman" w:cs="Times New Roman"/>
          <w:sz w:val="24"/>
          <w:szCs w:val="24"/>
        </w:rPr>
        <w:t>. In fact, with the establishment of the proposed subproject will provide a well structural, customer, operational and environment friendly easy trading and shopping facilities for both male and female buyers and sellers in all the year round</w:t>
      </w:r>
      <w:r w:rsidRPr="00B41D40">
        <w:rPr>
          <w:rFonts w:ascii="Times New Roman" w:hAnsi="Times New Roman" w:cs="Times New Roman"/>
          <w:sz w:val="24"/>
          <w:szCs w:val="24"/>
        </w:rPr>
        <w:t xml:space="preserve">. </w:t>
      </w:r>
      <w:r w:rsidR="00F12129" w:rsidRPr="00B41D40">
        <w:rPr>
          <w:rFonts w:ascii="Times New Roman" w:hAnsi="Times New Roman" w:cs="Times New Roman"/>
          <w:sz w:val="24"/>
          <w:szCs w:val="24"/>
        </w:rPr>
        <w:t xml:space="preserve">In addition, the proposed subproject site is owned by the </w:t>
      </w:r>
      <w:proofErr w:type="spellStart"/>
      <w:r w:rsidR="00031B1D" w:rsidRPr="00B41D40">
        <w:rPr>
          <w:rFonts w:ascii="Times New Roman" w:hAnsi="Times New Roman" w:cs="Times New Roman"/>
          <w:sz w:val="24"/>
          <w:szCs w:val="24"/>
        </w:rPr>
        <w:t>Pourashava</w:t>
      </w:r>
      <w:proofErr w:type="spellEnd"/>
      <w:r w:rsidR="00F12129" w:rsidRPr="00B41D40">
        <w:rPr>
          <w:rFonts w:ascii="Times New Roman" w:hAnsi="Times New Roman" w:cs="Times New Roman"/>
          <w:sz w:val="24"/>
          <w:szCs w:val="24"/>
        </w:rPr>
        <w:t xml:space="preserve"> and no need to acquire additional land for constructing the multi-storied building with all modern facilities for a </w:t>
      </w:r>
      <w:r w:rsidR="00086483">
        <w:rPr>
          <w:rFonts w:ascii="Times New Roman" w:hAnsi="Times New Roman" w:cs="Times New Roman"/>
          <w:sz w:val="24"/>
          <w:szCs w:val="24"/>
        </w:rPr>
        <w:t>s</w:t>
      </w:r>
      <w:r w:rsidR="00031B1D">
        <w:rPr>
          <w:rFonts w:ascii="Times New Roman" w:hAnsi="Times New Roman" w:cs="Times New Roman"/>
          <w:sz w:val="24"/>
          <w:szCs w:val="24"/>
        </w:rPr>
        <w:t>uper</w:t>
      </w:r>
      <w:r w:rsidR="00F12129" w:rsidRPr="00B41D40">
        <w:rPr>
          <w:rFonts w:ascii="Times New Roman" w:hAnsi="Times New Roman" w:cs="Times New Roman"/>
          <w:sz w:val="24"/>
          <w:szCs w:val="24"/>
        </w:rPr>
        <w:t xml:space="preserve"> market. Moreover, it will create business opportunity for many businessmen and create jobs for workers and salesmen, thus helps to increase income and earnings for livelihood of local people. </w:t>
      </w:r>
      <w:r w:rsidR="00F12129" w:rsidRPr="00B41D40">
        <w:rPr>
          <w:rFonts w:ascii="Times New Roman" w:hAnsi="Times New Roman" w:cs="Times New Roman"/>
          <w:sz w:val="24"/>
          <w:szCs w:val="24"/>
        </w:rPr>
        <w:lastRenderedPageBreak/>
        <w:t xml:space="preserve">It will also create the revenue generation avenue for the </w:t>
      </w:r>
      <w:proofErr w:type="spellStart"/>
      <w:r w:rsidR="00031B1D" w:rsidRPr="00B41D40">
        <w:rPr>
          <w:rFonts w:ascii="Times New Roman" w:hAnsi="Times New Roman" w:cs="Times New Roman"/>
          <w:sz w:val="24"/>
          <w:szCs w:val="24"/>
        </w:rPr>
        <w:t>Pourashava</w:t>
      </w:r>
      <w:proofErr w:type="spellEnd"/>
      <w:r w:rsidR="00F12129" w:rsidRPr="00B41D40">
        <w:rPr>
          <w:rFonts w:ascii="Times New Roman" w:hAnsi="Times New Roman" w:cs="Times New Roman"/>
          <w:sz w:val="24"/>
          <w:szCs w:val="24"/>
        </w:rPr>
        <w:t xml:space="preserve"> and will help the </w:t>
      </w:r>
      <w:proofErr w:type="spellStart"/>
      <w:r w:rsidR="00031B1D" w:rsidRPr="00B41D40">
        <w:rPr>
          <w:rFonts w:ascii="Times New Roman" w:hAnsi="Times New Roman" w:cs="Times New Roman"/>
          <w:sz w:val="24"/>
          <w:szCs w:val="24"/>
        </w:rPr>
        <w:t>Pourashava</w:t>
      </w:r>
      <w:proofErr w:type="spellEnd"/>
      <w:r w:rsidR="00F12129" w:rsidRPr="00B41D40">
        <w:rPr>
          <w:rFonts w:ascii="Times New Roman" w:hAnsi="Times New Roman" w:cs="Times New Roman"/>
          <w:sz w:val="24"/>
          <w:szCs w:val="24"/>
        </w:rPr>
        <w:t xml:space="preserve"> in attaining the sustainability of the institution</w:t>
      </w:r>
      <w:r w:rsidR="00842B4F" w:rsidRPr="00B41D40">
        <w:rPr>
          <w:rFonts w:ascii="Times New Roman" w:hAnsi="Times New Roman" w:cs="Times New Roman"/>
          <w:color w:val="FF0000"/>
          <w:sz w:val="24"/>
          <w:szCs w:val="24"/>
        </w:rPr>
        <w:t>.</w:t>
      </w:r>
    </w:p>
    <w:p w:rsidR="00842B4F" w:rsidRPr="000A5B0F" w:rsidRDefault="00842B4F" w:rsidP="00842B4F">
      <w:pPr>
        <w:spacing w:after="120"/>
        <w:jc w:val="both"/>
        <w:rPr>
          <w:rFonts w:ascii="Times New Roman" w:hAnsi="Times New Roman" w:cs="Times New Roman"/>
          <w:sz w:val="24"/>
          <w:szCs w:val="24"/>
        </w:rPr>
      </w:pPr>
      <w:r w:rsidRPr="000A5B0F">
        <w:rPr>
          <w:rFonts w:ascii="Times New Roman" w:hAnsi="Times New Roman" w:cs="Times New Roman"/>
          <w:b/>
          <w:sz w:val="24"/>
          <w:szCs w:val="24"/>
        </w:rPr>
        <w:t>Objective of the study:</w:t>
      </w:r>
      <w:r w:rsidRPr="000A5B0F">
        <w:rPr>
          <w:rFonts w:ascii="Times New Roman" w:hAnsi="Times New Roman" w:cs="Times New Roman"/>
          <w:sz w:val="24"/>
          <w:szCs w:val="24"/>
        </w:rPr>
        <w:t xml:space="preserve"> As per the environmental management framework </w:t>
      </w:r>
      <w:r w:rsidR="00086483">
        <w:rPr>
          <w:rFonts w:ascii="Times New Roman" w:hAnsi="Times New Roman" w:cs="Times New Roman"/>
          <w:sz w:val="24"/>
          <w:szCs w:val="24"/>
        </w:rPr>
        <w:t xml:space="preserve">(EMF) </w:t>
      </w:r>
      <w:r w:rsidRPr="000A5B0F">
        <w:rPr>
          <w:rFonts w:ascii="Times New Roman" w:hAnsi="Times New Roman" w:cs="Times New Roman"/>
          <w:sz w:val="24"/>
          <w:szCs w:val="24"/>
        </w:rPr>
        <w:t xml:space="preserve">of </w:t>
      </w:r>
      <w:r w:rsidR="00086483">
        <w:rPr>
          <w:rFonts w:ascii="Times New Roman" w:hAnsi="Times New Roman" w:cs="Times New Roman"/>
          <w:sz w:val="24"/>
          <w:szCs w:val="24"/>
        </w:rPr>
        <w:t xml:space="preserve">MGSP, </w:t>
      </w:r>
      <w:r w:rsidRPr="000A5B0F">
        <w:rPr>
          <w:rFonts w:ascii="Times New Roman" w:hAnsi="Times New Roman" w:cs="Times New Roman"/>
          <w:sz w:val="24"/>
          <w:szCs w:val="24"/>
        </w:rPr>
        <w:t xml:space="preserve">BMDF, it is required to conduct an environmental assessment of the proposed </w:t>
      </w:r>
      <w:r w:rsidR="00031B1D">
        <w:rPr>
          <w:rFonts w:ascii="Times New Roman" w:hAnsi="Times New Roman" w:cs="Times New Roman"/>
          <w:sz w:val="24"/>
          <w:szCs w:val="24"/>
        </w:rPr>
        <w:t>Super</w:t>
      </w:r>
      <w:r w:rsidR="00086483">
        <w:rPr>
          <w:rFonts w:ascii="Times New Roman" w:hAnsi="Times New Roman" w:cs="Times New Roman"/>
          <w:sz w:val="24"/>
          <w:szCs w:val="24"/>
        </w:rPr>
        <w:t xml:space="preserve"> </w:t>
      </w:r>
      <w:r w:rsidR="00031B1D">
        <w:rPr>
          <w:rFonts w:ascii="Times New Roman" w:hAnsi="Times New Roman" w:cs="Times New Roman"/>
          <w:sz w:val="24"/>
          <w:szCs w:val="24"/>
        </w:rPr>
        <w:t>M</w:t>
      </w:r>
      <w:r w:rsidRPr="000A5B0F">
        <w:rPr>
          <w:rFonts w:ascii="Times New Roman" w:hAnsi="Times New Roman" w:cs="Times New Roman"/>
          <w:sz w:val="24"/>
          <w:szCs w:val="24"/>
        </w:rPr>
        <w:t xml:space="preserve">arket in accordance with the legal regulatory framework of the Government of Bangladesh and </w:t>
      </w:r>
      <w:r w:rsidR="00086483">
        <w:rPr>
          <w:rFonts w:ascii="Times New Roman" w:hAnsi="Times New Roman" w:cs="Times New Roman"/>
          <w:sz w:val="24"/>
          <w:szCs w:val="24"/>
        </w:rPr>
        <w:t xml:space="preserve">the </w:t>
      </w:r>
      <w:r w:rsidRPr="000A5B0F">
        <w:rPr>
          <w:rFonts w:ascii="Times New Roman" w:hAnsi="Times New Roman" w:cs="Times New Roman"/>
          <w:sz w:val="24"/>
          <w:szCs w:val="24"/>
        </w:rPr>
        <w:t xml:space="preserve">World Bank policies. The general objective of the study is to determine the major environmental impacts that might be happened due to the implementation of the subproject and to recommend possible mitigation measures to avoid or reduce identified adverse environmental impacts and to enhance positive impacts. The specific objectives include: </w:t>
      </w:r>
    </w:p>
    <w:p w:rsidR="00853606" w:rsidRPr="000A5B0F" w:rsidRDefault="00853606" w:rsidP="003E6BE1">
      <w:pPr>
        <w:pStyle w:val="ListParagraph"/>
        <w:numPr>
          <w:ilvl w:val="0"/>
          <w:numId w:val="33"/>
        </w:numPr>
        <w:spacing w:after="120"/>
        <w:jc w:val="both"/>
        <w:rPr>
          <w:rFonts w:ascii="Times New Roman" w:hAnsi="Times New Roman" w:cs="Times New Roman"/>
          <w:sz w:val="24"/>
          <w:szCs w:val="24"/>
        </w:rPr>
      </w:pPr>
      <w:r w:rsidRPr="000A5B0F">
        <w:rPr>
          <w:rFonts w:ascii="Times New Roman" w:hAnsi="Times New Roman" w:cs="Times New Roman"/>
          <w:sz w:val="24"/>
          <w:szCs w:val="24"/>
        </w:rPr>
        <w:t xml:space="preserve">Identifying existing environment condition at the sub-project areas for environmental components viz. air, noise, water, land, soil, biological and socio-economic aspects; </w:t>
      </w:r>
    </w:p>
    <w:p w:rsidR="00853606" w:rsidRPr="000A5B0F" w:rsidRDefault="00853606" w:rsidP="003E6BE1">
      <w:pPr>
        <w:pStyle w:val="ListParagraph"/>
        <w:numPr>
          <w:ilvl w:val="0"/>
          <w:numId w:val="33"/>
        </w:numPr>
        <w:spacing w:after="120"/>
        <w:jc w:val="both"/>
        <w:rPr>
          <w:rFonts w:ascii="Times New Roman" w:hAnsi="Times New Roman" w:cs="Times New Roman"/>
          <w:sz w:val="24"/>
          <w:szCs w:val="24"/>
        </w:rPr>
      </w:pPr>
      <w:r w:rsidRPr="000A5B0F">
        <w:rPr>
          <w:rFonts w:ascii="Times New Roman" w:hAnsi="Times New Roman" w:cs="Times New Roman"/>
          <w:sz w:val="24"/>
          <w:szCs w:val="24"/>
        </w:rPr>
        <w:t>Prediction and evaluation of positive and negative impacts that may result from the proposed sub-project;</w:t>
      </w:r>
    </w:p>
    <w:p w:rsidR="00853606" w:rsidRPr="000A5B0F" w:rsidRDefault="00853606" w:rsidP="003E6BE1">
      <w:pPr>
        <w:pStyle w:val="ListParagraph"/>
        <w:numPr>
          <w:ilvl w:val="0"/>
          <w:numId w:val="33"/>
        </w:numPr>
        <w:spacing w:after="120"/>
        <w:jc w:val="both"/>
        <w:rPr>
          <w:rFonts w:ascii="Times New Roman" w:hAnsi="Times New Roman" w:cs="Times New Roman"/>
          <w:sz w:val="24"/>
          <w:szCs w:val="24"/>
        </w:rPr>
      </w:pPr>
      <w:r w:rsidRPr="000A5B0F">
        <w:rPr>
          <w:rFonts w:ascii="Times New Roman" w:hAnsi="Times New Roman" w:cs="Times New Roman"/>
          <w:sz w:val="24"/>
          <w:szCs w:val="24"/>
        </w:rPr>
        <w:t xml:space="preserve">Undertaking public consultation and disclosure of project-related information; </w:t>
      </w:r>
    </w:p>
    <w:p w:rsidR="00853606" w:rsidRPr="000A5B0F" w:rsidRDefault="00853606" w:rsidP="003E6BE1">
      <w:pPr>
        <w:pStyle w:val="ListParagraph"/>
        <w:numPr>
          <w:ilvl w:val="0"/>
          <w:numId w:val="33"/>
        </w:numPr>
        <w:spacing w:after="120"/>
        <w:jc w:val="both"/>
        <w:rPr>
          <w:rFonts w:ascii="Times New Roman" w:hAnsi="Times New Roman" w:cs="Times New Roman"/>
          <w:sz w:val="24"/>
          <w:szCs w:val="24"/>
        </w:rPr>
      </w:pPr>
      <w:r w:rsidRPr="000A5B0F">
        <w:rPr>
          <w:rFonts w:ascii="Times New Roman" w:hAnsi="Times New Roman" w:cs="Times New Roman"/>
          <w:sz w:val="24"/>
          <w:szCs w:val="24"/>
        </w:rPr>
        <w:t xml:space="preserve">Formulation of an environmental management plan (EMP) to eliminate or minimize the adverse impacts of the project on the surrounding environment and affected communities; </w:t>
      </w:r>
    </w:p>
    <w:p w:rsidR="00853606" w:rsidRPr="000A5B0F" w:rsidRDefault="00853606" w:rsidP="003E6BE1">
      <w:pPr>
        <w:pStyle w:val="ListParagraph"/>
        <w:numPr>
          <w:ilvl w:val="0"/>
          <w:numId w:val="33"/>
        </w:numPr>
        <w:spacing w:after="120"/>
        <w:jc w:val="both"/>
        <w:rPr>
          <w:rFonts w:ascii="Times New Roman" w:hAnsi="Times New Roman" w:cs="Times New Roman"/>
          <w:sz w:val="24"/>
          <w:szCs w:val="24"/>
        </w:rPr>
      </w:pPr>
      <w:r w:rsidRPr="000A5B0F">
        <w:rPr>
          <w:rFonts w:ascii="Times New Roman" w:hAnsi="Times New Roman" w:cs="Times New Roman"/>
          <w:sz w:val="24"/>
          <w:szCs w:val="24"/>
        </w:rPr>
        <w:t xml:space="preserve">Preparing occupational health and safety to minimize any accident or emergency situation; </w:t>
      </w:r>
    </w:p>
    <w:p w:rsidR="00853606" w:rsidRPr="000A5B0F" w:rsidRDefault="00853606" w:rsidP="003E6BE1">
      <w:pPr>
        <w:pStyle w:val="ListParagraph"/>
        <w:numPr>
          <w:ilvl w:val="0"/>
          <w:numId w:val="33"/>
        </w:numPr>
        <w:spacing w:after="120"/>
        <w:jc w:val="both"/>
        <w:rPr>
          <w:rFonts w:ascii="Times New Roman" w:hAnsi="Times New Roman" w:cs="Times New Roman"/>
          <w:sz w:val="24"/>
          <w:szCs w:val="24"/>
        </w:rPr>
      </w:pPr>
      <w:r w:rsidRPr="000A5B0F">
        <w:rPr>
          <w:rFonts w:ascii="Times New Roman" w:hAnsi="Times New Roman" w:cs="Times New Roman"/>
          <w:sz w:val="24"/>
          <w:szCs w:val="24"/>
        </w:rPr>
        <w:t>Proposing plans for the post project monitoring, ongoing consultation and disclosure, EMP implementation, and institutional arrangement/organizational arrangement; and</w:t>
      </w:r>
    </w:p>
    <w:p w:rsidR="00853606" w:rsidRPr="000A5B0F" w:rsidRDefault="00853606" w:rsidP="003E6BE1">
      <w:pPr>
        <w:pStyle w:val="ListParagraph"/>
        <w:numPr>
          <w:ilvl w:val="0"/>
          <w:numId w:val="33"/>
        </w:numPr>
        <w:spacing w:after="120"/>
        <w:jc w:val="both"/>
        <w:rPr>
          <w:rFonts w:ascii="Times New Roman" w:hAnsi="Times New Roman" w:cs="Times New Roman"/>
          <w:sz w:val="24"/>
          <w:szCs w:val="24"/>
        </w:rPr>
      </w:pPr>
      <w:r w:rsidRPr="000A5B0F">
        <w:rPr>
          <w:rFonts w:ascii="Times New Roman" w:hAnsi="Times New Roman" w:cs="Times New Roman"/>
          <w:sz w:val="24"/>
          <w:szCs w:val="24"/>
        </w:rPr>
        <w:t xml:space="preserve">Suggestion and recommendation </w:t>
      </w:r>
      <w:r w:rsidR="00BE60EC" w:rsidRPr="000A5B0F">
        <w:rPr>
          <w:rFonts w:ascii="Times New Roman" w:hAnsi="Times New Roman" w:cs="Times New Roman"/>
          <w:sz w:val="24"/>
          <w:szCs w:val="24"/>
        </w:rPr>
        <w:t>for abatement</w:t>
      </w:r>
      <w:r w:rsidRPr="000A5B0F">
        <w:rPr>
          <w:rFonts w:ascii="Times New Roman" w:hAnsi="Times New Roman" w:cs="Times New Roman"/>
          <w:sz w:val="24"/>
          <w:szCs w:val="24"/>
        </w:rPr>
        <w:t>/mitigation/management measures to ensure environmental, biological, health and social compatibilities and also to comply with the National Environmental legal requirements and national Environmental Quality standards.</w:t>
      </w:r>
    </w:p>
    <w:p w:rsidR="00853606" w:rsidRPr="00156E76" w:rsidRDefault="00853606" w:rsidP="00853606">
      <w:pPr>
        <w:spacing w:after="120"/>
        <w:jc w:val="both"/>
        <w:rPr>
          <w:rFonts w:ascii="Times New Roman" w:hAnsi="Times New Roman" w:cs="Times New Roman"/>
          <w:color w:val="FF0000"/>
          <w:sz w:val="24"/>
          <w:szCs w:val="24"/>
        </w:rPr>
      </w:pPr>
      <w:r w:rsidRPr="000A5B0F">
        <w:rPr>
          <w:rFonts w:ascii="Times New Roman" w:hAnsi="Times New Roman"/>
          <w:b/>
          <w:sz w:val="24"/>
          <w:szCs w:val="24"/>
        </w:rPr>
        <w:t>Methodology of the study:</w:t>
      </w:r>
      <w:r w:rsidR="00086483">
        <w:rPr>
          <w:rFonts w:ascii="Times New Roman" w:hAnsi="Times New Roman"/>
          <w:b/>
          <w:sz w:val="24"/>
          <w:szCs w:val="24"/>
        </w:rPr>
        <w:t xml:space="preserve"> </w:t>
      </w:r>
      <w:r w:rsidRPr="000A5B0F">
        <w:rPr>
          <w:rFonts w:ascii="Times New Roman" w:hAnsi="Times New Roman"/>
          <w:sz w:val="24"/>
          <w:szCs w:val="24"/>
          <w:lang w:bidi="bn-BD"/>
        </w:rPr>
        <w:t>This is a qualitative study. However, both quantitative and qualitative data are collected and analyzed to achieve the objective of the study and show the baseline information of the study areas. Quantitative data are collected from secondary sources and qualitative data are collected from primary sources using different qualitative approach and methods. The approach and methods those are applied during the assessment include: (</w:t>
      </w:r>
      <w:proofErr w:type="spellStart"/>
      <w:r w:rsidRPr="000A5B0F">
        <w:rPr>
          <w:rFonts w:ascii="Times New Roman" w:hAnsi="Times New Roman"/>
          <w:sz w:val="24"/>
          <w:szCs w:val="24"/>
          <w:lang w:bidi="bn-BD"/>
        </w:rPr>
        <w:t>i</w:t>
      </w:r>
      <w:proofErr w:type="spellEnd"/>
      <w:r w:rsidRPr="000A5B0F">
        <w:rPr>
          <w:rFonts w:ascii="Times New Roman" w:hAnsi="Times New Roman"/>
          <w:sz w:val="24"/>
          <w:szCs w:val="24"/>
          <w:lang w:bidi="bn-BD"/>
        </w:rPr>
        <w:t xml:space="preserve">) </w:t>
      </w:r>
      <w:r w:rsidRPr="000A5B0F">
        <w:rPr>
          <w:rFonts w:ascii="Times New Roman" w:hAnsi="Times New Roman" w:cs="Times New Roman"/>
          <w:sz w:val="24"/>
          <w:szCs w:val="24"/>
        </w:rPr>
        <w:t>Consultation with stakeholders and community people; (ii) Focus Group Discussion; and (iii) Field visit and observation</w:t>
      </w:r>
      <w:r w:rsidRPr="00156E76">
        <w:rPr>
          <w:rFonts w:ascii="Times New Roman" w:hAnsi="Times New Roman" w:cs="Times New Roman"/>
          <w:color w:val="FF0000"/>
          <w:sz w:val="24"/>
          <w:szCs w:val="24"/>
        </w:rPr>
        <w:t>.</w:t>
      </w:r>
    </w:p>
    <w:p w:rsidR="00853606" w:rsidRPr="00C34D1C" w:rsidRDefault="00853606" w:rsidP="00853606">
      <w:pPr>
        <w:spacing w:after="120"/>
        <w:jc w:val="both"/>
        <w:rPr>
          <w:rFonts w:ascii="Times New Roman" w:hAnsi="Times New Roman" w:cs="Times New Roman"/>
          <w:sz w:val="24"/>
          <w:szCs w:val="24"/>
        </w:rPr>
      </w:pPr>
      <w:r w:rsidRPr="00941A9A">
        <w:rPr>
          <w:rFonts w:ascii="Times New Roman" w:hAnsi="Times New Roman" w:cs="Times New Roman"/>
          <w:b/>
          <w:sz w:val="24"/>
          <w:szCs w:val="24"/>
        </w:rPr>
        <w:t>Findings of environmental impact assessment:</w:t>
      </w:r>
      <w:r w:rsidRPr="00941A9A">
        <w:rPr>
          <w:rFonts w:ascii="Times New Roman" w:hAnsi="Times New Roman" w:cs="Times New Roman"/>
          <w:sz w:val="24"/>
          <w:szCs w:val="24"/>
        </w:rPr>
        <w:t xml:space="preserve"> The </w:t>
      </w:r>
      <w:r w:rsidRPr="00941A9A">
        <w:rPr>
          <w:rFonts w:ascii="Times New Roman" w:hAnsi="Times New Roman" w:cs="Times New Roman"/>
          <w:b/>
          <w:sz w:val="24"/>
          <w:szCs w:val="24"/>
        </w:rPr>
        <w:t>environmental screening, field</w:t>
      </w:r>
      <w:r w:rsidRPr="00C34D1C">
        <w:rPr>
          <w:rFonts w:ascii="Times New Roman" w:hAnsi="Times New Roman" w:cs="Times New Roman"/>
          <w:b/>
          <w:sz w:val="24"/>
          <w:szCs w:val="24"/>
        </w:rPr>
        <w:t xml:space="preserve"> </w:t>
      </w:r>
      <w:proofErr w:type="gramStart"/>
      <w:r w:rsidRPr="00C34D1C">
        <w:rPr>
          <w:rFonts w:ascii="Times New Roman" w:hAnsi="Times New Roman" w:cs="Times New Roman"/>
          <w:b/>
          <w:sz w:val="24"/>
          <w:szCs w:val="24"/>
        </w:rPr>
        <w:t>observation</w:t>
      </w:r>
      <w:proofErr w:type="gramEnd"/>
      <w:r w:rsidRPr="00C34D1C">
        <w:rPr>
          <w:rFonts w:ascii="Times New Roman" w:hAnsi="Times New Roman" w:cs="Times New Roman"/>
          <w:sz w:val="24"/>
          <w:szCs w:val="24"/>
        </w:rPr>
        <w:t xml:space="preserve"> and </w:t>
      </w:r>
      <w:r w:rsidRPr="00C34D1C">
        <w:rPr>
          <w:rFonts w:ascii="Times New Roman" w:hAnsi="Times New Roman" w:cs="Times New Roman"/>
          <w:b/>
          <w:sz w:val="24"/>
          <w:szCs w:val="24"/>
        </w:rPr>
        <w:t>community consultation</w:t>
      </w:r>
      <w:r w:rsidRPr="00C34D1C">
        <w:rPr>
          <w:rFonts w:ascii="Times New Roman" w:hAnsi="Times New Roman" w:cs="Times New Roman"/>
          <w:sz w:val="24"/>
          <w:szCs w:val="24"/>
        </w:rPr>
        <w:t xml:space="preserve"> have identified that the proposed </w:t>
      </w:r>
      <w:r w:rsidR="007D3903">
        <w:rPr>
          <w:rFonts w:ascii="Times New Roman" w:hAnsi="Times New Roman" w:cs="Times New Roman"/>
          <w:sz w:val="24"/>
          <w:szCs w:val="24"/>
        </w:rPr>
        <w:t>s</w:t>
      </w:r>
      <w:r w:rsidR="00031B1D">
        <w:rPr>
          <w:rFonts w:ascii="Times New Roman" w:hAnsi="Times New Roman" w:cs="Times New Roman"/>
          <w:sz w:val="24"/>
          <w:szCs w:val="24"/>
        </w:rPr>
        <w:t>uper</w:t>
      </w:r>
      <w:r w:rsidRPr="00C34D1C">
        <w:rPr>
          <w:rFonts w:ascii="Times New Roman" w:hAnsi="Times New Roman" w:cs="Times New Roman"/>
          <w:sz w:val="24"/>
          <w:szCs w:val="24"/>
        </w:rPr>
        <w:t xml:space="preserve"> market has insignificant ecological, physiochemical and biological impacts on the environment but has positive impact of social environment. There is no need to fell down trees and clearing vegetation as the str</w:t>
      </w:r>
      <w:r w:rsidR="00C34D1C">
        <w:rPr>
          <w:rFonts w:ascii="Times New Roman" w:hAnsi="Times New Roman" w:cs="Times New Roman"/>
          <w:sz w:val="24"/>
          <w:szCs w:val="24"/>
        </w:rPr>
        <w:t xml:space="preserve">ucture will be developed at the place of </w:t>
      </w:r>
      <w:r w:rsidRPr="00C34D1C">
        <w:rPr>
          <w:rFonts w:ascii="Times New Roman" w:hAnsi="Times New Roman" w:cs="Times New Roman"/>
          <w:sz w:val="24"/>
          <w:szCs w:val="24"/>
        </w:rPr>
        <w:t xml:space="preserve">existing </w:t>
      </w:r>
      <w:r w:rsidR="00941A9A">
        <w:rPr>
          <w:rFonts w:ascii="Times New Roman" w:hAnsi="Times New Roman" w:cs="Times New Roman"/>
          <w:sz w:val="24"/>
          <w:szCs w:val="24"/>
        </w:rPr>
        <w:t>tin she</w:t>
      </w:r>
      <w:r w:rsidR="00C34D1C">
        <w:rPr>
          <w:rFonts w:ascii="Times New Roman" w:hAnsi="Times New Roman" w:cs="Times New Roman"/>
          <w:sz w:val="24"/>
          <w:szCs w:val="24"/>
        </w:rPr>
        <w:t>d</w:t>
      </w:r>
      <w:r w:rsidRPr="00C34D1C">
        <w:rPr>
          <w:rFonts w:ascii="Times New Roman" w:hAnsi="Times New Roman" w:cs="Times New Roman"/>
          <w:sz w:val="24"/>
          <w:szCs w:val="24"/>
        </w:rPr>
        <w:t>. The market may have temporary and localized negative impact on physicochemical environment during construction and operational phases due to movement of vehicles and using of different machines. It is anticipated that the air pollution and water logging will be insignificant due to taking necessary measures and exis</w:t>
      </w:r>
      <w:r w:rsidR="00BF3B78" w:rsidRPr="00C34D1C">
        <w:rPr>
          <w:rFonts w:ascii="Times New Roman" w:hAnsi="Times New Roman" w:cs="Times New Roman"/>
          <w:sz w:val="24"/>
          <w:szCs w:val="24"/>
        </w:rPr>
        <w:t>ting drainage system. T</w:t>
      </w:r>
      <w:r w:rsidRPr="00C34D1C">
        <w:rPr>
          <w:rFonts w:ascii="Times New Roman" w:hAnsi="Times New Roman" w:cs="Times New Roman"/>
          <w:sz w:val="24"/>
          <w:szCs w:val="24"/>
        </w:rPr>
        <w:t>he noise pollution</w:t>
      </w:r>
      <w:r w:rsidR="00BF3B78" w:rsidRPr="00C34D1C">
        <w:rPr>
          <w:rFonts w:ascii="Times New Roman" w:hAnsi="Times New Roman" w:cs="Times New Roman"/>
          <w:sz w:val="24"/>
          <w:szCs w:val="24"/>
        </w:rPr>
        <w:t xml:space="preserve"> may have moderate level of impact due to use of </w:t>
      </w:r>
      <w:r w:rsidR="00BF3B78" w:rsidRPr="00C34D1C">
        <w:rPr>
          <w:rFonts w:ascii="Times New Roman" w:hAnsi="Times New Roman" w:cs="Times New Roman"/>
          <w:sz w:val="24"/>
          <w:szCs w:val="24"/>
        </w:rPr>
        <w:lastRenderedPageBreak/>
        <w:t xml:space="preserve">mixture machine, drilling machine, vibrator, carrying of construction materials </w:t>
      </w:r>
      <w:proofErr w:type="spellStart"/>
      <w:r w:rsidR="00BF3B78" w:rsidRPr="00C34D1C">
        <w:rPr>
          <w:rFonts w:ascii="Times New Roman" w:hAnsi="Times New Roman" w:cs="Times New Roman"/>
          <w:sz w:val="24"/>
          <w:szCs w:val="24"/>
        </w:rPr>
        <w:t>etc</w:t>
      </w:r>
      <w:proofErr w:type="spellEnd"/>
      <w:r w:rsidR="00BF3B78" w:rsidRPr="00C34D1C">
        <w:rPr>
          <w:rFonts w:ascii="Times New Roman" w:hAnsi="Times New Roman" w:cs="Times New Roman"/>
          <w:sz w:val="24"/>
          <w:szCs w:val="24"/>
        </w:rPr>
        <w:t xml:space="preserve"> which can be minimized by using proper silencer and mufflers in all categories of machineries.</w:t>
      </w:r>
      <w:r w:rsidR="007D3903">
        <w:rPr>
          <w:rFonts w:ascii="Times New Roman" w:hAnsi="Times New Roman" w:cs="Times New Roman"/>
          <w:sz w:val="24"/>
          <w:szCs w:val="24"/>
        </w:rPr>
        <w:t xml:space="preserve"> </w:t>
      </w:r>
      <w:r w:rsidR="00D836A7" w:rsidRPr="00C34D1C">
        <w:rPr>
          <w:rFonts w:ascii="Times New Roman" w:hAnsi="Times New Roman" w:cs="Times New Roman"/>
          <w:sz w:val="24"/>
          <w:szCs w:val="24"/>
        </w:rPr>
        <w:t xml:space="preserve">In addition, the physical, </w:t>
      </w:r>
      <w:proofErr w:type="gramStart"/>
      <w:r w:rsidR="00D836A7" w:rsidRPr="00C34D1C">
        <w:rPr>
          <w:rFonts w:ascii="Times New Roman" w:hAnsi="Times New Roman" w:cs="Times New Roman"/>
          <w:sz w:val="24"/>
          <w:szCs w:val="24"/>
        </w:rPr>
        <w:t>cultural</w:t>
      </w:r>
      <w:proofErr w:type="gramEnd"/>
      <w:r w:rsidR="00D836A7" w:rsidRPr="00C34D1C">
        <w:rPr>
          <w:rFonts w:ascii="Times New Roman" w:hAnsi="Times New Roman" w:cs="Times New Roman"/>
          <w:sz w:val="24"/>
          <w:szCs w:val="24"/>
        </w:rPr>
        <w:t xml:space="preserve"> and archeological impact will be insignificant. There is only a temple </w:t>
      </w:r>
      <w:r w:rsidR="007D3903">
        <w:rPr>
          <w:rFonts w:ascii="Times New Roman" w:hAnsi="Times New Roman" w:cs="Times New Roman"/>
          <w:sz w:val="24"/>
          <w:szCs w:val="24"/>
        </w:rPr>
        <w:t xml:space="preserve">apart from the proposed </w:t>
      </w:r>
      <w:r w:rsidR="00D836A7" w:rsidRPr="00C34D1C">
        <w:rPr>
          <w:rFonts w:ascii="Times New Roman" w:hAnsi="Times New Roman" w:cs="Times New Roman"/>
          <w:sz w:val="24"/>
          <w:szCs w:val="24"/>
        </w:rPr>
        <w:t xml:space="preserve">market which is well-protected by a boundary wall. </w:t>
      </w:r>
      <w:r w:rsidRPr="00C34D1C">
        <w:rPr>
          <w:rFonts w:ascii="Times New Roman" w:hAnsi="Times New Roman" w:cs="Times New Roman"/>
          <w:sz w:val="24"/>
          <w:szCs w:val="24"/>
        </w:rPr>
        <w:t>The subproject might have negative socio-economic impact due to traffic congestion and health and safety issues of workers and labor</w:t>
      </w:r>
      <w:r w:rsidR="000F1057" w:rsidRPr="00C34D1C">
        <w:rPr>
          <w:rFonts w:ascii="Times New Roman" w:hAnsi="Times New Roman" w:cs="Times New Roman"/>
          <w:sz w:val="24"/>
          <w:szCs w:val="24"/>
        </w:rPr>
        <w:t>er</w:t>
      </w:r>
      <w:r w:rsidRPr="00C34D1C">
        <w:rPr>
          <w:rFonts w:ascii="Times New Roman" w:hAnsi="Times New Roman" w:cs="Times New Roman"/>
          <w:sz w:val="24"/>
          <w:szCs w:val="24"/>
        </w:rPr>
        <w:t xml:space="preserve">s during construction phase. </w:t>
      </w:r>
      <w:r w:rsidR="00D836A7" w:rsidRPr="00C34D1C">
        <w:rPr>
          <w:rFonts w:ascii="Times New Roman" w:hAnsi="Times New Roman" w:cs="Times New Roman"/>
          <w:sz w:val="24"/>
          <w:szCs w:val="24"/>
        </w:rPr>
        <w:t>However</w:t>
      </w:r>
      <w:r w:rsidRPr="00C34D1C">
        <w:rPr>
          <w:rFonts w:ascii="Times New Roman" w:hAnsi="Times New Roman" w:cs="Times New Roman"/>
          <w:sz w:val="24"/>
          <w:szCs w:val="24"/>
        </w:rPr>
        <w:t xml:space="preserve">, it has a positive impact on the local and regional economy due to generation of employment opportunity </w:t>
      </w:r>
      <w:r w:rsidR="000F1057" w:rsidRPr="00C34D1C">
        <w:rPr>
          <w:rFonts w:ascii="Times New Roman" w:hAnsi="Times New Roman" w:cs="Times New Roman"/>
          <w:sz w:val="24"/>
          <w:szCs w:val="24"/>
        </w:rPr>
        <w:t>and</w:t>
      </w:r>
      <w:r w:rsidRPr="00C34D1C">
        <w:rPr>
          <w:rFonts w:ascii="Times New Roman" w:hAnsi="Times New Roman" w:cs="Times New Roman"/>
          <w:sz w:val="24"/>
          <w:szCs w:val="24"/>
        </w:rPr>
        <w:t xml:space="preserve"> will facilitate the trade and business of the people living in the different parts of the.</w:t>
      </w:r>
    </w:p>
    <w:p w:rsidR="00D836A7" w:rsidRPr="00C34D1C" w:rsidRDefault="00D836A7" w:rsidP="00D836A7">
      <w:pPr>
        <w:spacing w:after="120"/>
        <w:jc w:val="both"/>
        <w:rPr>
          <w:rFonts w:ascii="Times New Roman" w:hAnsi="Times New Roman"/>
          <w:sz w:val="24"/>
          <w:szCs w:val="24"/>
          <w:lang w:bidi="bn-BD"/>
        </w:rPr>
      </w:pPr>
      <w:r w:rsidRPr="00941A9A">
        <w:rPr>
          <w:rFonts w:ascii="Times New Roman" w:hAnsi="Times New Roman" w:cs="Times New Roman"/>
          <w:b/>
          <w:sz w:val="24"/>
          <w:szCs w:val="24"/>
        </w:rPr>
        <w:t>Conclusion and recommendations</w:t>
      </w:r>
      <w:r w:rsidRPr="00C34D1C">
        <w:rPr>
          <w:rFonts w:ascii="Times New Roman" w:hAnsi="Times New Roman" w:cs="Times New Roman"/>
          <w:b/>
          <w:sz w:val="24"/>
          <w:szCs w:val="24"/>
        </w:rPr>
        <w:t>:</w:t>
      </w:r>
      <w:r w:rsidRPr="00C34D1C">
        <w:rPr>
          <w:rFonts w:ascii="Times New Roman" w:hAnsi="Times New Roman" w:cs="Times New Roman"/>
          <w:sz w:val="24"/>
          <w:szCs w:val="24"/>
        </w:rPr>
        <w:t xml:space="preserve"> On the basis of the findings of the environmental assessment, it could be concluded that the subproject is environmentally sound and sustainable. The potential environmental impacts seem very minimum and manageable, and it would be minimized by taking proposed mitigation measures. </w:t>
      </w:r>
      <w:r w:rsidRPr="00C34D1C">
        <w:rPr>
          <w:rFonts w:ascii="Times New Roman" w:hAnsi="Times New Roman"/>
          <w:sz w:val="24"/>
          <w:szCs w:val="24"/>
          <w:lang w:bidi="bn-BD"/>
        </w:rPr>
        <w:t>The Government of Bangladesh and World Bank have some legal and social safeguard compliances issues those are applicable during constructing and operating the proposed subproject. Considering the issues and findings of the study, following key recommendations are made for smooth construction and successful operation of the market:</w:t>
      </w:r>
    </w:p>
    <w:p w:rsidR="00D836A7" w:rsidRPr="00C34D1C" w:rsidRDefault="00D836A7" w:rsidP="003E6BE1">
      <w:pPr>
        <w:numPr>
          <w:ilvl w:val="0"/>
          <w:numId w:val="37"/>
        </w:numPr>
        <w:spacing w:after="0"/>
        <w:jc w:val="both"/>
        <w:rPr>
          <w:rFonts w:ascii="Times New Roman" w:hAnsi="Times New Roman" w:cs="Times New Roman"/>
          <w:sz w:val="24"/>
          <w:szCs w:val="24"/>
        </w:rPr>
      </w:pPr>
      <w:r w:rsidRPr="00C34D1C">
        <w:rPr>
          <w:rFonts w:ascii="Times New Roman" w:hAnsi="Times New Roman" w:cs="Times New Roman"/>
          <w:sz w:val="24"/>
          <w:szCs w:val="24"/>
        </w:rPr>
        <w:t xml:space="preserve">Separate parking lot for private cars and goods carrying trucks should be established by the municipality maintaining a considerable distance from the market to avoid traffic congestion at the market area. </w:t>
      </w:r>
    </w:p>
    <w:p w:rsidR="00D836A7" w:rsidRPr="00C34D1C" w:rsidRDefault="00D836A7" w:rsidP="003E6BE1">
      <w:pPr>
        <w:numPr>
          <w:ilvl w:val="0"/>
          <w:numId w:val="37"/>
        </w:numPr>
        <w:spacing w:after="0"/>
        <w:jc w:val="both"/>
        <w:rPr>
          <w:rFonts w:ascii="Times New Roman" w:hAnsi="Times New Roman" w:cs="Times New Roman"/>
          <w:sz w:val="24"/>
          <w:szCs w:val="24"/>
        </w:rPr>
      </w:pPr>
      <w:r w:rsidRPr="00C34D1C">
        <w:rPr>
          <w:rFonts w:ascii="Times New Roman" w:hAnsi="Times New Roman" w:cs="Times New Roman"/>
          <w:sz w:val="24"/>
          <w:szCs w:val="24"/>
        </w:rPr>
        <w:t>A well-defined solid waste collection and disposal system should be in place at the market.</w:t>
      </w:r>
    </w:p>
    <w:p w:rsidR="007D3903" w:rsidRDefault="00D836A7" w:rsidP="003E6BE1">
      <w:pPr>
        <w:numPr>
          <w:ilvl w:val="0"/>
          <w:numId w:val="37"/>
        </w:numPr>
        <w:spacing w:after="0"/>
        <w:jc w:val="both"/>
        <w:rPr>
          <w:rFonts w:ascii="Times New Roman" w:hAnsi="Times New Roman" w:cs="Times New Roman"/>
          <w:sz w:val="24"/>
          <w:szCs w:val="24"/>
        </w:rPr>
      </w:pPr>
      <w:r w:rsidRPr="00C34D1C">
        <w:rPr>
          <w:rFonts w:ascii="Times New Roman" w:hAnsi="Times New Roman" w:cs="Times New Roman"/>
          <w:sz w:val="24"/>
          <w:szCs w:val="24"/>
        </w:rPr>
        <w:t xml:space="preserve">All waste water should be discharged </w:t>
      </w:r>
      <w:proofErr w:type="gramStart"/>
      <w:r w:rsidRPr="00C34D1C">
        <w:rPr>
          <w:rFonts w:ascii="Times New Roman" w:hAnsi="Times New Roman" w:cs="Times New Roman"/>
          <w:sz w:val="24"/>
          <w:szCs w:val="24"/>
        </w:rPr>
        <w:t xml:space="preserve">to </w:t>
      </w:r>
      <w:r w:rsidR="007D3903">
        <w:rPr>
          <w:rFonts w:ascii="Times New Roman" w:hAnsi="Times New Roman" w:cs="Times New Roman"/>
          <w:sz w:val="24"/>
          <w:szCs w:val="24"/>
        </w:rPr>
        <w:t xml:space="preserve"> a</w:t>
      </w:r>
      <w:proofErr w:type="gramEnd"/>
      <w:r w:rsidR="007D3903">
        <w:rPr>
          <w:rFonts w:ascii="Times New Roman" w:hAnsi="Times New Roman" w:cs="Times New Roman"/>
          <w:sz w:val="24"/>
          <w:szCs w:val="24"/>
        </w:rPr>
        <w:t xml:space="preserve"> soak pit which will need to be constructed for the proposed market.</w:t>
      </w:r>
    </w:p>
    <w:p w:rsidR="00D836A7" w:rsidRPr="00C34D1C" w:rsidRDefault="00D836A7" w:rsidP="003E6BE1">
      <w:pPr>
        <w:numPr>
          <w:ilvl w:val="0"/>
          <w:numId w:val="37"/>
        </w:numPr>
        <w:spacing w:after="0"/>
        <w:jc w:val="both"/>
        <w:rPr>
          <w:rFonts w:ascii="Times New Roman" w:hAnsi="Times New Roman" w:cs="Times New Roman"/>
          <w:sz w:val="24"/>
          <w:szCs w:val="24"/>
        </w:rPr>
      </w:pPr>
      <w:proofErr w:type="gramStart"/>
      <w:r w:rsidRPr="00C34D1C">
        <w:rPr>
          <w:rFonts w:ascii="Times New Roman" w:hAnsi="Times New Roman" w:cs="Times New Roman"/>
          <w:sz w:val="24"/>
          <w:szCs w:val="24"/>
        </w:rPr>
        <w:t>the</w:t>
      </w:r>
      <w:proofErr w:type="gramEnd"/>
      <w:r w:rsidRPr="00C34D1C">
        <w:rPr>
          <w:rFonts w:ascii="Times New Roman" w:hAnsi="Times New Roman" w:cs="Times New Roman"/>
          <w:sz w:val="24"/>
          <w:szCs w:val="24"/>
        </w:rPr>
        <w:t xml:space="preserve"> Municipal </w:t>
      </w:r>
      <w:r w:rsidR="007D3903">
        <w:rPr>
          <w:rFonts w:ascii="Times New Roman" w:hAnsi="Times New Roman" w:cs="Times New Roman"/>
          <w:sz w:val="24"/>
          <w:szCs w:val="24"/>
        </w:rPr>
        <w:t>drainage</w:t>
      </w:r>
      <w:r w:rsidRPr="00C34D1C">
        <w:rPr>
          <w:rFonts w:ascii="Times New Roman" w:hAnsi="Times New Roman" w:cs="Times New Roman"/>
          <w:sz w:val="24"/>
          <w:szCs w:val="24"/>
        </w:rPr>
        <w:t xml:space="preserve"> system. In the absence of such system in the vicinity of the market, the septic tanks should be constructed.</w:t>
      </w:r>
    </w:p>
    <w:p w:rsidR="00D836A7" w:rsidRPr="00C34D1C" w:rsidRDefault="00D836A7" w:rsidP="003E6BE1">
      <w:pPr>
        <w:numPr>
          <w:ilvl w:val="0"/>
          <w:numId w:val="37"/>
        </w:numPr>
        <w:spacing w:after="0"/>
        <w:jc w:val="both"/>
        <w:rPr>
          <w:rFonts w:ascii="Times New Roman" w:hAnsi="Times New Roman" w:cs="Times New Roman"/>
          <w:sz w:val="24"/>
          <w:szCs w:val="24"/>
        </w:rPr>
      </w:pPr>
      <w:r w:rsidRPr="00C34D1C">
        <w:rPr>
          <w:rFonts w:ascii="Times New Roman" w:hAnsi="Times New Roman" w:cs="Times New Roman"/>
          <w:sz w:val="24"/>
          <w:szCs w:val="24"/>
        </w:rPr>
        <w:t>Fire prevention and fighting equipment should be provided and maintained as well as market management committee should be trained in fire prevention and fighting.</w:t>
      </w:r>
    </w:p>
    <w:p w:rsidR="00D836A7" w:rsidRPr="00C34D1C" w:rsidRDefault="00D836A7" w:rsidP="003E6BE1">
      <w:pPr>
        <w:numPr>
          <w:ilvl w:val="0"/>
          <w:numId w:val="37"/>
        </w:numPr>
        <w:spacing w:after="0"/>
        <w:jc w:val="both"/>
        <w:rPr>
          <w:rFonts w:ascii="Times New Roman" w:hAnsi="Times New Roman" w:cs="Times New Roman"/>
          <w:sz w:val="24"/>
          <w:szCs w:val="24"/>
        </w:rPr>
      </w:pPr>
      <w:r w:rsidRPr="00C34D1C">
        <w:rPr>
          <w:rFonts w:ascii="Times New Roman" w:hAnsi="Times New Roman" w:cs="Times New Roman"/>
          <w:sz w:val="24"/>
          <w:szCs w:val="24"/>
        </w:rPr>
        <w:t xml:space="preserve">The market should have facilities for washing, prayer, toilet, waiting, shopping, </w:t>
      </w:r>
      <w:proofErr w:type="gramStart"/>
      <w:r w:rsidRPr="00C34D1C">
        <w:rPr>
          <w:rFonts w:ascii="Times New Roman" w:hAnsi="Times New Roman" w:cs="Times New Roman"/>
          <w:sz w:val="24"/>
          <w:szCs w:val="24"/>
        </w:rPr>
        <w:t>meals</w:t>
      </w:r>
      <w:proofErr w:type="gramEnd"/>
      <w:r w:rsidRPr="00C34D1C">
        <w:rPr>
          <w:rFonts w:ascii="Times New Roman" w:hAnsi="Times New Roman" w:cs="Times New Roman"/>
          <w:sz w:val="24"/>
          <w:szCs w:val="24"/>
        </w:rPr>
        <w:t xml:space="preserve"> and snacks.</w:t>
      </w:r>
    </w:p>
    <w:p w:rsidR="00D836A7" w:rsidRPr="00C34D1C" w:rsidRDefault="00D836A7" w:rsidP="003E6BE1">
      <w:pPr>
        <w:numPr>
          <w:ilvl w:val="0"/>
          <w:numId w:val="37"/>
        </w:numPr>
        <w:spacing w:after="0"/>
        <w:jc w:val="both"/>
        <w:rPr>
          <w:rFonts w:ascii="Times New Roman" w:hAnsi="Times New Roman" w:cs="Times New Roman"/>
          <w:sz w:val="24"/>
          <w:szCs w:val="24"/>
        </w:rPr>
      </w:pPr>
      <w:r w:rsidRPr="00C34D1C">
        <w:rPr>
          <w:rFonts w:ascii="Times New Roman" w:hAnsi="Times New Roman" w:cs="Times New Roman"/>
          <w:sz w:val="24"/>
          <w:szCs w:val="24"/>
        </w:rPr>
        <w:t xml:space="preserve">Contractor will ensure availability of the PPEs and first-aid box, water </w:t>
      </w:r>
      <w:proofErr w:type="gramStart"/>
      <w:r w:rsidRPr="00C34D1C">
        <w:rPr>
          <w:rFonts w:ascii="Times New Roman" w:hAnsi="Times New Roman" w:cs="Times New Roman"/>
          <w:sz w:val="24"/>
          <w:szCs w:val="24"/>
        </w:rPr>
        <w:t>supply</w:t>
      </w:r>
      <w:proofErr w:type="gramEnd"/>
      <w:r w:rsidRPr="00C34D1C">
        <w:rPr>
          <w:rFonts w:ascii="Times New Roman" w:hAnsi="Times New Roman" w:cs="Times New Roman"/>
          <w:sz w:val="24"/>
          <w:szCs w:val="24"/>
        </w:rPr>
        <w:t xml:space="preserve"> and sanitation facilities to the workers.</w:t>
      </w:r>
    </w:p>
    <w:p w:rsidR="00D836A7" w:rsidRPr="00C34D1C" w:rsidRDefault="00D836A7" w:rsidP="003E6BE1">
      <w:pPr>
        <w:numPr>
          <w:ilvl w:val="0"/>
          <w:numId w:val="37"/>
        </w:numPr>
        <w:spacing w:after="0"/>
        <w:jc w:val="both"/>
        <w:rPr>
          <w:rFonts w:ascii="Times New Roman" w:hAnsi="Times New Roman" w:cs="Times New Roman"/>
          <w:sz w:val="24"/>
          <w:szCs w:val="24"/>
        </w:rPr>
      </w:pPr>
      <w:r w:rsidRPr="00C34D1C">
        <w:rPr>
          <w:rFonts w:ascii="Times New Roman" w:hAnsi="Times New Roman" w:cs="Times New Roman"/>
          <w:sz w:val="24"/>
          <w:szCs w:val="24"/>
        </w:rPr>
        <w:t xml:space="preserve">The surrounding people should be informed about the construction and operation of the </w:t>
      </w:r>
      <w:r w:rsidR="00031B1D">
        <w:rPr>
          <w:rFonts w:ascii="Times New Roman" w:hAnsi="Times New Roman" w:cs="Times New Roman"/>
          <w:sz w:val="24"/>
          <w:szCs w:val="24"/>
        </w:rPr>
        <w:t>Super</w:t>
      </w:r>
      <w:r w:rsidR="004E553F" w:rsidRPr="00C34D1C">
        <w:rPr>
          <w:rFonts w:ascii="Times New Roman" w:hAnsi="Times New Roman" w:cs="Times New Roman"/>
          <w:sz w:val="24"/>
          <w:szCs w:val="24"/>
        </w:rPr>
        <w:t xml:space="preserve"> market</w:t>
      </w:r>
      <w:r w:rsidRPr="00C34D1C">
        <w:rPr>
          <w:rFonts w:ascii="Times New Roman" w:hAnsi="Times New Roman" w:cs="Times New Roman"/>
          <w:sz w:val="24"/>
          <w:szCs w:val="24"/>
        </w:rPr>
        <w:t>.</w:t>
      </w:r>
    </w:p>
    <w:p w:rsidR="00D836A7" w:rsidRPr="00C34D1C" w:rsidRDefault="00D836A7" w:rsidP="003E6BE1">
      <w:pPr>
        <w:numPr>
          <w:ilvl w:val="0"/>
          <w:numId w:val="37"/>
        </w:numPr>
        <w:spacing w:after="0"/>
        <w:jc w:val="both"/>
        <w:rPr>
          <w:rFonts w:ascii="Times New Roman" w:hAnsi="Times New Roman" w:cs="Times New Roman"/>
          <w:sz w:val="24"/>
          <w:szCs w:val="24"/>
        </w:rPr>
      </w:pPr>
      <w:r w:rsidRPr="00C34D1C">
        <w:rPr>
          <w:rFonts w:ascii="Times New Roman" w:hAnsi="Times New Roman" w:cs="Times New Roman"/>
          <w:sz w:val="24"/>
          <w:szCs w:val="24"/>
        </w:rPr>
        <w:t>Above all, the EMP should be followed and mitigation measures should be monitored as per EMP.</w:t>
      </w:r>
    </w:p>
    <w:p w:rsidR="00D836A7" w:rsidRPr="00C34D1C" w:rsidRDefault="00D836A7" w:rsidP="00853606">
      <w:pPr>
        <w:spacing w:after="120"/>
        <w:jc w:val="both"/>
        <w:rPr>
          <w:rFonts w:ascii="Times New Roman" w:hAnsi="Times New Roman" w:cs="Times New Roman"/>
          <w:sz w:val="24"/>
          <w:szCs w:val="24"/>
        </w:rPr>
      </w:pPr>
    </w:p>
    <w:p w:rsidR="006923AE" w:rsidRDefault="006923AE">
      <w:pPr>
        <w:rPr>
          <w:rFonts w:ascii="Times New Roman" w:hAnsi="Times New Roman" w:cs="Times New Roman"/>
          <w:b/>
          <w:sz w:val="24"/>
          <w:szCs w:val="24"/>
        </w:rPr>
      </w:pPr>
      <w:r>
        <w:rPr>
          <w:rFonts w:ascii="Times New Roman" w:hAnsi="Times New Roman" w:cs="Times New Roman"/>
          <w:b/>
          <w:sz w:val="24"/>
          <w:szCs w:val="24"/>
        </w:rPr>
        <w:br w:type="page"/>
      </w:r>
    </w:p>
    <w:p w:rsidR="0096305E" w:rsidRPr="00C40CC8" w:rsidRDefault="0096305E" w:rsidP="0096305E">
      <w:pPr>
        <w:spacing w:after="120"/>
        <w:jc w:val="both"/>
        <w:rPr>
          <w:rFonts w:ascii="Times New Roman" w:hAnsi="Times New Roman" w:cs="Times New Roman"/>
          <w:b/>
          <w:sz w:val="24"/>
          <w:szCs w:val="24"/>
        </w:rPr>
      </w:pPr>
      <w:r w:rsidRPr="00C40CC8">
        <w:rPr>
          <w:rFonts w:ascii="Times New Roman" w:hAnsi="Times New Roman" w:cs="Times New Roman"/>
          <w:b/>
          <w:sz w:val="24"/>
          <w:szCs w:val="24"/>
        </w:rPr>
        <w:lastRenderedPageBreak/>
        <w:t>TABLE OF CONTENTS</w:t>
      </w:r>
    </w:p>
    <w:sdt>
      <w:sdtPr>
        <w:rPr>
          <w:b/>
          <w:bCs/>
        </w:rPr>
        <w:id w:val="2111002365"/>
        <w:docPartObj>
          <w:docPartGallery w:val="Table of Contents"/>
          <w:docPartUnique/>
        </w:docPartObj>
      </w:sdtPr>
      <w:sdtEndPr>
        <w:rPr>
          <w:rFonts w:ascii="Times New Roman" w:hAnsi="Times New Roman" w:cs="Times New Roman"/>
          <w:b w:val="0"/>
          <w:bCs w:val="0"/>
          <w:noProof/>
          <w:sz w:val="24"/>
          <w:szCs w:val="24"/>
        </w:rPr>
      </w:sdtEndPr>
      <w:sdtContent>
        <w:p w:rsidR="00845332" w:rsidRDefault="006775AD">
          <w:pPr>
            <w:pStyle w:val="TOC1"/>
            <w:rPr>
              <w:rFonts w:eastAsiaTheme="minorEastAsia"/>
              <w:noProof/>
            </w:rPr>
          </w:pPr>
          <w:r w:rsidRPr="00715327">
            <w:rPr>
              <w:rFonts w:ascii="Times New Roman" w:hAnsi="Times New Roman" w:cs="Times New Roman"/>
              <w:sz w:val="24"/>
              <w:szCs w:val="24"/>
            </w:rPr>
            <w:fldChar w:fldCharType="begin"/>
          </w:r>
          <w:r w:rsidR="0096305E" w:rsidRPr="00715327">
            <w:rPr>
              <w:rFonts w:ascii="Times New Roman" w:hAnsi="Times New Roman" w:cs="Times New Roman"/>
              <w:sz w:val="24"/>
              <w:szCs w:val="24"/>
            </w:rPr>
            <w:instrText xml:space="preserve"> TOC \o "1-3" \h \z \u </w:instrText>
          </w:r>
          <w:r w:rsidRPr="00715327">
            <w:rPr>
              <w:rFonts w:ascii="Times New Roman" w:hAnsi="Times New Roman" w:cs="Times New Roman"/>
              <w:sz w:val="24"/>
              <w:szCs w:val="24"/>
            </w:rPr>
            <w:fldChar w:fldCharType="separate"/>
          </w:r>
          <w:hyperlink w:anchor="_Toc526170049" w:history="1">
            <w:r w:rsidR="00845332" w:rsidRPr="007109F2">
              <w:rPr>
                <w:rStyle w:val="Hyperlink"/>
                <w:noProof/>
              </w:rPr>
              <w:t>EXECUTIVE SUMMARY</w:t>
            </w:r>
            <w:r w:rsidR="00845332">
              <w:rPr>
                <w:noProof/>
                <w:webHidden/>
              </w:rPr>
              <w:tab/>
            </w:r>
            <w:r>
              <w:rPr>
                <w:noProof/>
                <w:webHidden/>
              </w:rPr>
              <w:fldChar w:fldCharType="begin"/>
            </w:r>
            <w:r w:rsidR="00845332">
              <w:rPr>
                <w:noProof/>
                <w:webHidden/>
              </w:rPr>
              <w:instrText xml:space="preserve"> PAGEREF _Toc526170049 \h </w:instrText>
            </w:r>
            <w:r>
              <w:rPr>
                <w:noProof/>
                <w:webHidden/>
              </w:rPr>
            </w:r>
            <w:r>
              <w:rPr>
                <w:noProof/>
                <w:webHidden/>
              </w:rPr>
              <w:fldChar w:fldCharType="separate"/>
            </w:r>
            <w:r w:rsidR="00845332">
              <w:rPr>
                <w:noProof/>
                <w:webHidden/>
              </w:rPr>
              <w:t>ii</w:t>
            </w:r>
            <w:r>
              <w:rPr>
                <w:noProof/>
                <w:webHidden/>
              </w:rPr>
              <w:fldChar w:fldCharType="end"/>
            </w:r>
          </w:hyperlink>
        </w:p>
        <w:p w:rsidR="00845332" w:rsidRDefault="003B0191">
          <w:pPr>
            <w:pStyle w:val="TOC1"/>
            <w:rPr>
              <w:rFonts w:eastAsiaTheme="minorEastAsia"/>
              <w:noProof/>
            </w:rPr>
          </w:pPr>
          <w:hyperlink w:anchor="_Toc526170050" w:history="1">
            <w:r w:rsidR="00845332" w:rsidRPr="007109F2">
              <w:rPr>
                <w:rStyle w:val="Hyperlink"/>
                <w:noProof/>
              </w:rPr>
              <w:t>LIST OF TABLES</w:t>
            </w:r>
            <w:r w:rsidR="00845332">
              <w:rPr>
                <w:noProof/>
                <w:webHidden/>
              </w:rPr>
              <w:tab/>
            </w:r>
            <w:r w:rsidR="006775AD">
              <w:rPr>
                <w:noProof/>
                <w:webHidden/>
              </w:rPr>
              <w:fldChar w:fldCharType="begin"/>
            </w:r>
            <w:r w:rsidR="00845332">
              <w:rPr>
                <w:noProof/>
                <w:webHidden/>
              </w:rPr>
              <w:instrText xml:space="preserve"> PAGEREF _Toc526170050 \h </w:instrText>
            </w:r>
            <w:r w:rsidR="006775AD">
              <w:rPr>
                <w:noProof/>
                <w:webHidden/>
              </w:rPr>
            </w:r>
            <w:r w:rsidR="006775AD">
              <w:rPr>
                <w:noProof/>
                <w:webHidden/>
              </w:rPr>
              <w:fldChar w:fldCharType="separate"/>
            </w:r>
            <w:r w:rsidR="00845332">
              <w:rPr>
                <w:noProof/>
                <w:webHidden/>
              </w:rPr>
              <w:t>ix</w:t>
            </w:r>
            <w:r w:rsidR="006775AD">
              <w:rPr>
                <w:noProof/>
                <w:webHidden/>
              </w:rPr>
              <w:fldChar w:fldCharType="end"/>
            </w:r>
          </w:hyperlink>
        </w:p>
        <w:p w:rsidR="00845332" w:rsidRDefault="003B0191">
          <w:pPr>
            <w:pStyle w:val="TOC1"/>
            <w:rPr>
              <w:rFonts w:eastAsiaTheme="minorEastAsia"/>
              <w:noProof/>
            </w:rPr>
          </w:pPr>
          <w:hyperlink w:anchor="_Toc526170051" w:history="1">
            <w:r w:rsidR="00845332" w:rsidRPr="007109F2">
              <w:rPr>
                <w:rStyle w:val="Hyperlink"/>
                <w:noProof/>
              </w:rPr>
              <w:t>LIST OF FIGURES</w:t>
            </w:r>
            <w:r w:rsidR="00845332">
              <w:rPr>
                <w:noProof/>
                <w:webHidden/>
              </w:rPr>
              <w:tab/>
            </w:r>
            <w:r w:rsidR="006775AD">
              <w:rPr>
                <w:noProof/>
                <w:webHidden/>
              </w:rPr>
              <w:fldChar w:fldCharType="begin"/>
            </w:r>
            <w:r w:rsidR="00845332">
              <w:rPr>
                <w:noProof/>
                <w:webHidden/>
              </w:rPr>
              <w:instrText xml:space="preserve"> PAGEREF _Toc526170051 \h </w:instrText>
            </w:r>
            <w:r w:rsidR="006775AD">
              <w:rPr>
                <w:noProof/>
                <w:webHidden/>
              </w:rPr>
            </w:r>
            <w:r w:rsidR="006775AD">
              <w:rPr>
                <w:noProof/>
                <w:webHidden/>
              </w:rPr>
              <w:fldChar w:fldCharType="separate"/>
            </w:r>
            <w:r w:rsidR="00845332">
              <w:rPr>
                <w:noProof/>
                <w:webHidden/>
              </w:rPr>
              <w:t>ix</w:t>
            </w:r>
            <w:r w:rsidR="006775AD">
              <w:rPr>
                <w:noProof/>
                <w:webHidden/>
              </w:rPr>
              <w:fldChar w:fldCharType="end"/>
            </w:r>
          </w:hyperlink>
        </w:p>
        <w:p w:rsidR="00845332" w:rsidRDefault="003B0191">
          <w:pPr>
            <w:pStyle w:val="TOC1"/>
            <w:rPr>
              <w:rFonts w:eastAsiaTheme="minorEastAsia"/>
              <w:noProof/>
            </w:rPr>
          </w:pPr>
          <w:hyperlink w:anchor="_Toc526170052" w:history="1">
            <w:r w:rsidR="00845332" w:rsidRPr="007109F2">
              <w:rPr>
                <w:rStyle w:val="Hyperlink"/>
                <w:noProof/>
              </w:rPr>
              <w:t>ABBREVIATION</w:t>
            </w:r>
            <w:r w:rsidR="00845332">
              <w:rPr>
                <w:noProof/>
                <w:webHidden/>
              </w:rPr>
              <w:tab/>
            </w:r>
            <w:r w:rsidR="006775AD">
              <w:rPr>
                <w:noProof/>
                <w:webHidden/>
              </w:rPr>
              <w:fldChar w:fldCharType="begin"/>
            </w:r>
            <w:r w:rsidR="00845332">
              <w:rPr>
                <w:noProof/>
                <w:webHidden/>
              </w:rPr>
              <w:instrText xml:space="preserve"> PAGEREF _Toc526170052 \h </w:instrText>
            </w:r>
            <w:r w:rsidR="006775AD">
              <w:rPr>
                <w:noProof/>
                <w:webHidden/>
              </w:rPr>
            </w:r>
            <w:r w:rsidR="006775AD">
              <w:rPr>
                <w:noProof/>
                <w:webHidden/>
              </w:rPr>
              <w:fldChar w:fldCharType="separate"/>
            </w:r>
            <w:r w:rsidR="00845332">
              <w:rPr>
                <w:noProof/>
                <w:webHidden/>
              </w:rPr>
              <w:t>x</w:t>
            </w:r>
            <w:r w:rsidR="006775AD">
              <w:rPr>
                <w:noProof/>
                <w:webHidden/>
              </w:rPr>
              <w:fldChar w:fldCharType="end"/>
            </w:r>
          </w:hyperlink>
        </w:p>
        <w:p w:rsidR="00845332" w:rsidRDefault="003B0191">
          <w:pPr>
            <w:pStyle w:val="TOC1"/>
            <w:rPr>
              <w:rFonts w:eastAsiaTheme="minorEastAsia"/>
              <w:noProof/>
            </w:rPr>
          </w:pPr>
          <w:hyperlink w:anchor="_Toc526170053" w:history="1">
            <w:r w:rsidR="00845332" w:rsidRPr="007109F2">
              <w:rPr>
                <w:rStyle w:val="Hyperlink"/>
                <w:noProof/>
              </w:rPr>
              <w:t>1.</w:t>
            </w:r>
            <w:r w:rsidR="00845332">
              <w:rPr>
                <w:rFonts w:eastAsiaTheme="minorEastAsia"/>
                <w:noProof/>
              </w:rPr>
              <w:tab/>
            </w:r>
            <w:r w:rsidR="00845332" w:rsidRPr="007109F2">
              <w:rPr>
                <w:rStyle w:val="Hyperlink"/>
                <w:noProof/>
              </w:rPr>
              <w:t>INTRODUCTION</w:t>
            </w:r>
            <w:r w:rsidR="00845332">
              <w:rPr>
                <w:noProof/>
                <w:webHidden/>
              </w:rPr>
              <w:tab/>
            </w:r>
            <w:r w:rsidR="006775AD">
              <w:rPr>
                <w:noProof/>
                <w:webHidden/>
              </w:rPr>
              <w:fldChar w:fldCharType="begin"/>
            </w:r>
            <w:r w:rsidR="00845332">
              <w:rPr>
                <w:noProof/>
                <w:webHidden/>
              </w:rPr>
              <w:instrText xml:space="preserve"> PAGEREF _Toc526170053 \h </w:instrText>
            </w:r>
            <w:r w:rsidR="006775AD">
              <w:rPr>
                <w:noProof/>
                <w:webHidden/>
              </w:rPr>
            </w:r>
            <w:r w:rsidR="006775AD">
              <w:rPr>
                <w:noProof/>
                <w:webHidden/>
              </w:rPr>
              <w:fldChar w:fldCharType="separate"/>
            </w:r>
            <w:r w:rsidR="00845332">
              <w:rPr>
                <w:noProof/>
                <w:webHidden/>
              </w:rPr>
              <w:t>1</w:t>
            </w:r>
            <w:r w:rsidR="006775AD">
              <w:rPr>
                <w:noProof/>
                <w:webHidden/>
              </w:rPr>
              <w:fldChar w:fldCharType="end"/>
            </w:r>
          </w:hyperlink>
        </w:p>
        <w:p w:rsidR="00845332" w:rsidRDefault="003B0191">
          <w:pPr>
            <w:pStyle w:val="TOC2"/>
            <w:rPr>
              <w:rFonts w:eastAsiaTheme="minorEastAsia"/>
              <w:noProof/>
            </w:rPr>
          </w:pPr>
          <w:hyperlink w:anchor="_Toc526170054" w:history="1">
            <w:r w:rsidR="00845332" w:rsidRPr="007109F2">
              <w:rPr>
                <w:rStyle w:val="Hyperlink"/>
                <w:noProof/>
              </w:rPr>
              <w:t>1.1</w:t>
            </w:r>
            <w:r w:rsidR="00845332">
              <w:rPr>
                <w:rFonts w:eastAsiaTheme="minorEastAsia"/>
                <w:noProof/>
              </w:rPr>
              <w:tab/>
            </w:r>
            <w:r w:rsidR="00845332" w:rsidRPr="007109F2">
              <w:rPr>
                <w:rStyle w:val="Hyperlink"/>
                <w:noProof/>
              </w:rPr>
              <w:t>Background of the Pourashava and the Sub-project</w:t>
            </w:r>
            <w:r w:rsidR="00845332">
              <w:rPr>
                <w:noProof/>
                <w:webHidden/>
              </w:rPr>
              <w:tab/>
            </w:r>
            <w:r w:rsidR="006775AD">
              <w:rPr>
                <w:noProof/>
                <w:webHidden/>
              </w:rPr>
              <w:fldChar w:fldCharType="begin"/>
            </w:r>
            <w:r w:rsidR="00845332">
              <w:rPr>
                <w:noProof/>
                <w:webHidden/>
              </w:rPr>
              <w:instrText xml:space="preserve"> PAGEREF _Toc526170054 \h </w:instrText>
            </w:r>
            <w:r w:rsidR="006775AD">
              <w:rPr>
                <w:noProof/>
                <w:webHidden/>
              </w:rPr>
            </w:r>
            <w:r w:rsidR="006775AD">
              <w:rPr>
                <w:noProof/>
                <w:webHidden/>
              </w:rPr>
              <w:fldChar w:fldCharType="separate"/>
            </w:r>
            <w:r w:rsidR="00845332">
              <w:rPr>
                <w:noProof/>
                <w:webHidden/>
              </w:rPr>
              <w:t>1</w:t>
            </w:r>
            <w:r w:rsidR="006775AD">
              <w:rPr>
                <w:noProof/>
                <w:webHidden/>
              </w:rPr>
              <w:fldChar w:fldCharType="end"/>
            </w:r>
          </w:hyperlink>
        </w:p>
        <w:p w:rsidR="00845332" w:rsidRDefault="003B0191">
          <w:pPr>
            <w:pStyle w:val="TOC2"/>
            <w:rPr>
              <w:rFonts w:eastAsiaTheme="minorEastAsia"/>
              <w:noProof/>
            </w:rPr>
          </w:pPr>
          <w:hyperlink w:anchor="_Toc526170055" w:history="1">
            <w:r w:rsidR="00845332" w:rsidRPr="007109F2">
              <w:rPr>
                <w:rStyle w:val="Hyperlink"/>
                <w:noProof/>
              </w:rPr>
              <w:t>1.2</w:t>
            </w:r>
            <w:r w:rsidR="00845332">
              <w:rPr>
                <w:rFonts w:eastAsiaTheme="minorEastAsia"/>
                <w:noProof/>
              </w:rPr>
              <w:tab/>
            </w:r>
            <w:r w:rsidR="00845332" w:rsidRPr="007109F2">
              <w:rPr>
                <w:rStyle w:val="Hyperlink"/>
                <w:noProof/>
              </w:rPr>
              <w:t>Justification of Selecting the Subproject</w:t>
            </w:r>
            <w:r w:rsidR="00845332">
              <w:rPr>
                <w:noProof/>
                <w:webHidden/>
              </w:rPr>
              <w:tab/>
            </w:r>
            <w:r w:rsidR="006775AD">
              <w:rPr>
                <w:noProof/>
                <w:webHidden/>
              </w:rPr>
              <w:fldChar w:fldCharType="begin"/>
            </w:r>
            <w:r w:rsidR="00845332">
              <w:rPr>
                <w:noProof/>
                <w:webHidden/>
              </w:rPr>
              <w:instrText xml:space="preserve"> PAGEREF _Toc526170055 \h </w:instrText>
            </w:r>
            <w:r w:rsidR="006775AD">
              <w:rPr>
                <w:noProof/>
                <w:webHidden/>
              </w:rPr>
            </w:r>
            <w:r w:rsidR="006775AD">
              <w:rPr>
                <w:noProof/>
                <w:webHidden/>
              </w:rPr>
              <w:fldChar w:fldCharType="separate"/>
            </w:r>
            <w:r w:rsidR="00845332">
              <w:rPr>
                <w:noProof/>
                <w:webHidden/>
              </w:rPr>
              <w:t>4</w:t>
            </w:r>
            <w:r w:rsidR="006775AD">
              <w:rPr>
                <w:noProof/>
                <w:webHidden/>
              </w:rPr>
              <w:fldChar w:fldCharType="end"/>
            </w:r>
          </w:hyperlink>
        </w:p>
        <w:p w:rsidR="00845332" w:rsidRDefault="003B0191">
          <w:pPr>
            <w:pStyle w:val="TOC2"/>
            <w:rPr>
              <w:rFonts w:eastAsiaTheme="minorEastAsia"/>
              <w:noProof/>
            </w:rPr>
          </w:pPr>
          <w:hyperlink w:anchor="_Toc526170056" w:history="1">
            <w:r w:rsidR="00845332" w:rsidRPr="007109F2">
              <w:rPr>
                <w:rStyle w:val="Hyperlink"/>
                <w:noProof/>
              </w:rPr>
              <w:t>1.3</w:t>
            </w:r>
            <w:r w:rsidR="00845332">
              <w:rPr>
                <w:rFonts w:eastAsiaTheme="minorEastAsia"/>
                <w:noProof/>
              </w:rPr>
              <w:tab/>
            </w:r>
            <w:r w:rsidR="00845332" w:rsidRPr="007109F2">
              <w:rPr>
                <w:rStyle w:val="Hyperlink"/>
                <w:noProof/>
              </w:rPr>
              <w:t>Policy Legal and Administrative Framework</w:t>
            </w:r>
            <w:r w:rsidR="00845332">
              <w:rPr>
                <w:noProof/>
                <w:webHidden/>
              </w:rPr>
              <w:tab/>
            </w:r>
            <w:r w:rsidR="006775AD">
              <w:rPr>
                <w:noProof/>
                <w:webHidden/>
              </w:rPr>
              <w:fldChar w:fldCharType="begin"/>
            </w:r>
            <w:r w:rsidR="00845332">
              <w:rPr>
                <w:noProof/>
                <w:webHidden/>
              </w:rPr>
              <w:instrText xml:space="preserve"> PAGEREF _Toc526170056 \h </w:instrText>
            </w:r>
            <w:r w:rsidR="006775AD">
              <w:rPr>
                <w:noProof/>
                <w:webHidden/>
              </w:rPr>
            </w:r>
            <w:r w:rsidR="006775AD">
              <w:rPr>
                <w:noProof/>
                <w:webHidden/>
              </w:rPr>
              <w:fldChar w:fldCharType="separate"/>
            </w:r>
            <w:r w:rsidR="00845332">
              <w:rPr>
                <w:noProof/>
                <w:webHidden/>
              </w:rPr>
              <w:t>4</w:t>
            </w:r>
            <w:r w:rsidR="006775AD">
              <w:rPr>
                <w:noProof/>
                <w:webHidden/>
              </w:rPr>
              <w:fldChar w:fldCharType="end"/>
            </w:r>
          </w:hyperlink>
        </w:p>
        <w:p w:rsidR="00845332" w:rsidRDefault="003B0191">
          <w:pPr>
            <w:pStyle w:val="TOC1"/>
            <w:rPr>
              <w:rFonts w:eastAsiaTheme="minorEastAsia"/>
              <w:noProof/>
            </w:rPr>
          </w:pPr>
          <w:hyperlink w:anchor="_Toc526170057" w:history="1">
            <w:r w:rsidR="00845332" w:rsidRPr="007109F2">
              <w:rPr>
                <w:rStyle w:val="Hyperlink"/>
                <w:noProof/>
              </w:rPr>
              <w:t>2.</w:t>
            </w:r>
            <w:r w:rsidR="00845332">
              <w:rPr>
                <w:rFonts w:eastAsiaTheme="minorEastAsia"/>
                <w:noProof/>
              </w:rPr>
              <w:tab/>
            </w:r>
            <w:r w:rsidR="00845332" w:rsidRPr="007109F2">
              <w:rPr>
                <w:rStyle w:val="Hyperlink"/>
                <w:noProof/>
              </w:rPr>
              <w:t>OBJECTIVE AND METHODOLOGY</w:t>
            </w:r>
            <w:r w:rsidR="00845332">
              <w:rPr>
                <w:noProof/>
                <w:webHidden/>
              </w:rPr>
              <w:tab/>
            </w:r>
            <w:r w:rsidR="006775AD">
              <w:rPr>
                <w:noProof/>
                <w:webHidden/>
              </w:rPr>
              <w:fldChar w:fldCharType="begin"/>
            </w:r>
            <w:r w:rsidR="00845332">
              <w:rPr>
                <w:noProof/>
                <w:webHidden/>
              </w:rPr>
              <w:instrText xml:space="preserve"> PAGEREF _Toc526170057 \h </w:instrText>
            </w:r>
            <w:r w:rsidR="006775AD">
              <w:rPr>
                <w:noProof/>
                <w:webHidden/>
              </w:rPr>
            </w:r>
            <w:r w:rsidR="006775AD">
              <w:rPr>
                <w:noProof/>
                <w:webHidden/>
              </w:rPr>
              <w:fldChar w:fldCharType="separate"/>
            </w:r>
            <w:r w:rsidR="00845332">
              <w:rPr>
                <w:noProof/>
                <w:webHidden/>
              </w:rPr>
              <w:t>6</w:t>
            </w:r>
            <w:r w:rsidR="006775AD">
              <w:rPr>
                <w:noProof/>
                <w:webHidden/>
              </w:rPr>
              <w:fldChar w:fldCharType="end"/>
            </w:r>
          </w:hyperlink>
        </w:p>
        <w:p w:rsidR="00845332" w:rsidRDefault="003B0191">
          <w:pPr>
            <w:pStyle w:val="TOC2"/>
            <w:rPr>
              <w:rFonts w:eastAsiaTheme="minorEastAsia"/>
              <w:noProof/>
            </w:rPr>
          </w:pPr>
          <w:hyperlink w:anchor="_Toc526170058" w:history="1">
            <w:r w:rsidR="00845332" w:rsidRPr="007109F2">
              <w:rPr>
                <w:rStyle w:val="Hyperlink"/>
                <w:noProof/>
              </w:rPr>
              <w:t>2.1.</w:t>
            </w:r>
            <w:r w:rsidR="00845332">
              <w:rPr>
                <w:rFonts w:eastAsiaTheme="minorEastAsia"/>
                <w:noProof/>
              </w:rPr>
              <w:tab/>
            </w:r>
            <w:r w:rsidR="00845332" w:rsidRPr="007109F2">
              <w:rPr>
                <w:rStyle w:val="Hyperlink"/>
                <w:noProof/>
              </w:rPr>
              <w:t>Objective of the study</w:t>
            </w:r>
            <w:r w:rsidR="00845332">
              <w:rPr>
                <w:noProof/>
                <w:webHidden/>
              </w:rPr>
              <w:tab/>
            </w:r>
            <w:r w:rsidR="006775AD">
              <w:rPr>
                <w:noProof/>
                <w:webHidden/>
              </w:rPr>
              <w:fldChar w:fldCharType="begin"/>
            </w:r>
            <w:r w:rsidR="00845332">
              <w:rPr>
                <w:noProof/>
                <w:webHidden/>
              </w:rPr>
              <w:instrText xml:space="preserve"> PAGEREF _Toc526170058 \h </w:instrText>
            </w:r>
            <w:r w:rsidR="006775AD">
              <w:rPr>
                <w:noProof/>
                <w:webHidden/>
              </w:rPr>
            </w:r>
            <w:r w:rsidR="006775AD">
              <w:rPr>
                <w:noProof/>
                <w:webHidden/>
              </w:rPr>
              <w:fldChar w:fldCharType="separate"/>
            </w:r>
            <w:r w:rsidR="00845332">
              <w:rPr>
                <w:noProof/>
                <w:webHidden/>
              </w:rPr>
              <w:t>6</w:t>
            </w:r>
            <w:r w:rsidR="006775AD">
              <w:rPr>
                <w:noProof/>
                <w:webHidden/>
              </w:rPr>
              <w:fldChar w:fldCharType="end"/>
            </w:r>
          </w:hyperlink>
        </w:p>
        <w:p w:rsidR="00845332" w:rsidRDefault="003B0191">
          <w:pPr>
            <w:pStyle w:val="TOC2"/>
            <w:rPr>
              <w:rFonts w:eastAsiaTheme="minorEastAsia"/>
              <w:noProof/>
            </w:rPr>
          </w:pPr>
          <w:hyperlink w:anchor="_Toc526170059" w:history="1">
            <w:r w:rsidR="00845332" w:rsidRPr="007109F2">
              <w:rPr>
                <w:rStyle w:val="Hyperlink"/>
                <w:noProof/>
              </w:rPr>
              <w:t>2.2.</w:t>
            </w:r>
            <w:r w:rsidR="00845332">
              <w:rPr>
                <w:rFonts w:eastAsiaTheme="minorEastAsia"/>
                <w:noProof/>
              </w:rPr>
              <w:tab/>
            </w:r>
            <w:r w:rsidR="00845332" w:rsidRPr="007109F2">
              <w:rPr>
                <w:rStyle w:val="Hyperlink"/>
                <w:noProof/>
              </w:rPr>
              <w:t>Scope and methodology of the study</w:t>
            </w:r>
            <w:r w:rsidR="00845332">
              <w:rPr>
                <w:noProof/>
                <w:webHidden/>
              </w:rPr>
              <w:tab/>
            </w:r>
            <w:r w:rsidR="006775AD">
              <w:rPr>
                <w:noProof/>
                <w:webHidden/>
              </w:rPr>
              <w:fldChar w:fldCharType="begin"/>
            </w:r>
            <w:r w:rsidR="00845332">
              <w:rPr>
                <w:noProof/>
                <w:webHidden/>
              </w:rPr>
              <w:instrText xml:space="preserve"> PAGEREF _Toc526170059 \h </w:instrText>
            </w:r>
            <w:r w:rsidR="006775AD">
              <w:rPr>
                <w:noProof/>
                <w:webHidden/>
              </w:rPr>
            </w:r>
            <w:r w:rsidR="006775AD">
              <w:rPr>
                <w:noProof/>
                <w:webHidden/>
              </w:rPr>
              <w:fldChar w:fldCharType="separate"/>
            </w:r>
            <w:r w:rsidR="00845332">
              <w:rPr>
                <w:noProof/>
                <w:webHidden/>
              </w:rPr>
              <w:t>6</w:t>
            </w:r>
            <w:r w:rsidR="006775AD">
              <w:rPr>
                <w:noProof/>
                <w:webHidden/>
              </w:rPr>
              <w:fldChar w:fldCharType="end"/>
            </w:r>
          </w:hyperlink>
        </w:p>
        <w:p w:rsidR="00845332" w:rsidRDefault="003B0191">
          <w:pPr>
            <w:pStyle w:val="TOC3"/>
            <w:rPr>
              <w:rFonts w:eastAsiaTheme="minorEastAsia"/>
              <w:noProof/>
            </w:rPr>
          </w:pPr>
          <w:hyperlink w:anchor="_Toc526170060" w:history="1">
            <w:r w:rsidR="00845332" w:rsidRPr="007109F2">
              <w:rPr>
                <w:rStyle w:val="Hyperlink"/>
                <w:b/>
                <w:noProof/>
              </w:rPr>
              <w:t>2.2.1.</w:t>
            </w:r>
            <w:r w:rsidR="00845332">
              <w:rPr>
                <w:rFonts w:eastAsiaTheme="minorEastAsia"/>
                <w:noProof/>
              </w:rPr>
              <w:tab/>
            </w:r>
            <w:r w:rsidR="00845332" w:rsidRPr="007109F2">
              <w:rPr>
                <w:rStyle w:val="Hyperlink"/>
                <w:b/>
                <w:noProof/>
              </w:rPr>
              <w:t>Scope of the study</w:t>
            </w:r>
            <w:r w:rsidR="00845332">
              <w:rPr>
                <w:noProof/>
                <w:webHidden/>
              </w:rPr>
              <w:tab/>
            </w:r>
            <w:r w:rsidR="006775AD">
              <w:rPr>
                <w:noProof/>
                <w:webHidden/>
              </w:rPr>
              <w:fldChar w:fldCharType="begin"/>
            </w:r>
            <w:r w:rsidR="00845332">
              <w:rPr>
                <w:noProof/>
                <w:webHidden/>
              </w:rPr>
              <w:instrText xml:space="preserve"> PAGEREF _Toc526170060 \h </w:instrText>
            </w:r>
            <w:r w:rsidR="006775AD">
              <w:rPr>
                <w:noProof/>
                <w:webHidden/>
              </w:rPr>
            </w:r>
            <w:r w:rsidR="006775AD">
              <w:rPr>
                <w:noProof/>
                <w:webHidden/>
              </w:rPr>
              <w:fldChar w:fldCharType="separate"/>
            </w:r>
            <w:r w:rsidR="00845332">
              <w:rPr>
                <w:noProof/>
                <w:webHidden/>
              </w:rPr>
              <w:t>6</w:t>
            </w:r>
            <w:r w:rsidR="006775AD">
              <w:rPr>
                <w:noProof/>
                <w:webHidden/>
              </w:rPr>
              <w:fldChar w:fldCharType="end"/>
            </w:r>
          </w:hyperlink>
        </w:p>
        <w:p w:rsidR="00845332" w:rsidRDefault="003B0191">
          <w:pPr>
            <w:pStyle w:val="TOC3"/>
            <w:rPr>
              <w:rFonts w:eastAsiaTheme="minorEastAsia"/>
              <w:noProof/>
            </w:rPr>
          </w:pPr>
          <w:hyperlink w:anchor="_Toc526170061" w:history="1">
            <w:r w:rsidR="00845332" w:rsidRPr="007109F2">
              <w:rPr>
                <w:rStyle w:val="Hyperlink"/>
                <w:b/>
                <w:noProof/>
              </w:rPr>
              <w:t>2.2.2.</w:t>
            </w:r>
            <w:r w:rsidR="00845332">
              <w:rPr>
                <w:rFonts w:eastAsiaTheme="minorEastAsia"/>
                <w:noProof/>
              </w:rPr>
              <w:tab/>
            </w:r>
            <w:r w:rsidR="00845332" w:rsidRPr="007109F2">
              <w:rPr>
                <w:rStyle w:val="Hyperlink"/>
                <w:b/>
                <w:noProof/>
              </w:rPr>
              <w:t>Methods of the study</w:t>
            </w:r>
            <w:r w:rsidR="00845332">
              <w:rPr>
                <w:noProof/>
                <w:webHidden/>
              </w:rPr>
              <w:tab/>
            </w:r>
            <w:r w:rsidR="006775AD">
              <w:rPr>
                <w:noProof/>
                <w:webHidden/>
              </w:rPr>
              <w:fldChar w:fldCharType="begin"/>
            </w:r>
            <w:r w:rsidR="00845332">
              <w:rPr>
                <w:noProof/>
                <w:webHidden/>
              </w:rPr>
              <w:instrText xml:space="preserve"> PAGEREF _Toc526170061 \h </w:instrText>
            </w:r>
            <w:r w:rsidR="006775AD">
              <w:rPr>
                <w:noProof/>
                <w:webHidden/>
              </w:rPr>
            </w:r>
            <w:r w:rsidR="006775AD">
              <w:rPr>
                <w:noProof/>
                <w:webHidden/>
              </w:rPr>
              <w:fldChar w:fldCharType="separate"/>
            </w:r>
            <w:r w:rsidR="00845332">
              <w:rPr>
                <w:noProof/>
                <w:webHidden/>
              </w:rPr>
              <w:t>7</w:t>
            </w:r>
            <w:r w:rsidR="006775AD">
              <w:rPr>
                <w:noProof/>
                <w:webHidden/>
              </w:rPr>
              <w:fldChar w:fldCharType="end"/>
            </w:r>
          </w:hyperlink>
        </w:p>
        <w:p w:rsidR="00845332" w:rsidRDefault="003B0191">
          <w:pPr>
            <w:pStyle w:val="TOC1"/>
            <w:rPr>
              <w:rFonts w:eastAsiaTheme="minorEastAsia"/>
              <w:noProof/>
            </w:rPr>
          </w:pPr>
          <w:hyperlink w:anchor="_Toc526170062" w:history="1">
            <w:r w:rsidR="00845332" w:rsidRPr="007109F2">
              <w:rPr>
                <w:rStyle w:val="Hyperlink"/>
                <w:noProof/>
              </w:rPr>
              <w:t>3.</w:t>
            </w:r>
            <w:r w:rsidR="00845332">
              <w:rPr>
                <w:rFonts w:eastAsiaTheme="minorEastAsia"/>
                <w:noProof/>
              </w:rPr>
              <w:tab/>
            </w:r>
            <w:r w:rsidR="00845332" w:rsidRPr="007109F2">
              <w:rPr>
                <w:rStyle w:val="Hyperlink"/>
                <w:noProof/>
              </w:rPr>
              <w:t>SUBPROJECT DESCRIPTION</w:t>
            </w:r>
            <w:r w:rsidR="00845332">
              <w:rPr>
                <w:noProof/>
                <w:webHidden/>
              </w:rPr>
              <w:tab/>
            </w:r>
            <w:r w:rsidR="006775AD">
              <w:rPr>
                <w:noProof/>
                <w:webHidden/>
              </w:rPr>
              <w:fldChar w:fldCharType="begin"/>
            </w:r>
            <w:r w:rsidR="00845332">
              <w:rPr>
                <w:noProof/>
                <w:webHidden/>
              </w:rPr>
              <w:instrText xml:space="preserve"> PAGEREF _Toc526170062 \h </w:instrText>
            </w:r>
            <w:r w:rsidR="006775AD">
              <w:rPr>
                <w:noProof/>
                <w:webHidden/>
              </w:rPr>
            </w:r>
            <w:r w:rsidR="006775AD">
              <w:rPr>
                <w:noProof/>
                <w:webHidden/>
              </w:rPr>
              <w:fldChar w:fldCharType="separate"/>
            </w:r>
            <w:r w:rsidR="00845332">
              <w:rPr>
                <w:noProof/>
                <w:webHidden/>
              </w:rPr>
              <w:t>9</w:t>
            </w:r>
            <w:r w:rsidR="006775AD">
              <w:rPr>
                <w:noProof/>
                <w:webHidden/>
              </w:rPr>
              <w:fldChar w:fldCharType="end"/>
            </w:r>
          </w:hyperlink>
        </w:p>
        <w:p w:rsidR="00845332" w:rsidRDefault="003B0191">
          <w:pPr>
            <w:pStyle w:val="TOC2"/>
            <w:rPr>
              <w:rFonts w:eastAsiaTheme="minorEastAsia"/>
              <w:noProof/>
            </w:rPr>
          </w:pPr>
          <w:hyperlink w:anchor="_Toc526170063" w:history="1">
            <w:r w:rsidR="00845332" w:rsidRPr="007109F2">
              <w:rPr>
                <w:rStyle w:val="Hyperlink"/>
                <w:noProof/>
              </w:rPr>
              <w:t>3.1.</w:t>
            </w:r>
            <w:r w:rsidR="00845332">
              <w:rPr>
                <w:rFonts w:eastAsiaTheme="minorEastAsia"/>
                <w:noProof/>
              </w:rPr>
              <w:tab/>
            </w:r>
            <w:r w:rsidR="00845332" w:rsidRPr="007109F2">
              <w:rPr>
                <w:rStyle w:val="Hyperlink"/>
                <w:noProof/>
              </w:rPr>
              <w:t>Name of the Subproject</w:t>
            </w:r>
            <w:r w:rsidR="00845332">
              <w:rPr>
                <w:noProof/>
                <w:webHidden/>
              </w:rPr>
              <w:tab/>
            </w:r>
            <w:r w:rsidR="006775AD">
              <w:rPr>
                <w:noProof/>
                <w:webHidden/>
              </w:rPr>
              <w:fldChar w:fldCharType="begin"/>
            </w:r>
            <w:r w:rsidR="00845332">
              <w:rPr>
                <w:noProof/>
                <w:webHidden/>
              </w:rPr>
              <w:instrText xml:space="preserve"> PAGEREF _Toc526170063 \h </w:instrText>
            </w:r>
            <w:r w:rsidR="006775AD">
              <w:rPr>
                <w:noProof/>
                <w:webHidden/>
              </w:rPr>
            </w:r>
            <w:r w:rsidR="006775AD">
              <w:rPr>
                <w:noProof/>
                <w:webHidden/>
              </w:rPr>
              <w:fldChar w:fldCharType="separate"/>
            </w:r>
            <w:r w:rsidR="00845332">
              <w:rPr>
                <w:noProof/>
                <w:webHidden/>
              </w:rPr>
              <w:t>9</w:t>
            </w:r>
            <w:r w:rsidR="006775AD">
              <w:rPr>
                <w:noProof/>
                <w:webHidden/>
              </w:rPr>
              <w:fldChar w:fldCharType="end"/>
            </w:r>
          </w:hyperlink>
        </w:p>
        <w:p w:rsidR="00845332" w:rsidRDefault="003B0191">
          <w:pPr>
            <w:pStyle w:val="TOC2"/>
            <w:rPr>
              <w:rFonts w:eastAsiaTheme="minorEastAsia"/>
              <w:noProof/>
            </w:rPr>
          </w:pPr>
          <w:hyperlink w:anchor="_Toc526170064" w:history="1">
            <w:r w:rsidR="00845332" w:rsidRPr="007109F2">
              <w:rPr>
                <w:rStyle w:val="Hyperlink"/>
                <w:noProof/>
              </w:rPr>
              <w:t>3.2.</w:t>
            </w:r>
            <w:r w:rsidR="00845332">
              <w:rPr>
                <w:rFonts w:eastAsiaTheme="minorEastAsia"/>
                <w:noProof/>
              </w:rPr>
              <w:tab/>
            </w:r>
            <w:r w:rsidR="00845332" w:rsidRPr="007109F2">
              <w:rPr>
                <w:rStyle w:val="Hyperlink"/>
                <w:noProof/>
              </w:rPr>
              <w:t>Brief Description of the Subproject</w:t>
            </w:r>
            <w:r w:rsidR="00845332">
              <w:rPr>
                <w:noProof/>
                <w:webHidden/>
              </w:rPr>
              <w:tab/>
            </w:r>
            <w:r w:rsidR="006775AD">
              <w:rPr>
                <w:noProof/>
                <w:webHidden/>
              </w:rPr>
              <w:fldChar w:fldCharType="begin"/>
            </w:r>
            <w:r w:rsidR="00845332">
              <w:rPr>
                <w:noProof/>
                <w:webHidden/>
              </w:rPr>
              <w:instrText xml:space="preserve"> PAGEREF _Toc526170064 \h </w:instrText>
            </w:r>
            <w:r w:rsidR="006775AD">
              <w:rPr>
                <w:noProof/>
                <w:webHidden/>
              </w:rPr>
            </w:r>
            <w:r w:rsidR="006775AD">
              <w:rPr>
                <w:noProof/>
                <w:webHidden/>
              </w:rPr>
              <w:fldChar w:fldCharType="separate"/>
            </w:r>
            <w:r w:rsidR="00845332">
              <w:rPr>
                <w:noProof/>
                <w:webHidden/>
              </w:rPr>
              <w:t>9</w:t>
            </w:r>
            <w:r w:rsidR="006775AD">
              <w:rPr>
                <w:noProof/>
                <w:webHidden/>
              </w:rPr>
              <w:fldChar w:fldCharType="end"/>
            </w:r>
          </w:hyperlink>
        </w:p>
        <w:p w:rsidR="00845332" w:rsidRDefault="003B0191">
          <w:pPr>
            <w:pStyle w:val="TOC2"/>
            <w:rPr>
              <w:rFonts w:eastAsiaTheme="minorEastAsia"/>
              <w:noProof/>
            </w:rPr>
          </w:pPr>
          <w:hyperlink w:anchor="_Toc526170065" w:history="1">
            <w:r w:rsidR="00845332" w:rsidRPr="007109F2">
              <w:rPr>
                <w:rStyle w:val="Hyperlink"/>
                <w:noProof/>
              </w:rPr>
              <w:t>3.3.</w:t>
            </w:r>
            <w:r w:rsidR="00845332">
              <w:rPr>
                <w:rFonts w:eastAsiaTheme="minorEastAsia"/>
                <w:noProof/>
              </w:rPr>
              <w:tab/>
            </w:r>
            <w:r w:rsidR="00845332" w:rsidRPr="007109F2">
              <w:rPr>
                <w:rStyle w:val="Hyperlink"/>
                <w:noProof/>
              </w:rPr>
              <w:t>Location of the Subproject</w:t>
            </w:r>
            <w:r w:rsidR="00845332">
              <w:rPr>
                <w:noProof/>
                <w:webHidden/>
              </w:rPr>
              <w:tab/>
            </w:r>
            <w:r w:rsidR="006775AD">
              <w:rPr>
                <w:noProof/>
                <w:webHidden/>
              </w:rPr>
              <w:fldChar w:fldCharType="begin"/>
            </w:r>
            <w:r w:rsidR="00845332">
              <w:rPr>
                <w:noProof/>
                <w:webHidden/>
              </w:rPr>
              <w:instrText xml:space="preserve"> PAGEREF _Toc526170065 \h </w:instrText>
            </w:r>
            <w:r w:rsidR="006775AD">
              <w:rPr>
                <w:noProof/>
                <w:webHidden/>
              </w:rPr>
            </w:r>
            <w:r w:rsidR="006775AD">
              <w:rPr>
                <w:noProof/>
                <w:webHidden/>
              </w:rPr>
              <w:fldChar w:fldCharType="separate"/>
            </w:r>
            <w:r w:rsidR="00845332">
              <w:rPr>
                <w:noProof/>
                <w:webHidden/>
              </w:rPr>
              <w:t>11</w:t>
            </w:r>
            <w:r w:rsidR="006775AD">
              <w:rPr>
                <w:noProof/>
                <w:webHidden/>
              </w:rPr>
              <w:fldChar w:fldCharType="end"/>
            </w:r>
          </w:hyperlink>
        </w:p>
        <w:p w:rsidR="00845332" w:rsidRDefault="003B0191">
          <w:pPr>
            <w:pStyle w:val="TOC2"/>
            <w:rPr>
              <w:rFonts w:eastAsiaTheme="minorEastAsia"/>
              <w:noProof/>
            </w:rPr>
          </w:pPr>
          <w:hyperlink w:anchor="_Toc526170066" w:history="1">
            <w:r w:rsidR="00845332" w:rsidRPr="007109F2">
              <w:rPr>
                <w:rStyle w:val="Hyperlink"/>
                <w:noProof/>
              </w:rPr>
              <w:t>3.4.</w:t>
            </w:r>
            <w:r w:rsidR="00845332">
              <w:rPr>
                <w:rFonts w:eastAsiaTheme="minorEastAsia"/>
                <w:noProof/>
              </w:rPr>
              <w:tab/>
            </w:r>
            <w:r w:rsidR="00845332" w:rsidRPr="007109F2">
              <w:rPr>
                <w:rStyle w:val="Hyperlink"/>
                <w:noProof/>
              </w:rPr>
              <w:t>Layout of the Subproject</w:t>
            </w:r>
            <w:r w:rsidR="00845332">
              <w:rPr>
                <w:noProof/>
                <w:webHidden/>
              </w:rPr>
              <w:tab/>
            </w:r>
            <w:r w:rsidR="006775AD">
              <w:rPr>
                <w:noProof/>
                <w:webHidden/>
              </w:rPr>
              <w:fldChar w:fldCharType="begin"/>
            </w:r>
            <w:r w:rsidR="00845332">
              <w:rPr>
                <w:noProof/>
                <w:webHidden/>
              </w:rPr>
              <w:instrText xml:space="preserve"> PAGEREF _Toc526170066 \h </w:instrText>
            </w:r>
            <w:r w:rsidR="006775AD">
              <w:rPr>
                <w:noProof/>
                <w:webHidden/>
              </w:rPr>
            </w:r>
            <w:r w:rsidR="006775AD">
              <w:rPr>
                <w:noProof/>
                <w:webHidden/>
              </w:rPr>
              <w:fldChar w:fldCharType="separate"/>
            </w:r>
            <w:r w:rsidR="00845332">
              <w:rPr>
                <w:noProof/>
                <w:webHidden/>
              </w:rPr>
              <w:t>13</w:t>
            </w:r>
            <w:r w:rsidR="006775AD">
              <w:rPr>
                <w:noProof/>
                <w:webHidden/>
              </w:rPr>
              <w:fldChar w:fldCharType="end"/>
            </w:r>
          </w:hyperlink>
        </w:p>
        <w:p w:rsidR="00845332" w:rsidRDefault="003B0191">
          <w:pPr>
            <w:pStyle w:val="TOC2"/>
            <w:rPr>
              <w:rFonts w:eastAsiaTheme="minorEastAsia"/>
              <w:noProof/>
            </w:rPr>
          </w:pPr>
          <w:hyperlink w:anchor="_Toc526170067" w:history="1">
            <w:r w:rsidR="00845332" w:rsidRPr="007109F2">
              <w:rPr>
                <w:rStyle w:val="Hyperlink"/>
                <w:noProof/>
              </w:rPr>
              <w:t>3.5.</w:t>
            </w:r>
            <w:r w:rsidR="00845332">
              <w:rPr>
                <w:rFonts w:eastAsiaTheme="minorEastAsia"/>
                <w:noProof/>
              </w:rPr>
              <w:tab/>
            </w:r>
            <w:r w:rsidR="00845332" w:rsidRPr="007109F2">
              <w:rPr>
                <w:rStyle w:val="Hyperlink"/>
                <w:noProof/>
              </w:rPr>
              <w:t>Ownership of the Subproject’s Land</w:t>
            </w:r>
            <w:r w:rsidR="00845332">
              <w:rPr>
                <w:noProof/>
                <w:webHidden/>
              </w:rPr>
              <w:tab/>
            </w:r>
            <w:r w:rsidR="006775AD">
              <w:rPr>
                <w:noProof/>
                <w:webHidden/>
              </w:rPr>
              <w:fldChar w:fldCharType="begin"/>
            </w:r>
            <w:r w:rsidR="00845332">
              <w:rPr>
                <w:noProof/>
                <w:webHidden/>
              </w:rPr>
              <w:instrText xml:space="preserve"> PAGEREF _Toc526170067 \h </w:instrText>
            </w:r>
            <w:r w:rsidR="006775AD">
              <w:rPr>
                <w:noProof/>
                <w:webHidden/>
              </w:rPr>
            </w:r>
            <w:r w:rsidR="006775AD">
              <w:rPr>
                <w:noProof/>
                <w:webHidden/>
              </w:rPr>
              <w:fldChar w:fldCharType="separate"/>
            </w:r>
            <w:r w:rsidR="00845332">
              <w:rPr>
                <w:noProof/>
                <w:webHidden/>
              </w:rPr>
              <w:t>13</w:t>
            </w:r>
            <w:r w:rsidR="006775AD">
              <w:rPr>
                <w:noProof/>
                <w:webHidden/>
              </w:rPr>
              <w:fldChar w:fldCharType="end"/>
            </w:r>
          </w:hyperlink>
        </w:p>
        <w:p w:rsidR="00845332" w:rsidRDefault="003B0191">
          <w:pPr>
            <w:pStyle w:val="TOC2"/>
            <w:rPr>
              <w:rFonts w:eastAsiaTheme="minorEastAsia"/>
              <w:noProof/>
            </w:rPr>
          </w:pPr>
          <w:hyperlink w:anchor="_Toc526170068" w:history="1">
            <w:r w:rsidR="00845332" w:rsidRPr="007109F2">
              <w:rPr>
                <w:rStyle w:val="Hyperlink"/>
                <w:noProof/>
              </w:rPr>
              <w:t>3.6.</w:t>
            </w:r>
            <w:r w:rsidR="00845332">
              <w:rPr>
                <w:rFonts w:eastAsiaTheme="minorEastAsia"/>
                <w:noProof/>
              </w:rPr>
              <w:tab/>
            </w:r>
            <w:r w:rsidR="00845332" w:rsidRPr="007109F2">
              <w:rPr>
                <w:rStyle w:val="Hyperlink"/>
                <w:noProof/>
              </w:rPr>
              <w:t>Present Condition of the Proposed Subproject’s Site</w:t>
            </w:r>
            <w:r w:rsidR="00845332">
              <w:rPr>
                <w:noProof/>
                <w:webHidden/>
              </w:rPr>
              <w:tab/>
            </w:r>
            <w:r w:rsidR="006775AD">
              <w:rPr>
                <w:noProof/>
                <w:webHidden/>
              </w:rPr>
              <w:fldChar w:fldCharType="begin"/>
            </w:r>
            <w:r w:rsidR="00845332">
              <w:rPr>
                <w:noProof/>
                <w:webHidden/>
              </w:rPr>
              <w:instrText xml:space="preserve"> PAGEREF _Toc526170068 \h </w:instrText>
            </w:r>
            <w:r w:rsidR="006775AD">
              <w:rPr>
                <w:noProof/>
                <w:webHidden/>
              </w:rPr>
            </w:r>
            <w:r w:rsidR="006775AD">
              <w:rPr>
                <w:noProof/>
                <w:webHidden/>
              </w:rPr>
              <w:fldChar w:fldCharType="separate"/>
            </w:r>
            <w:r w:rsidR="00845332">
              <w:rPr>
                <w:noProof/>
                <w:webHidden/>
              </w:rPr>
              <w:t>13</w:t>
            </w:r>
            <w:r w:rsidR="006775AD">
              <w:rPr>
                <w:noProof/>
                <w:webHidden/>
              </w:rPr>
              <w:fldChar w:fldCharType="end"/>
            </w:r>
          </w:hyperlink>
        </w:p>
        <w:p w:rsidR="00845332" w:rsidRDefault="003B0191">
          <w:pPr>
            <w:pStyle w:val="TOC2"/>
            <w:rPr>
              <w:rFonts w:eastAsiaTheme="minorEastAsia"/>
              <w:noProof/>
            </w:rPr>
          </w:pPr>
          <w:hyperlink w:anchor="_Toc526170069" w:history="1">
            <w:r w:rsidR="00845332" w:rsidRPr="007109F2">
              <w:rPr>
                <w:rStyle w:val="Hyperlink"/>
                <w:noProof/>
              </w:rPr>
              <w:t>3.7.</w:t>
            </w:r>
            <w:r w:rsidR="00845332">
              <w:rPr>
                <w:rFonts w:eastAsiaTheme="minorEastAsia"/>
                <w:noProof/>
              </w:rPr>
              <w:tab/>
            </w:r>
            <w:r w:rsidR="00845332" w:rsidRPr="007109F2">
              <w:rPr>
                <w:rStyle w:val="Hyperlink"/>
                <w:noProof/>
              </w:rPr>
              <w:t>Key Activities of the Subproject</w:t>
            </w:r>
            <w:r w:rsidR="00845332">
              <w:rPr>
                <w:noProof/>
                <w:webHidden/>
              </w:rPr>
              <w:tab/>
            </w:r>
            <w:r w:rsidR="006775AD">
              <w:rPr>
                <w:noProof/>
                <w:webHidden/>
              </w:rPr>
              <w:fldChar w:fldCharType="begin"/>
            </w:r>
            <w:r w:rsidR="00845332">
              <w:rPr>
                <w:noProof/>
                <w:webHidden/>
              </w:rPr>
              <w:instrText xml:space="preserve"> PAGEREF _Toc526170069 \h </w:instrText>
            </w:r>
            <w:r w:rsidR="006775AD">
              <w:rPr>
                <w:noProof/>
                <w:webHidden/>
              </w:rPr>
            </w:r>
            <w:r w:rsidR="006775AD">
              <w:rPr>
                <w:noProof/>
                <w:webHidden/>
              </w:rPr>
              <w:fldChar w:fldCharType="separate"/>
            </w:r>
            <w:r w:rsidR="00845332">
              <w:rPr>
                <w:noProof/>
                <w:webHidden/>
              </w:rPr>
              <w:t>14</w:t>
            </w:r>
            <w:r w:rsidR="006775AD">
              <w:rPr>
                <w:noProof/>
                <w:webHidden/>
              </w:rPr>
              <w:fldChar w:fldCharType="end"/>
            </w:r>
          </w:hyperlink>
        </w:p>
        <w:p w:rsidR="00845332" w:rsidRDefault="003B0191">
          <w:pPr>
            <w:pStyle w:val="TOC2"/>
            <w:rPr>
              <w:rFonts w:eastAsiaTheme="minorEastAsia"/>
              <w:noProof/>
            </w:rPr>
          </w:pPr>
          <w:hyperlink w:anchor="_Toc526170070" w:history="1">
            <w:r w:rsidR="00845332" w:rsidRPr="007109F2">
              <w:rPr>
                <w:rStyle w:val="Hyperlink"/>
                <w:noProof/>
              </w:rPr>
              <w:t>3.8.</w:t>
            </w:r>
            <w:r w:rsidR="00845332">
              <w:rPr>
                <w:rFonts w:eastAsiaTheme="minorEastAsia"/>
                <w:noProof/>
              </w:rPr>
              <w:tab/>
            </w:r>
            <w:r w:rsidR="00845332" w:rsidRPr="007109F2">
              <w:rPr>
                <w:rStyle w:val="Hyperlink"/>
                <w:noProof/>
              </w:rPr>
              <w:t>Category of the Subproject</w:t>
            </w:r>
            <w:r w:rsidR="00845332">
              <w:rPr>
                <w:noProof/>
                <w:webHidden/>
              </w:rPr>
              <w:tab/>
            </w:r>
            <w:r w:rsidR="006775AD">
              <w:rPr>
                <w:noProof/>
                <w:webHidden/>
              </w:rPr>
              <w:fldChar w:fldCharType="begin"/>
            </w:r>
            <w:r w:rsidR="00845332">
              <w:rPr>
                <w:noProof/>
                <w:webHidden/>
              </w:rPr>
              <w:instrText xml:space="preserve"> PAGEREF _Toc526170070 \h </w:instrText>
            </w:r>
            <w:r w:rsidR="006775AD">
              <w:rPr>
                <w:noProof/>
                <w:webHidden/>
              </w:rPr>
            </w:r>
            <w:r w:rsidR="006775AD">
              <w:rPr>
                <w:noProof/>
                <w:webHidden/>
              </w:rPr>
              <w:fldChar w:fldCharType="separate"/>
            </w:r>
            <w:r w:rsidR="00845332">
              <w:rPr>
                <w:noProof/>
                <w:webHidden/>
              </w:rPr>
              <w:t>15</w:t>
            </w:r>
            <w:r w:rsidR="006775AD">
              <w:rPr>
                <w:noProof/>
                <w:webHidden/>
              </w:rPr>
              <w:fldChar w:fldCharType="end"/>
            </w:r>
          </w:hyperlink>
        </w:p>
        <w:p w:rsidR="00845332" w:rsidRDefault="003B0191">
          <w:pPr>
            <w:pStyle w:val="TOC2"/>
            <w:rPr>
              <w:rFonts w:eastAsiaTheme="minorEastAsia"/>
              <w:noProof/>
            </w:rPr>
          </w:pPr>
          <w:hyperlink w:anchor="_Toc526170071" w:history="1">
            <w:r w:rsidR="00845332" w:rsidRPr="007109F2">
              <w:rPr>
                <w:rStyle w:val="Hyperlink"/>
                <w:noProof/>
              </w:rPr>
              <w:t>3.9.</w:t>
            </w:r>
            <w:r w:rsidR="00845332">
              <w:rPr>
                <w:rFonts w:eastAsiaTheme="minorEastAsia"/>
                <w:noProof/>
              </w:rPr>
              <w:tab/>
            </w:r>
            <w:r w:rsidR="00845332" w:rsidRPr="007109F2">
              <w:rPr>
                <w:rStyle w:val="Hyperlink"/>
                <w:noProof/>
              </w:rPr>
              <w:t>Analysis of Alternatives</w:t>
            </w:r>
            <w:r w:rsidR="00845332">
              <w:rPr>
                <w:noProof/>
                <w:webHidden/>
              </w:rPr>
              <w:tab/>
            </w:r>
            <w:r w:rsidR="006775AD">
              <w:rPr>
                <w:noProof/>
                <w:webHidden/>
              </w:rPr>
              <w:fldChar w:fldCharType="begin"/>
            </w:r>
            <w:r w:rsidR="00845332">
              <w:rPr>
                <w:noProof/>
                <w:webHidden/>
              </w:rPr>
              <w:instrText xml:space="preserve"> PAGEREF _Toc526170071 \h </w:instrText>
            </w:r>
            <w:r w:rsidR="006775AD">
              <w:rPr>
                <w:noProof/>
                <w:webHidden/>
              </w:rPr>
            </w:r>
            <w:r w:rsidR="006775AD">
              <w:rPr>
                <w:noProof/>
                <w:webHidden/>
              </w:rPr>
              <w:fldChar w:fldCharType="separate"/>
            </w:r>
            <w:r w:rsidR="00845332">
              <w:rPr>
                <w:noProof/>
                <w:webHidden/>
              </w:rPr>
              <w:t>15</w:t>
            </w:r>
            <w:r w:rsidR="006775AD">
              <w:rPr>
                <w:noProof/>
                <w:webHidden/>
              </w:rPr>
              <w:fldChar w:fldCharType="end"/>
            </w:r>
          </w:hyperlink>
        </w:p>
        <w:p w:rsidR="00845332" w:rsidRDefault="003B0191">
          <w:pPr>
            <w:pStyle w:val="TOC2"/>
            <w:rPr>
              <w:rFonts w:eastAsiaTheme="minorEastAsia"/>
              <w:noProof/>
            </w:rPr>
          </w:pPr>
          <w:hyperlink w:anchor="_Toc526170072" w:history="1">
            <w:r w:rsidR="00845332" w:rsidRPr="007109F2">
              <w:rPr>
                <w:rStyle w:val="Hyperlink"/>
                <w:noProof/>
              </w:rPr>
              <w:t>3.10.</w:t>
            </w:r>
            <w:r w:rsidR="00845332">
              <w:rPr>
                <w:rFonts w:eastAsiaTheme="minorEastAsia"/>
                <w:noProof/>
              </w:rPr>
              <w:tab/>
            </w:r>
            <w:r w:rsidR="00845332" w:rsidRPr="007109F2">
              <w:rPr>
                <w:rStyle w:val="Hyperlink"/>
                <w:noProof/>
              </w:rPr>
              <w:t>Estimated Cost of the Subproject</w:t>
            </w:r>
            <w:r w:rsidR="00845332">
              <w:rPr>
                <w:noProof/>
                <w:webHidden/>
              </w:rPr>
              <w:tab/>
            </w:r>
            <w:r w:rsidR="006775AD">
              <w:rPr>
                <w:noProof/>
                <w:webHidden/>
              </w:rPr>
              <w:fldChar w:fldCharType="begin"/>
            </w:r>
            <w:r w:rsidR="00845332">
              <w:rPr>
                <w:noProof/>
                <w:webHidden/>
              </w:rPr>
              <w:instrText xml:space="preserve"> PAGEREF _Toc526170072 \h </w:instrText>
            </w:r>
            <w:r w:rsidR="006775AD">
              <w:rPr>
                <w:noProof/>
                <w:webHidden/>
              </w:rPr>
            </w:r>
            <w:r w:rsidR="006775AD">
              <w:rPr>
                <w:noProof/>
                <w:webHidden/>
              </w:rPr>
              <w:fldChar w:fldCharType="separate"/>
            </w:r>
            <w:r w:rsidR="00845332">
              <w:rPr>
                <w:noProof/>
                <w:webHidden/>
              </w:rPr>
              <w:t>16</w:t>
            </w:r>
            <w:r w:rsidR="006775AD">
              <w:rPr>
                <w:noProof/>
                <w:webHidden/>
              </w:rPr>
              <w:fldChar w:fldCharType="end"/>
            </w:r>
          </w:hyperlink>
        </w:p>
        <w:p w:rsidR="00845332" w:rsidRDefault="003B0191">
          <w:pPr>
            <w:pStyle w:val="TOC2"/>
            <w:rPr>
              <w:rFonts w:eastAsiaTheme="minorEastAsia"/>
              <w:noProof/>
            </w:rPr>
          </w:pPr>
          <w:hyperlink w:anchor="_Toc526170073" w:history="1">
            <w:r w:rsidR="00845332" w:rsidRPr="007109F2">
              <w:rPr>
                <w:rStyle w:val="Hyperlink"/>
                <w:noProof/>
              </w:rPr>
              <w:t>3.11.</w:t>
            </w:r>
            <w:r w:rsidR="00845332">
              <w:rPr>
                <w:rFonts w:eastAsiaTheme="minorEastAsia"/>
                <w:noProof/>
              </w:rPr>
              <w:tab/>
            </w:r>
            <w:r w:rsidR="00845332" w:rsidRPr="007109F2">
              <w:rPr>
                <w:rStyle w:val="Hyperlink"/>
                <w:noProof/>
              </w:rPr>
              <w:t>Schedule of Implementation</w:t>
            </w:r>
            <w:r w:rsidR="00845332">
              <w:rPr>
                <w:noProof/>
                <w:webHidden/>
              </w:rPr>
              <w:tab/>
            </w:r>
            <w:r w:rsidR="006775AD">
              <w:rPr>
                <w:noProof/>
                <w:webHidden/>
              </w:rPr>
              <w:fldChar w:fldCharType="begin"/>
            </w:r>
            <w:r w:rsidR="00845332">
              <w:rPr>
                <w:noProof/>
                <w:webHidden/>
              </w:rPr>
              <w:instrText xml:space="preserve"> PAGEREF _Toc526170073 \h </w:instrText>
            </w:r>
            <w:r w:rsidR="006775AD">
              <w:rPr>
                <w:noProof/>
                <w:webHidden/>
              </w:rPr>
            </w:r>
            <w:r w:rsidR="006775AD">
              <w:rPr>
                <w:noProof/>
                <w:webHidden/>
              </w:rPr>
              <w:fldChar w:fldCharType="separate"/>
            </w:r>
            <w:r w:rsidR="00845332">
              <w:rPr>
                <w:noProof/>
                <w:webHidden/>
              </w:rPr>
              <w:t>16</w:t>
            </w:r>
            <w:r w:rsidR="006775AD">
              <w:rPr>
                <w:noProof/>
                <w:webHidden/>
              </w:rPr>
              <w:fldChar w:fldCharType="end"/>
            </w:r>
          </w:hyperlink>
        </w:p>
        <w:p w:rsidR="00845332" w:rsidRDefault="003B0191">
          <w:pPr>
            <w:pStyle w:val="TOC1"/>
            <w:rPr>
              <w:rFonts w:eastAsiaTheme="minorEastAsia"/>
              <w:noProof/>
            </w:rPr>
          </w:pPr>
          <w:hyperlink w:anchor="_Toc526170074" w:history="1">
            <w:r w:rsidR="00845332" w:rsidRPr="007109F2">
              <w:rPr>
                <w:rStyle w:val="Hyperlink"/>
                <w:noProof/>
              </w:rPr>
              <w:t>4.</w:t>
            </w:r>
            <w:r w:rsidR="00845332">
              <w:rPr>
                <w:rFonts w:eastAsiaTheme="minorEastAsia"/>
                <w:noProof/>
              </w:rPr>
              <w:tab/>
            </w:r>
            <w:r w:rsidR="00845332" w:rsidRPr="007109F2">
              <w:rPr>
                <w:rStyle w:val="Hyperlink"/>
                <w:noProof/>
              </w:rPr>
              <w:t>BASELINE ANALYSIS OF ENVIRONMENTAL CONDITION</w:t>
            </w:r>
            <w:r w:rsidR="00845332">
              <w:rPr>
                <w:noProof/>
                <w:webHidden/>
              </w:rPr>
              <w:tab/>
            </w:r>
            <w:r w:rsidR="006775AD">
              <w:rPr>
                <w:noProof/>
                <w:webHidden/>
              </w:rPr>
              <w:fldChar w:fldCharType="begin"/>
            </w:r>
            <w:r w:rsidR="00845332">
              <w:rPr>
                <w:noProof/>
                <w:webHidden/>
              </w:rPr>
              <w:instrText xml:space="preserve"> PAGEREF _Toc526170074 \h </w:instrText>
            </w:r>
            <w:r w:rsidR="006775AD">
              <w:rPr>
                <w:noProof/>
                <w:webHidden/>
              </w:rPr>
            </w:r>
            <w:r w:rsidR="006775AD">
              <w:rPr>
                <w:noProof/>
                <w:webHidden/>
              </w:rPr>
              <w:fldChar w:fldCharType="separate"/>
            </w:r>
            <w:r w:rsidR="00845332">
              <w:rPr>
                <w:noProof/>
                <w:webHidden/>
              </w:rPr>
              <w:t>17</w:t>
            </w:r>
            <w:r w:rsidR="006775AD">
              <w:rPr>
                <w:noProof/>
                <w:webHidden/>
              </w:rPr>
              <w:fldChar w:fldCharType="end"/>
            </w:r>
          </w:hyperlink>
        </w:p>
        <w:p w:rsidR="00845332" w:rsidRDefault="003B0191">
          <w:pPr>
            <w:pStyle w:val="TOC2"/>
            <w:rPr>
              <w:rFonts w:eastAsiaTheme="minorEastAsia"/>
              <w:noProof/>
            </w:rPr>
          </w:pPr>
          <w:hyperlink w:anchor="_Toc526170075" w:history="1">
            <w:r w:rsidR="00845332" w:rsidRPr="007109F2">
              <w:rPr>
                <w:rStyle w:val="Hyperlink"/>
                <w:noProof/>
              </w:rPr>
              <w:t>4.1.</w:t>
            </w:r>
            <w:r w:rsidR="00845332">
              <w:rPr>
                <w:rFonts w:eastAsiaTheme="minorEastAsia"/>
                <w:noProof/>
              </w:rPr>
              <w:tab/>
            </w:r>
            <w:r w:rsidR="00845332" w:rsidRPr="007109F2">
              <w:rPr>
                <w:rStyle w:val="Hyperlink"/>
                <w:noProof/>
              </w:rPr>
              <w:t>Physicochemical Environment</w:t>
            </w:r>
            <w:r w:rsidR="00845332">
              <w:rPr>
                <w:noProof/>
                <w:webHidden/>
              </w:rPr>
              <w:tab/>
            </w:r>
            <w:r w:rsidR="006775AD">
              <w:rPr>
                <w:noProof/>
                <w:webHidden/>
              </w:rPr>
              <w:fldChar w:fldCharType="begin"/>
            </w:r>
            <w:r w:rsidR="00845332">
              <w:rPr>
                <w:noProof/>
                <w:webHidden/>
              </w:rPr>
              <w:instrText xml:space="preserve"> PAGEREF _Toc526170075 \h </w:instrText>
            </w:r>
            <w:r w:rsidR="006775AD">
              <w:rPr>
                <w:noProof/>
                <w:webHidden/>
              </w:rPr>
            </w:r>
            <w:r w:rsidR="006775AD">
              <w:rPr>
                <w:noProof/>
                <w:webHidden/>
              </w:rPr>
              <w:fldChar w:fldCharType="separate"/>
            </w:r>
            <w:r w:rsidR="00845332">
              <w:rPr>
                <w:noProof/>
                <w:webHidden/>
              </w:rPr>
              <w:t>17</w:t>
            </w:r>
            <w:r w:rsidR="006775AD">
              <w:rPr>
                <w:noProof/>
                <w:webHidden/>
              </w:rPr>
              <w:fldChar w:fldCharType="end"/>
            </w:r>
          </w:hyperlink>
        </w:p>
        <w:p w:rsidR="00845332" w:rsidRDefault="003B0191">
          <w:pPr>
            <w:pStyle w:val="TOC3"/>
            <w:rPr>
              <w:rFonts w:eastAsiaTheme="minorEastAsia"/>
              <w:noProof/>
            </w:rPr>
          </w:pPr>
          <w:hyperlink w:anchor="_Toc526170076" w:history="1">
            <w:r w:rsidR="00845332" w:rsidRPr="007109F2">
              <w:rPr>
                <w:rStyle w:val="Hyperlink"/>
                <w:b/>
                <w:noProof/>
              </w:rPr>
              <w:t>4.1.1.</w:t>
            </w:r>
            <w:r w:rsidR="00845332">
              <w:rPr>
                <w:rFonts w:eastAsiaTheme="minorEastAsia"/>
                <w:noProof/>
              </w:rPr>
              <w:tab/>
            </w:r>
            <w:r w:rsidR="00845332" w:rsidRPr="007109F2">
              <w:rPr>
                <w:rStyle w:val="Hyperlink"/>
                <w:b/>
                <w:noProof/>
              </w:rPr>
              <w:t>Important environmental features</w:t>
            </w:r>
            <w:r w:rsidR="00845332">
              <w:rPr>
                <w:noProof/>
                <w:webHidden/>
              </w:rPr>
              <w:tab/>
            </w:r>
            <w:r w:rsidR="006775AD">
              <w:rPr>
                <w:noProof/>
                <w:webHidden/>
              </w:rPr>
              <w:fldChar w:fldCharType="begin"/>
            </w:r>
            <w:r w:rsidR="00845332">
              <w:rPr>
                <w:noProof/>
                <w:webHidden/>
              </w:rPr>
              <w:instrText xml:space="preserve"> PAGEREF _Toc526170076 \h </w:instrText>
            </w:r>
            <w:r w:rsidR="006775AD">
              <w:rPr>
                <w:noProof/>
                <w:webHidden/>
              </w:rPr>
            </w:r>
            <w:r w:rsidR="006775AD">
              <w:rPr>
                <w:noProof/>
                <w:webHidden/>
              </w:rPr>
              <w:fldChar w:fldCharType="separate"/>
            </w:r>
            <w:r w:rsidR="00845332">
              <w:rPr>
                <w:noProof/>
                <w:webHidden/>
              </w:rPr>
              <w:t>17</w:t>
            </w:r>
            <w:r w:rsidR="006775AD">
              <w:rPr>
                <w:noProof/>
                <w:webHidden/>
              </w:rPr>
              <w:fldChar w:fldCharType="end"/>
            </w:r>
          </w:hyperlink>
        </w:p>
        <w:p w:rsidR="00845332" w:rsidRDefault="003B0191">
          <w:pPr>
            <w:pStyle w:val="TOC3"/>
            <w:rPr>
              <w:rFonts w:eastAsiaTheme="minorEastAsia"/>
              <w:noProof/>
            </w:rPr>
          </w:pPr>
          <w:hyperlink w:anchor="_Toc526170077" w:history="1">
            <w:r w:rsidR="00845332" w:rsidRPr="007109F2">
              <w:rPr>
                <w:rStyle w:val="Hyperlink"/>
                <w:b/>
                <w:noProof/>
              </w:rPr>
              <w:t>4.1.2.</w:t>
            </w:r>
            <w:r w:rsidR="00845332">
              <w:rPr>
                <w:rFonts w:eastAsiaTheme="minorEastAsia"/>
                <w:noProof/>
              </w:rPr>
              <w:tab/>
            </w:r>
            <w:r w:rsidR="00845332" w:rsidRPr="007109F2">
              <w:rPr>
                <w:rStyle w:val="Hyperlink"/>
                <w:b/>
                <w:noProof/>
              </w:rPr>
              <w:t>Transportation facilities, road network and traffic volume</w:t>
            </w:r>
            <w:r w:rsidR="00845332">
              <w:rPr>
                <w:noProof/>
                <w:webHidden/>
              </w:rPr>
              <w:tab/>
            </w:r>
            <w:r w:rsidR="006775AD">
              <w:rPr>
                <w:noProof/>
                <w:webHidden/>
              </w:rPr>
              <w:fldChar w:fldCharType="begin"/>
            </w:r>
            <w:r w:rsidR="00845332">
              <w:rPr>
                <w:noProof/>
                <w:webHidden/>
              </w:rPr>
              <w:instrText xml:space="preserve"> PAGEREF _Toc526170077 \h </w:instrText>
            </w:r>
            <w:r w:rsidR="006775AD">
              <w:rPr>
                <w:noProof/>
                <w:webHidden/>
              </w:rPr>
            </w:r>
            <w:r w:rsidR="006775AD">
              <w:rPr>
                <w:noProof/>
                <w:webHidden/>
              </w:rPr>
              <w:fldChar w:fldCharType="separate"/>
            </w:r>
            <w:r w:rsidR="00845332">
              <w:rPr>
                <w:noProof/>
                <w:webHidden/>
              </w:rPr>
              <w:t>17</w:t>
            </w:r>
            <w:r w:rsidR="006775AD">
              <w:rPr>
                <w:noProof/>
                <w:webHidden/>
              </w:rPr>
              <w:fldChar w:fldCharType="end"/>
            </w:r>
          </w:hyperlink>
        </w:p>
        <w:p w:rsidR="00845332" w:rsidRDefault="003B0191">
          <w:pPr>
            <w:pStyle w:val="TOC3"/>
            <w:rPr>
              <w:rFonts w:eastAsiaTheme="minorEastAsia"/>
              <w:noProof/>
            </w:rPr>
          </w:pPr>
          <w:hyperlink w:anchor="_Toc526170078" w:history="1">
            <w:r w:rsidR="00845332" w:rsidRPr="007109F2">
              <w:rPr>
                <w:rStyle w:val="Hyperlink"/>
                <w:b/>
                <w:noProof/>
              </w:rPr>
              <w:t>4.1.3.</w:t>
            </w:r>
            <w:r w:rsidR="00845332">
              <w:rPr>
                <w:rFonts w:eastAsiaTheme="minorEastAsia"/>
                <w:noProof/>
              </w:rPr>
              <w:tab/>
            </w:r>
            <w:r w:rsidR="00845332" w:rsidRPr="007109F2">
              <w:rPr>
                <w:rStyle w:val="Hyperlink"/>
                <w:b/>
                <w:noProof/>
              </w:rPr>
              <w:t>Climate</w:t>
            </w:r>
            <w:r w:rsidR="00845332">
              <w:rPr>
                <w:noProof/>
                <w:webHidden/>
              </w:rPr>
              <w:tab/>
            </w:r>
            <w:r w:rsidR="006775AD">
              <w:rPr>
                <w:noProof/>
                <w:webHidden/>
              </w:rPr>
              <w:fldChar w:fldCharType="begin"/>
            </w:r>
            <w:r w:rsidR="00845332">
              <w:rPr>
                <w:noProof/>
                <w:webHidden/>
              </w:rPr>
              <w:instrText xml:space="preserve"> PAGEREF _Toc526170078 \h </w:instrText>
            </w:r>
            <w:r w:rsidR="006775AD">
              <w:rPr>
                <w:noProof/>
                <w:webHidden/>
              </w:rPr>
            </w:r>
            <w:r w:rsidR="006775AD">
              <w:rPr>
                <w:noProof/>
                <w:webHidden/>
              </w:rPr>
              <w:fldChar w:fldCharType="separate"/>
            </w:r>
            <w:r w:rsidR="00845332">
              <w:rPr>
                <w:noProof/>
                <w:webHidden/>
              </w:rPr>
              <w:t>18</w:t>
            </w:r>
            <w:r w:rsidR="006775AD">
              <w:rPr>
                <w:noProof/>
                <w:webHidden/>
              </w:rPr>
              <w:fldChar w:fldCharType="end"/>
            </w:r>
          </w:hyperlink>
        </w:p>
        <w:p w:rsidR="00845332" w:rsidRDefault="003B0191">
          <w:pPr>
            <w:pStyle w:val="TOC3"/>
            <w:rPr>
              <w:rFonts w:eastAsiaTheme="minorEastAsia"/>
              <w:noProof/>
            </w:rPr>
          </w:pPr>
          <w:hyperlink w:anchor="_Toc526170079" w:history="1">
            <w:r w:rsidR="00845332" w:rsidRPr="007109F2">
              <w:rPr>
                <w:rStyle w:val="Hyperlink"/>
                <w:b/>
                <w:noProof/>
              </w:rPr>
              <w:t>4.1.4.</w:t>
            </w:r>
            <w:r w:rsidR="00845332">
              <w:rPr>
                <w:rFonts w:eastAsiaTheme="minorEastAsia"/>
                <w:noProof/>
              </w:rPr>
              <w:tab/>
            </w:r>
            <w:r w:rsidR="00845332" w:rsidRPr="007109F2">
              <w:rPr>
                <w:rStyle w:val="Hyperlink"/>
                <w:b/>
                <w:noProof/>
              </w:rPr>
              <w:t>Topography and drainage</w:t>
            </w:r>
            <w:r w:rsidR="00845332">
              <w:rPr>
                <w:noProof/>
                <w:webHidden/>
              </w:rPr>
              <w:tab/>
            </w:r>
            <w:r w:rsidR="006775AD">
              <w:rPr>
                <w:noProof/>
                <w:webHidden/>
              </w:rPr>
              <w:fldChar w:fldCharType="begin"/>
            </w:r>
            <w:r w:rsidR="00845332">
              <w:rPr>
                <w:noProof/>
                <w:webHidden/>
              </w:rPr>
              <w:instrText xml:space="preserve"> PAGEREF _Toc526170079 \h </w:instrText>
            </w:r>
            <w:r w:rsidR="006775AD">
              <w:rPr>
                <w:noProof/>
                <w:webHidden/>
              </w:rPr>
            </w:r>
            <w:r w:rsidR="006775AD">
              <w:rPr>
                <w:noProof/>
                <w:webHidden/>
              </w:rPr>
              <w:fldChar w:fldCharType="separate"/>
            </w:r>
            <w:r w:rsidR="00845332">
              <w:rPr>
                <w:noProof/>
                <w:webHidden/>
              </w:rPr>
              <w:t>18</w:t>
            </w:r>
            <w:r w:rsidR="006775AD">
              <w:rPr>
                <w:noProof/>
                <w:webHidden/>
              </w:rPr>
              <w:fldChar w:fldCharType="end"/>
            </w:r>
          </w:hyperlink>
        </w:p>
        <w:p w:rsidR="00845332" w:rsidRDefault="003B0191">
          <w:pPr>
            <w:pStyle w:val="TOC3"/>
            <w:rPr>
              <w:rFonts w:eastAsiaTheme="minorEastAsia"/>
              <w:noProof/>
            </w:rPr>
          </w:pPr>
          <w:hyperlink w:anchor="_Toc526170080" w:history="1">
            <w:r w:rsidR="00845332" w:rsidRPr="007109F2">
              <w:rPr>
                <w:rStyle w:val="Hyperlink"/>
                <w:b/>
                <w:noProof/>
              </w:rPr>
              <w:t>4.1.5.</w:t>
            </w:r>
            <w:r w:rsidR="00845332">
              <w:rPr>
                <w:rFonts w:eastAsiaTheme="minorEastAsia"/>
                <w:noProof/>
              </w:rPr>
              <w:tab/>
            </w:r>
            <w:r w:rsidR="00845332" w:rsidRPr="007109F2">
              <w:rPr>
                <w:rStyle w:val="Hyperlink"/>
                <w:b/>
                <w:noProof/>
              </w:rPr>
              <w:t>Geology and soil</w:t>
            </w:r>
            <w:r w:rsidR="00845332">
              <w:rPr>
                <w:noProof/>
                <w:webHidden/>
              </w:rPr>
              <w:tab/>
            </w:r>
            <w:r w:rsidR="006775AD">
              <w:rPr>
                <w:noProof/>
                <w:webHidden/>
              </w:rPr>
              <w:fldChar w:fldCharType="begin"/>
            </w:r>
            <w:r w:rsidR="00845332">
              <w:rPr>
                <w:noProof/>
                <w:webHidden/>
              </w:rPr>
              <w:instrText xml:space="preserve"> PAGEREF _Toc526170080 \h </w:instrText>
            </w:r>
            <w:r w:rsidR="006775AD">
              <w:rPr>
                <w:noProof/>
                <w:webHidden/>
              </w:rPr>
            </w:r>
            <w:r w:rsidR="006775AD">
              <w:rPr>
                <w:noProof/>
                <w:webHidden/>
              </w:rPr>
              <w:fldChar w:fldCharType="separate"/>
            </w:r>
            <w:r w:rsidR="00845332">
              <w:rPr>
                <w:noProof/>
                <w:webHidden/>
              </w:rPr>
              <w:t>18</w:t>
            </w:r>
            <w:r w:rsidR="006775AD">
              <w:rPr>
                <w:noProof/>
                <w:webHidden/>
              </w:rPr>
              <w:fldChar w:fldCharType="end"/>
            </w:r>
          </w:hyperlink>
        </w:p>
        <w:p w:rsidR="00845332" w:rsidRDefault="003B0191">
          <w:pPr>
            <w:pStyle w:val="TOC3"/>
            <w:rPr>
              <w:rFonts w:eastAsiaTheme="minorEastAsia"/>
              <w:noProof/>
            </w:rPr>
          </w:pPr>
          <w:hyperlink w:anchor="_Toc526170081" w:history="1">
            <w:r w:rsidR="00845332" w:rsidRPr="007109F2">
              <w:rPr>
                <w:rStyle w:val="Hyperlink"/>
                <w:b/>
                <w:noProof/>
              </w:rPr>
              <w:t>4.1.6.</w:t>
            </w:r>
            <w:r w:rsidR="00845332">
              <w:rPr>
                <w:rFonts w:eastAsiaTheme="minorEastAsia"/>
                <w:noProof/>
              </w:rPr>
              <w:tab/>
            </w:r>
            <w:r w:rsidR="00845332" w:rsidRPr="007109F2">
              <w:rPr>
                <w:rStyle w:val="Hyperlink"/>
                <w:b/>
                <w:noProof/>
              </w:rPr>
              <w:t>Hydrology and water resources</w:t>
            </w:r>
            <w:r w:rsidR="00845332">
              <w:rPr>
                <w:noProof/>
                <w:webHidden/>
              </w:rPr>
              <w:tab/>
            </w:r>
            <w:r w:rsidR="006775AD">
              <w:rPr>
                <w:noProof/>
                <w:webHidden/>
              </w:rPr>
              <w:fldChar w:fldCharType="begin"/>
            </w:r>
            <w:r w:rsidR="00845332">
              <w:rPr>
                <w:noProof/>
                <w:webHidden/>
              </w:rPr>
              <w:instrText xml:space="preserve"> PAGEREF _Toc526170081 \h </w:instrText>
            </w:r>
            <w:r w:rsidR="006775AD">
              <w:rPr>
                <w:noProof/>
                <w:webHidden/>
              </w:rPr>
            </w:r>
            <w:r w:rsidR="006775AD">
              <w:rPr>
                <w:noProof/>
                <w:webHidden/>
              </w:rPr>
              <w:fldChar w:fldCharType="separate"/>
            </w:r>
            <w:r w:rsidR="00845332">
              <w:rPr>
                <w:noProof/>
                <w:webHidden/>
              </w:rPr>
              <w:t>19</w:t>
            </w:r>
            <w:r w:rsidR="006775AD">
              <w:rPr>
                <w:noProof/>
                <w:webHidden/>
              </w:rPr>
              <w:fldChar w:fldCharType="end"/>
            </w:r>
          </w:hyperlink>
        </w:p>
        <w:p w:rsidR="00845332" w:rsidRDefault="003B0191">
          <w:pPr>
            <w:pStyle w:val="TOC3"/>
            <w:rPr>
              <w:rFonts w:eastAsiaTheme="minorEastAsia"/>
              <w:noProof/>
            </w:rPr>
          </w:pPr>
          <w:hyperlink w:anchor="_Toc526170082" w:history="1">
            <w:r w:rsidR="00845332" w:rsidRPr="007109F2">
              <w:rPr>
                <w:rStyle w:val="Hyperlink"/>
                <w:b/>
                <w:noProof/>
              </w:rPr>
              <w:t>4.1.7.</w:t>
            </w:r>
            <w:r w:rsidR="00845332">
              <w:rPr>
                <w:rFonts w:eastAsiaTheme="minorEastAsia"/>
                <w:noProof/>
              </w:rPr>
              <w:tab/>
            </w:r>
            <w:r w:rsidR="00845332" w:rsidRPr="007109F2">
              <w:rPr>
                <w:rStyle w:val="Hyperlink"/>
                <w:b/>
                <w:noProof/>
              </w:rPr>
              <w:t>Air quality and dust</w:t>
            </w:r>
            <w:r w:rsidR="00845332">
              <w:rPr>
                <w:noProof/>
                <w:webHidden/>
              </w:rPr>
              <w:tab/>
            </w:r>
            <w:r w:rsidR="006775AD">
              <w:rPr>
                <w:noProof/>
                <w:webHidden/>
              </w:rPr>
              <w:fldChar w:fldCharType="begin"/>
            </w:r>
            <w:r w:rsidR="00845332">
              <w:rPr>
                <w:noProof/>
                <w:webHidden/>
              </w:rPr>
              <w:instrText xml:space="preserve"> PAGEREF _Toc526170082 \h </w:instrText>
            </w:r>
            <w:r w:rsidR="006775AD">
              <w:rPr>
                <w:noProof/>
                <w:webHidden/>
              </w:rPr>
            </w:r>
            <w:r w:rsidR="006775AD">
              <w:rPr>
                <w:noProof/>
                <w:webHidden/>
              </w:rPr>
              <w:fldChar w:fldCharType="separate"/>
            </w:r>
            <w:r w:rsidR="00845332">
              <w:rPr>
                <w:noProof/>
                <w:webHidden/>
              </w:rPr>
              <w:t>19</w:t>
            </w:r>
            <w:r w:rsidR="006775AD">
              <w:rPr>
                <w:noProof/>
                <w:webHidden/>
              </w:rPr>
              <w:fldChar w:fldCharType="end"/>
            </w:r>
          </w:hyperlink>
        </w:p>
        <w:p w:rsidR="00845332" w:rsidRDefault="003B0191">
          <w:pPr>
            <w:pStyle w:val="TOC3"/>
            <w:rPr>
              <w:rFonts w:eastAsiaTheme="minorEastAsia"/>
              <w:noProof/>
            </w:rPr>
          </w:pPr>
          <w:hyperlink w:anchor="_Toc526170083" w:history="1">
            <w:r w:rsidR="00845332" w:rsidRPr="007109F2">
              <w:rPr>
                <w:rStyle w:val="Hyperlink"/>
                <w:b/>
                <w:noProof/>
              </w:rPr>
              <w:t>4.1.8.</w:t>
            </w:r>
            <w:r w:rsidR="00845332">
              <w:rPr>
                <w:rFonts w:eastAsiaTheme="minorEastAsia"/>
                <w:noProof/>
              </w:rPr>
              <w:tab/>
            </w:r>
            <w:r w:rsidR="00845332" w:rsidRPr="007109F2">
              <w:rPr>
                <w:rStyle w:val="Hyperlink"/>
                <w:b/>
                <w:noProof/>
              </w:rPr>
              <w:t>Noise level</w:t>
            </w:r>
            <w:r w:rsidR="00845332">
              <w:rPr>
                <w:noProof/>
                <w:webHidden/>
              </w:rPr>
              <w:tab/>
            </w:r>
            <w:r w:rsidR="006775AD">
              <w:rPr>
                <w:noProof/>
                <w:webHidden/>
              </w:rPr>
              <w:fldChar w:fldCharType="begin"/>
            </w:r>
            <w:r w:rsidR="00845332">
              <w:rPr>
                <w:noProof/>
                <w:webHidden/>
              </w:rPr>
              <w:instrText xml:space="preserve"> PAGEREF _Toc526170083 \h </w:instrText>
            </w:r>
            <w:r w:rsidR="006775AD">
              <w:rPr>
                <w:noProof/>
                <w:webHidden/>
              </w:rPr>
            </w:r>
            <w:r w:rsidR="006775AD">
              <w:rPr>
                <w:noProof/>
                <w:webHidden/>
              </w:rPr>
              <w:fldChar w:fldCharType="separate"/>
            </w:r>
            <w:r w:rsidR="00845332">
              <w:rPr>
                <w:noProof/>
                <w:webHidden/>
              </w:rPr>
              <w:t>20</w:t>
            </w:r>
            <w:r w:rsidR="006775AD">
              <w:rPr>
                <w:noProof/>
                <w:webHidden/>
              </w:rPr>
              <w:fldChar w:fldCharType="end"/>
            </w:r>
          </w:hyperlink>
        </w:p>
        <w:p w:rsidR="00845332" w:rsidRDefault="003B0191">
          <w:pPr>
            <w:pStyle w:val="TOC3"/>
            <w:rPr>
              <w:rFonts w:eastAsiaTheme="minorEastAsia"/>
              <w:noProof/>
            </w:rPr>
          </w:pPr>
          <w:hyperlink w:anchor="_Toc526170084" w:history="1">
            <w:r w:rsidR="00845332" w:rsidRPr="007109F2">
              <w:rPr>
                <w:rStyle w:val="Hyperlink"/>
                <w:b/>
                <w:noProof/>
              </w:rPr>
              <w:t>4.1.9.</w:t>
            </w:r>
            <w:r w:rsidR="00845332">
              <w:rPr>
                <w:rFonts w:eastAsiaTheme="minorEastAsia"/>
                <w:noProof/>
              </w:rPr>
              <w:tab/>
            </w:r>
            <w:r w:rsidR="00845332" w:rsidRPr="007109F2">
              <w:rPr>
                <w:rStyle w:val="Hyperlink"/>
                <w:b/>
                <w:noProof/>
              </w:rPr>
              <w:t>Water Quality</w:t>
            </w:r>
            <w:r w:rsidR="00845332">
              <w:rPr>
                <w:noProof/>
                <w:webHidden/>
              </w:rPr>
              <w:tab/>
            </w:r>
            <w:r w:rsidR="006775AD">
              <w:rPr>
                <w:noProof/>
                <w:webHidden/>
              </w:rPr>
              <w:fldChar w:fldCharType="begin"/>
            </w:r>
            <w:r w:rsidR="00845332">
              <w:rPr>
                <w:noProof/>
                <w:webHidden/>
              </w:rPr>
              <w:instrText xml:space="preserve"> PAGEREF _Toc526170084 \h </w:instrText>
            </w:r>
            <w:r w:rsidR="006775AD">
              <w:rPr>
                <w:noProof/>
                <w:webHidden/>
              </w:rPr>
            </w:r>
            <w:r w:rsidR="006775AD">
              <w:rPr>
                <w:noProof/>
                <w:webHidden/>
              </w:rPr>
              <w:fldChar w:fldCharType="separate"/>
            </w:r>
            <w:r w:rsidR="00845332">
              <w:rPr>
                <w:noProof/>
                <w:webHidden/>
              </w:rPr>
              <w:t>20</w:t>
            </w:r>
            <w:r w:rsidR="006775AD">
              <w:rPr>
                <w:noProof/>
                <w:webHidden/>
              </w:rPr>
              <w:fldChar w:fldCharType="end"/>
            </w:r>
          </w:hyperlink>
        </w:p>
        <w:p w:rsidR="00845332" w:rsidRDefault="003B0191">
          <w:pPr>
            <w:pStyle w:val="TOC2"/>
            <w:rPr>
              <w:rFonts w:eastAsiaTheme="minorEastAsia"/>
              <w:noProof/>
            </w:rPr>
          </w:pPr>
          <w:hyperlink w:anchor="_Toc526170085" w:history="1">
            <w:r w:rsidR="00845332" w:rsidRPr="007109F2">
              <w:rPr>
                <w:rStyle w:val="Hyperlink"/>
                <w:noProof/>
              </w:rPr>
              <w:t>4.2.</w:t>
            </w:r>
            <w:r w:rsidR="00845332">
              <w:rPr>
                <w:rFonts w:eastAsiaTheme="minorEastAsia"/>
                <w:noProof/>
              </w:rPr>
              <w:tab/>
            </w:r>
            <w:r w:rsidR="00845332" w:rsidRPr="007109F2">
              <w:rPr>
                <w:rStyle w:val="Hyperlink"/>
                <w:noProof/>
              </w:rPr>
              <w:t>Biological Environment</w:t>
            </w:r>
            <w:r w:rsidR="00845332">
              <w:rPr>
                <w:noProof/>
                <w:webHidden/>
              </w:rPr>
              <w:tab/>
            </w:r>
            <w:r w:rsidR="006775AD">
              <w:rPr>
                <w:noProof/>
                <w:webHidden/>
              </w:rPr>
              <w:fldChar w:fldCharType="begin"/>
            </w:r>
            <w:r w:rsidR="00845332">
              <w:rPr>
                <w:noProof/>
                <w:webHidden/>
              </w:rPr>
              <w:instrText xml:space="preserve"> PAGEREF _Toc526170085 \h </w:instrText>
            </w:r>
            <w:r w:rsidR="006775AD">
              <w:rPr>
                <w:noProof/>
                <w:webHidden/>
              </w:rPr>
            </w:r>
            <w:r w:rsidR="006775AD">
              <w:rPr>
                <w:noProof/>
                <w:webHidden/>
              </w:rPr>
              <w:fldChar w:fldCharType="separate"/>
            </w:r>
            <w:r w:rsidR="00845332">
              <w:rPr>
                <w:noProof/>
                <w:webHidden/>
              </w:rPr>
              <w:t>21</w:t>
            </w:r>
            <w:r w:rsidR="006775AD">
              <w:rPr>
                <w:noProof/>
                <w:webHidden/>
              </w:rPr>
              <w:fldChar w:fldCharType="end"/>
            </w:r>
          </w:hyperlink>
        </w:p>
        <w:p w:rsidR="00845332" w:rsidRDefault="003B0191">
          <w:pPr>
            <w:pStyle w:val="TOC3"/>
            <w:rPr>
              <w:rFonts w:eastAsiaTheme="minorEastAsia"/>
              <w:noProof/>
            </w:rPr>
          </w:pPr>
          <w:hyperlink w:anchor="_Toc526170086" w:history="1">
            <w:r w:rsidR="00845332" w:rsidRPr="007109F2">
              <w:rPr>
                <w:rStyle w:val="Hyperlink"/>
                <w:b/>
                <w:noProof/>
              </w:rPr>
              <w:t>4.2.1.</w:t>
            </w:r>
            <w:r w:rsidR="00845332">
              <w:rPr>
                <w:rFonts w:eastAsiaTheme="minorEastAsia"/>
                <w:noProof/>
              </w:rPr>
              <w:tab/>
            </w:r>
            <w:r w:rsidR="00845332" w:rsidRPr="007109F2">
              <w:rPr>
                <w:rStyle w:val="Hyperlink"/>
                <w:b/>
                <w:noProof/>
              </w:rPr>
              <w:t>Floral habitat and diversity (terrestrial and aquatic)</w:t>
            </w:r>
            <w:r w:rsidR="00845332">
              <w:rPr>
                <w:noProof/>
                <w:webHidden/>
              </w:rPr>
              <w:tab/>
            </w:r>
            <w:r w:rsidR="006775AD">
              <w:rPr>
                <w:noProof/>
                <w:webHidden/>
              </w:rPr>
              <w:fldChar w:fldCharType="begin"/>
            </w:r>
            <w:r w:rsidR="00845332">
              <w:rPr>
                <w:noProof/>
                <w:webHidden/>
              </w:rPr>
              <w:instrText xml:space="preserve"> PAGEREF _Toc526170086 \h </w:instrText>
            </w:r>
            <w:r w:rsidR="006775AD">
              <w:rPr>
                <w:noProof/>
                <w:webHidden/>
              </w:rPr>
            </w:r>
            <w:r w:rsidR="006775AD">
              <w:rPr>
                <w:noProof/>
                <w:webHidden/>
              </w:rPr>
              <w:fldChar w:fldCharType="separate"/>
            </w:r>
            <w:r w:rsidR="00845332">
              <w:rPr>
                <w:noProof/>
                <w:webHidden/>
              </w:rPr>
              <w:t>21</w:t>
            </w:r>
            <w:r w:rsidR="006775AD">
              <w:rPr>
                <w:noProof/>
                <w:webHidden/>
              </w:rPr>
              <w:fldChar w:fldCharType="end"/>
            </w:r>
          </w:hyperlink>
        </w:p>
        <w:p w:rsidR="00845332" w:rsidRDefault="003B0191">
          <w:pPr>
            <w:pStyle w:val="TOC3"/>
            <w:rPr>
              <w:rFonts w:eastAsiaTheme="minorEastAsia"/>
              <w:noProof/>
            </w:rPr>
          </w:pPr>
          <w:hyperlink w:anchor="_Toc526170087" w:history="1">
            <w:r w:rsidR="00845332" w:rsidRPr="007109F2">
              <w:rPr>
                <w:rStyle w:val="Hyperlink"/>
                <w:b/>
                <w:noProof/>
              </w:rPr>
              <w:t>4.2.2.</w:t>
            </w:r>
            <w:r w:rsidR="00845332">
              <w:rPr>
                <w:rFonts w:eastAsiaTheme="minorEastAsia"/>
                <w:noProof/>
              </w:rPr>
              <w:tab/>
            </w:r>
            <w:r w:rsidR="00845332" w:rsidRPr="007109F2">
              <w:rPr>
                <w:rStyle w:val="Hyperlink"/>
                <w:b/>
                <w:noProof/>
              </w:rPr>
              <w:t>Faunal habitat and diversity (terrestrial and aquatic)</w:t>
            </w:r>
            <w:r w:rsidR="00845332">
              <w:rPr>
                <w:noProof/>
                <w:webHidden/>
              </w:rPr>
              <w:tab/>
            </w:r>
            <w:r w:rsidR="006775AD">
              <w:rPr>
                <w:noProof/>
                <w:webHidden/>
              </w:rPr>
              <w:fldChar w:fldCharType="begin"/>
            </w:r>
            <w:r w:rsidR="00845332">
              <w:rPr>
                <w:noProof/>
                <w:webHidden/>
              </w:rPr>
              <w:instrText xml:space="preserve"> PAGEREF _Toc526170087 \h </w:instrText>
            </w:r>
            <w:r w:rsidR="006775AD">
              <w:rPr>
                <w:noProof/>
                <w:webHidden/>
              </w:rPr>
            </w:r>
            <w:r w:rsidR="006775AD">
              <w:rPr>
                <w:noProof/>
                <w:webHidden/>
              </w:rPr>
              <w:fldChar w:fldCharType="separate"/>
            </w:r>
            <w:r w:rsidR="00845332">
              <w:rPr>
                <w:noProof/>
                <w:webHidden/>
              </w:rPr>
              <w:t>22</w:t>
            </w:r>
            <w:r w:rsidR="006775AD">
              <w:rPr>
                <w:noProof/>
                <w:webHidden/>
              </w:rPr>
              <w:fldChar w:fldCharType="end"/>
            </w:r>
          </w:hyperlink>
        </w:p>
        <w:p w:rsidR="00845332" w:rsidRDefault="003B0191">
          <w:pPr>
            <w:pStyle w:val="TOC2"/>
            <w:rPr>
              <w:rFonts w:eastAsiaTheme="minorEastAsia"/>
              <w:noProof/>
            </w:rPr>
          </w:pPr>
          <w:hyperlink w:anchor="_Toc526170088" w:history="1">
            <w:r w:rsidR="00845332" w:rsidRPr="007109F2">
              <w:rPr>
                <w:rStyle w:val="Hyperlink"/>
                <w:noProof/>
              </w:rPr>
              <w:t>4.3.</w:t>
            </w:r>
            <w:r w:rsidR="00845332">
              <w:rPr>
                <w:rFonts w:eastAsiaTheme="minorEastAsia"/>
                <w:noProof/>
              </w:rPr>
              <w:tab/>
            </w:r>
            <w:r w:rsidR="00845332" w:rsidRPr="007109F2">
              <w:rPr>
                <w:rStyle w:val="Hyperlink"/>
                <w:noProof/>
              </w:rPr>
              <w:t>Socioeconomic Environment</w:t>
            </w:r>
            <w:r w:rsidR="00845332">
              <w:rPr>
                <w:noProof/>
                <w:webHidden/>
              </w:rPr>
              <w:tab/>
            </w:r>
            <w:r w:rsidR="006775AD">
              <w:rPr>
                <w:noProof/>
                <w:webHidden/>
              </w:rPr>
              <w:fldChar w:fldCharType="begin"/>
            </w:r>
            <w:r w:rsidR="00845332">
              <w:rPr>
                <w:noProof/>
                <w:webHidden/>
              </w:rPr>
              <w:instrText xml:space="preserve"> PAGEREF _Toc526170088 \h </w:instrText>
            </w:r>
            <w:r w:rsidR="006775AD">
              <w:rPr>
                <w:noProof/>
                <w:webHidden/>
              </w:rPr>
            </w:r>
            <w:r w:rsidR="006775AD">
              <w:rPr>
                <w:noProof/>
                <w:webHidden/>
              </w:rPr>
              <w:fldChar w:fldCharType="separate"/>
            </w:r>
            <w:r w:rsidR="00845332">
              <w:rPr>
                <w:noProof/>
                <w:webHidden/>
              </w:rPr>
              <w:t>23</w:t>
            </w:r>
            <w:r w:rsidR="006775AD">
              <w:rPr>
                <w:noProof/>
                <w:webHidden/>
              </w:rPr>
              <w:fldChar w:fldCharType="end"/>
            </w:r>
          </w:hyperlink>
        </w:p>
        <w:p w:rsidR="00845332" w:rsidRDefault="003B0191">
          <w:pPr>
            <w:pStyle w:val="TOC3"/>
            <w:rPr>
              <w:rFonts w:eastAsiaTheme="minorEastAsia"/>
              <w:noProof/>
            </w:rPr>
          </w:pPr>
          <w:hyperlink w:anchor="_Toc526170089" w:history="1">
            <w:r w:rsidR="00845332" w:rsidRPr="007109F2">
              <w:rPr>
                <w:rStyle w:val="Hyperlink"/>
                <w:b/>
                <w:noProof/>
              </w:rPr>
              <w:t>4.3.1.</w:t>
            </w:r>
            <w:r w:rsidR="00845332">
              <w:rPr>
                <w:rFonts w:eastAsiaTheme="minorEastAsia"/>
                <w:noProof/>
              </w:rPr>
              <w:tab/>
            </w:r>
            <w:r w:rsidR="00845332" w:rsidRPr="007109F2">
              <w:rPr>
                <w:rStyle w:val="Hyperlink"/>
                <w:b/>
                <w:noProof/>
              </w:rPr>
              <w:t>Status of land use pattern, housing and built-up infrastructure</w:t>
            </w:r>
            <w:r w:rsidR="00845332">
              <w:rPr>
                <w:noProof/>
                <w:webHidden/>
              </w:rPr>
              <w:tab/>
            </w:r>
            <w:r w:rsidR="006775AD">
              <w:rPr>
                <w:noProof/>
                <w:webHidden/>
              </w:rPr>
              <w:fldChar w:fldCharType="begin"/>
            </w:r>
            <w:r w:rsidR="00845332">
              <w:rPr>
                <w:noProof/>
                <w:webHidden/>
              </w:rPr>
              <w:instrText xml:space="preserve"> PAGEREF _Toc526170089 \h </w:instrText>
            </w:r>
            <w:r w:rsidR="006775AD">
              <w:rPr>
                <w:noProof/>
                <w:webHidden/>
              </w:rPr>
            </w:r>
            <w:r w:rsidR="006775AD">
              <w:rPr>
                <w:noProof/>
                <w:webHidden/>
              </w:rPr>
              <w:fldChar w:fldCharType="separate"/>
            </w:r>
            <w:r w:rsidR="00845332">
              <w:rPr>
                <w:noProof/>
                <w:webHidden/>
              </w:rPr>
              <w:t>23</w:t>
            </w:r>
            <w:r w:rsidR="006775AD">
              <w:rPr>
                <w:noProof/>
                <w:webHidden/>
              </w:rPr>
              <w:fldChar w:fldCharType="end"/>
            </w:r>
          </w:hyperlink>
        </w:p>
        <w:p w:rsidR="00845332" w:rsidRDefault="003B0191">
          <w:pPr>
            <w:pStyle w:val="TOC3"/>
            <w:rPr>
              <w:rFonts w:eastAsiaTheme="minorEastAsia"/>
              <w:noProof/>
            </w:rPr>
          </w:pPr>
          <w:hyperlink w:anchor="_Toc526170090" w:history="1">
            <w:r w:rsidR="00845332" w:rsidRPr="007109F2">
              <w:rPr>
                <w:rStyle w:val="Hyperlink"/>
                <w:b/>
                <w:noProof/>
              </w:rPr>
              <w:t>4.3.2.</w:t>
            </w:r>
            <w:r w:rsidR="00845332">
              <w:rPr>
                <w:rFonts w:eastAsiaTheme="minorEastAsia"/>
                <w:noProof/>
              </w:rPr>
              <w:tab/>
            </w:r>
            <w:r w:rsidR="00845332" w:rsidRPr="007109F2">
              <w:rPr>
                <w:rStyle w:val="Hyperlink"/>
                <w:b/>
                <w:noProof/>
              </w:rPr>
              <w:t>Beneficiary population</w:t>
            </w:r>
            <w:r w:rsidR="00845332">
              <w:rPr>
                <w:noProof/>
                <w:webHidden/>
              </w:rPr>
              <w:tab/>
            </w:r>
            <w:r w:rsidR="006775AD">
              <w:rPr>
                <w:noProof/>
                <w:webHidden/>
              </w:rPr>
              <w:fldChar w:fldCharType="begin"/>
            </w:r>
            <w:r w:rsidR="00845332">
              <w:rPr>
                <w:noProof/>
                <w:webHidden/>
              </w:rPr>
              <w:instrText xml:space="preserve"> PAGEREF _Toc526170090 \h </w:instrText>
            </w:r>
            <w:r w:rsidR="006775AD">
              <w:rPr>
                <w:noProof/>
                <w:webHidden/>
              </w:rPr>
            </w:r>
            <w:r w:rsidR="006775AD">
              <w:rPr>
                <w:noProof/>
                <w:webHidden/>
              </w:rPr>
              <w:fldChar w:fldCharType="separate"/>
            </w:r>
            <w:r w:rsidR="00845332">
              <w:rPr>
                <w:noProof/>
                <w:webHidden/>
              </w:rPr>
              <w:t>23</w:t>
            </w:r>
            <w:r w:rsidR="006775AD">
              <w:rPr>
                <w:noProof/>
                <w:webHidden/>
              </w:rPr>
              <w:fldChar w:fldCharType="end"/>
            </w:r>
          </w:hyperlink>
        </w:p>
        <w:p w:rsidR="00845332" w:rsidRDefault="003B0191">
          <w:pPr>
            <w:pStyle w:val="TOC3"/>
            <w:rPr>
              <w:rFonts w:eastAsiaTheme="minorEastAsia"/>
              <w:noProof/>
            </w:rPr>
          </w:pPr>
          <w:hyperlink w:anchor="_Toc526170091" w:history="1">
            <w:r w:rsidR="00845332" w:rsidRPr="007109F2">
              <w:rPr>
                <w:rStyle w:val="Hyperlink"/>
                <w:b/>
                <w:noProof/>
              </w:rPr>
              <w:t>4.3.3.</w:t>
            </w:r>
            <w:r w:rsidR="00845332">
              <w:rPr>
                <w:rFonts w:eastAsiaTheme="minorEastAsia"/>
                <w:noProof/>
              </w:rPr>
              <w:tab/>
            </w:r>
            <w:r w:rsidR="00845332" w:rsidRPr="007109F2">
              <w:rPr>
                <w:rStyle w:val="Hyperlink"/>
                <w:b/>
                <w:noProof/>
              </w:rPr>
              <w:t>Educational status</w:t>
            </w:r>
            <w:r w:rsidR="00845332">
              <w:rPr>
                <w:noProof/>
                <w:webHidden/>
              </w:rPr>
              <w:tab/>
            </w:r>
            <w:r w:rsidR="006775AD">
              <w:rPr>
                <w:noProof/>
                <w:webHidden/>
              </w:rPr>
              <w:fldChar w:fldCharType="begin"/>
            </w:r>
            <w:r w:rsidR="00845332">
              <w:rPr>
                <w:noProof/>
                <w:webHidden/>
              </w:rPr>
              <w:instrText xml:space="preserve"> PAGEREF _Toc526170091 \h </w:instrText>
            </w:r>
            <w:r w:rsidR="006775AD">
              <w:rPr>
                <w:noProof/>
                <w:webHidden/>
              </w:rPr>
            </w:r>
            <w:r w:rsidR="006775AD">
              <w:rPr>
                <w:noProof/>
                <w:webHidden/>
              </w:rPr>
              <w:fldChar w:fldCharType="separate"/>
            </w:r>
            <w:r w:rsidR="00845332">
              <w:rPr>
                <w:noProof/>
                <w:webHidden/>
              </w:rPr>
              <w:t>23</w:t>
            </w:r>
            <w:r w:rsidR="006775AD">
              <w:rPr>
                <w:noProof/>
                <w:webHidden/>
              </w:rPr>
              <w:fldChar w:fldCharType="end"/>
            </w:r>
          </w:hyperlink>
        </w:p>
        <w:p w:rsidR="00845332" w:rsidRDefault="003B0191">
          <w:pPr>
            <w:pStyle w:val="TOC3"/>
            <w:rPr>
              <w:rFonts w:eastAsiaTheme="minorEastAsia"/>
              <w:noProof/>
            </w:rPr>
          </w:pPr>
          <w:hyperlink w:anchor="_Toc526170092" w:history="1">
            <w:r w:rsidR="00845332" w:rsidRPr="007109F2">
              <w:rPr>
                <w:rStyle w:val="Hyperlink"/>
                <w:b/>
                <w:noProof/>
              </w:rPr>
              <w:t>4.3.4.</w:t>
            </w:r>
            <w:r w:rsidR="00845332">
              <w:rPr>
                <w:rFonts w:eastAsiaTheme="minorEastAsia"/>
                <w:noProof/>
              </w:rPr>
              <w:tab/>
            </w:r>
            <w:r w:rsidR="00845332" w:rsidRPr="007109F2">
              <w:rPr>
                <w:rStyle w:val="Hyperlink"/>
                <w:b/>
                <w:noProof/>
              </w:rPr>
              <w:t>Livelihood and economic situation</w:t>
            </w:r>
            <w:r w:rsidR="00845332">
              <w:rPr>
                <w:noProof/>
                <w:webHidden/>
              </w:rPr>
              <w:tab/>
            </w:r>
            <w:r w:rsidR="006775AD">
              <w:rPr>
                <w:noProof/>
                <w:webHidden/>
              </w:rPr>
              <w:fldChar w:fldCharType="begin"/>
            </w:r>
            <w:r w:rsidR="00845332">
              <w:rPr>
                <w:noProof/>
                <w:webHidden/>
              </w:rPr>
              <w:instrText xml:space="preserve"> PAGEREF _Toc526170092 \h </w:instrText>
            </w:r>
            <w:r w:rsidR="006775AD">
              <w:rPr>
                <w:noProof/>
                <w:webHidden/>
              </w:rPr>
            </w:r>
            <w:r w:rsidR="006775AD">
              <w:rPr>
                <w:noProof/>
                <w:webHidden/>
              </w:rPr>
              <w:fldChar w:fldCharType="separate"/>
            </w:r>
            <w:r w:rsidR="00845332">
              <w:rPr>
                <w:noProof/>
                <w:webHidden/>
              </w:rPr>
              <w:t>24</w:t>
            </w:r>
            <w:r w:rsidR="006775AD">
              <w:rPr>
                <w:noProof/>
                <w:webHidden/>
              </w:rPr>
              <w:fldChar w:fldCharType="end"/>
            </w:r>
          </w:hyperlink>
        </w:p>
        <w:p w:rsidR="00845332" w:rsidRDefault="003B0191">
          <w:pPr>
            <w:pStyle w:val="TOC3"/>
            <w:rPr>
              <w:rFonts w:eastAsiaTheme="minorEastAsia"/>
              <w:noProof/>
            </w:rPr>
          </w:pPr>
          <w:hyperlink w:anchor="_Toc526170093" w:history="1">
            <w:r w:rsidR="00845332" w:rsidRPr="007109F2">
              <w:rPr>
                <w:rStyle w:val="Hyperlink"/>
                <w:b/>
                <w:noProof/>
              </w:rPr>
              <w:t>4.3.5.</w:t>
            </w:r>
            <w:r w:rsidR="00845332">
              <w:rPr>
                <w:rFonts w:eastAsiaTheme="minorEastAsia"/>
                <w:noProof/>
              </w:rPr>
              <w:tab/>
            </w:r>
            <w:r w:rsidR="00845332" w:rsidRPr="007109F2">
              <w:rPr>
                <w:rStyle w:val="Hyperlink"/>
                <w:b/>
                <w:noProof/>
              </w:rPr>
              <w:t>Land acquisition and resettlement</w:t>
            </w:r>
            <w:r w:rsidR="00845332">
              <w:rPr>
                <w:noProof/>
                <w:webHidden/>
              </w:rPr>
              <w:tab/>
            </w:r>
            <w:r w:rsidR="006775AD">
              <w:rPr>
                <w:noProof/>
                <w:webHidden/>
              </w:rPr>
              <w:fldChar w:fldCharType="begin"/>
            </w:r>
            <w:r w:rsidR="00845332">
              <w:rPr>
                <w:noProof/>
                <w:webHidden/>
              </w:rPr>
              <w:instrText xml:space="preserve"> PAGEREF _Toc526170093 \h </w:instrText>
            </w:r>
            <w:r w:rsidR="006775AD">
              <w:rPr>
                <w:noProof/>
                <w:webHidden/>
              </w:rPr>
            </w:r>
            <w:r w:rsidR="006775AD">
              <w:rPr>
                <w:noProof/>
                <w:webHidden/>
              </w:rPr>
              <w:fldChar w:fldCharType="separate"/>
            </w:r>
            <w:r w:rsidR="00845332">
              <w:rPr>
                <w:noProof/>
                <w:webHidden/>
              </w:rPr>
              <w:t>24</w:t>
            </w:r>
            <w:r w:rsidR="006775AD">
              <w:rPr>
                <w:noProof/>
                <w:webHidden/>
              </w:rPr>
              <w:fldChar w:fldCharType="end"/>
            </w:r>
          </w:hyperlink>
        </w:p>
        <w:p w:rsidR="00845332" w:rsidRDefault="003B0191">
          <w:pPr>
            <w:pStyle w:val="TOC3"/>
            <w:rPr>
              <w:rFonts w:eastAsiaTheme="minorEastAsia"/>
              <w:noProof/>
            </w:rPr>
          </w:pPr>
          <w:hyperlink w:anchor="_Toc526170094" w:history="1">
            <w:r w:rsidR="00845332" w:rsidRPr="007109F2">
              <w:rPr>
                <w:rStyle w:val="Hyperlink"/>
                <w:b/>
                <w:noProof/>
              </w:rPr>
              <w:t>4.3.6.</w:t>
            </w:r>
            <w:r w:rsidR="00845332">
              <w:rPr>
                <w:rFonts w:eastAsiaTheme="minorEastAsia"/>
                <w:noProof/>
              </w:rPr>
              <w:tab/>
            </w:r>
            <w:r w:rsidR="00845332" w:rsidRPr="007109F2">
              <w:rPr>
                <w:rStyle w:val="Hyperlink"/>
                <w:b/>
                <w:noProof/>
              </w:rPr>
              <w:t>Tribal communities</w:t>
            </w:r>
            <w:r w:rsidR="00845332">
              <w:rPr>
                <w:noProof/>
                <w:webHidden/>
              </w:rPr>
              <w:tab/>
            </w:r>
            <w:r w:rsidR="006775AD">
              <w:rPr>
                <w:noProof/>
                <w:webHidden/>
              </w:rPr>
              <w:fldChar w:fldCharType="begin"/>
            </w:r>
            <w:r w:rsidR="00845332">
              <w:rPr>
                <w:noProof/>
                <w:webHidden/>
              </w:rPr>
              <w:instrText xml:space="preserve"> PAGEREF _Toc526170094 \h </w:instrText>
            </w:r>
            <w:r w:rsidR="006775AD">
              <w:rPr>
                <w:noProof/>
                <w:webHidden/>
              </w:rPr>
            </w:r>
            <w:r w:rsidR="006775AD">
              <w:rPr>
                <w:noProof/>
                <w:webHidden/>
              </w:rPr>
              <w:fldChar w:fldCharType="separate"/>
            </w:r>
            <w:r w:rsidR="00845332">
              <w:rPr>
                <w:noProof/>
                <w:webHidden/>
              </w:rPr>
              <w:t>24</w:t>
            </w:r>
            <w:r w:rsidR="006775AD">
              <w:rPr>
                <w:noProof/>
                <w:webHidden/>
              </w:rPr>
              <w:fldChar w:fldCharType="end"/>
            </w:r>
          </w:hyperlink>
        </w:p>
        <w:p w:rsidR="00845332" w:rsidRDefault="003B0191">
          <w:pPr>
            <w:pStyle w:val="TOC3"/>
            <w:rPr>
              <w:rFonts w:eastAsiaTheme="minorEastAsia"/>
              <w:noProof/>
            </w:rPr>
          </w:pPr>
          <w:hyperlink w:anchor="_Toc526170095" w:history="1">
            <w:r w:rsidR="00845332" w:rsidRPr="007109F2">
              <w:rPr>
                <w:rStyle w:val="Hyperlink"/>
                <w:b/>
                <w:noProof/>
              </w:rPr>
              <w:t>4.3.7.</w:t>
            </w:r>
            <w:r w:rsidR="00845332">
              <w:rPr>
                <w:rFonts w:eastAsiaTheme="minorEastAsia"/>
                <w:noProof/>
              </w:rPr>
              <w:tab/>
            </w:r>
            <w:r w:rsidR="00845332" w:rsidRPr="007109F2">
              <w:rPr>
                <w:rStyle w:val="Hyperlink"/>
                <w:b/>
                <w:noProof/>
              </w:rPr>
              <w:t>Cultural heritage and protected areas</w:t>
            </w:r>
            <w:r w:rsidR="00845332">
              <w:rPr>
                <w:noProof/>
                <w:webHidden/>
              </w:rPr>
              <w:tab/>
            </w:r>
            <w:r w:rsidR="006775AD">
              <w:rPr>
                <w:noProof/>
                <w:webHidden/>
              </w:rPr>
              <w:fldChar w:fldCharType="begin"/>
            </w:r>
            <w:r w:rsidR="00845332">
              <w:rPr>
                <w:noProof/>
                <w:webHidden/>
              </w:rPr>
              <w:instrText xml:space="preserve"> PAGEREF _Toc526170095 \h </w:instrText>
            </w:r>
            <w:r w:rsidR="006775AD">
              <w:rPr>
                <w:noProof/>
                <w:webHidden/>
              </w:rPr>
            </w:r>
            <w:r w:rsidR="006775AD">
              <w:rPr>
                <w:noProof/>
                <w:webHidden/>
              </w:rPr>
              <w:fldChar w:fldCharType="separate"/>
            </w:r>
            <w:r w:rsidR="00845332">
              <w:rPr>
                <w:noProof/>
                <w:webHidden/>
              </w:rPr>
              <w:t>24</w:t>
            </w:r>
            <w:r w:rsidR="006775AD">
              <w:rPr>
                <w:noProof/>
                <w:webHidden/>
              </w:rPr>
              <w:fldChar w:fldCharType="end"/>
            </w:r>
          </w:hyperlink>
        </w:p>
        <w:p w:rsidR="00845332" w:rsidRDefault="003B0191">
          <w:pPr>
            <w:pStyle w:val="TOC1"/>
            <w:rPr>
              <w:rFonts w:eastAsiaTheme="minorEastAsia"/>
              <w:noProof/>
            </w:rPr>
          </w:pPr>
          <w:hyperlink w:anchor="_Toc526170096" w:history="1">
            <w:r w:rsidR="00845332" w:rsidRPr="007109F2">
              <w:rPr>
                <w:rStyle w:val="Hyperlink"/>
                <w:noProof/>
              </w:rPr>
              <w:t>5.</w:t>
            </w:r>
            <w:r w:rsidR="00845332">
              <w:rPr>
                <w:rFonts w:eastAsiaTheme="minorEastAsia"/>
                <w:noProof/>
              </w:rPr>
              <w:tab/>
            </w:r>
            <w:r w:rsidR="00845332" w:rsidRPr="007109F2">
              <w:rPr>
                <w:rStyle w:val="Hyperlink"/>
                <w:noProof/>
              </w:rPr>
              <w:t>ENVIRONMENTAL SCREENING</w:t>
            </w:r>
            <w:r w:rsidR="00845332">
              <w:rPr>
                <w:noProof/>
                <w:webHidden/>
              </w:rPr>
              <w:tab/>
            </w:r>
            <w:r w:rsidR="006775AD">
              <w:rPr>
                <w:noProof/>
                <w:webHidden/>
              </w:rPr>
              <w:fldChar w:fldCharType="begin"/>
            </w:r>
            <w:r w:rsidR="00845332">
              <w:rPr>
                <w:noProof/>
                <w:webHidden/>
              </w:rPr>
              <w:instrText xml:space="preserve"> PAGEREF _Toc526170096 \h </w:instrText>
            </w:r>
            <w:r w:rsidR="006775AD">
              <w:rPr>
                <w:noProof/>
                <w:webHidden/>
              </w:rPr>
            </w:r>
            <w:r w:rsidR="006775AD">
              <w:rPr>
                <w:noProof/>
                <w:webHidden/>
              </w:rPr>
              <w:fldChar w:fldCharType="separate"/>
            </w:r>
            <w:r w:rsidR="00845332">
              <w:rPr>
                <w:noProof/>
                <w:webHidden/>
              </w:rPr>
              <w:t>25</w:t>
            </w:r>
            <w:r w:rsidR="006775AD">
              <w:rPr>
                <w:noProof/>
                <w:webHidden/>
              </w:rPr>
              <w:fldChar w:fldCharType="end"/>
            </w:r>
          </w:hyperlink>
        </w:p>
        <w:p w:rsidR="00845332" w:rsidRDefault="003B0191">
          <w:pPr>
            <w:pStyle w:val="TOC2"/>
            <w:rPr>
              <w:rFonts w:eastAsiaTheme="minorEastAsia"/>
              <w:noProof/>
            </w:rPr>
          </w:pPr>
          <w:hyperlink w:anchor="_Toc526170097" w:history="1">
            <w:r w:rsidR="00845332" w:rsidRPr="007109F2">
              <w:rPr>
                <w:rStyle w:val="Hyperlink"/>
                <w:noProof/>
              </w:rPr>
              <w:t>5.1. Potential Environmental Impact during Construction Phase</w:t>
            </w:r>
            <w:r w:rsidR="00845332">
              <w:rPr>
                <w:noProof/>
                <w:webHidden/>
              </w:rPr>
              <w:tab/>
            </w:r>
            <w:r w:rsidR="006775AD">
              <w:rPr>
                <w:noProof/>
                <w:webHidden/>
              </w:rPr>
              <w:fldChar w:fldCharType="begin"/>
            </w:r>
            <w:r w:rsidR="00845332">
              <w:rPr>
                <w:noProof/>
                <w:webHidden/>
              </w:rPr>
              <w:instrText xml:space="preserve"> PAGEREF _Toc526170097 \h </w:instrText>
            </w:r>
            <w:r w:rsidR="006775AD">
              <w:rPr>
                <w:noProof/>
                <w:webHidden/>
              </w:rPr>
            </w:r>
            <w:r w:rsidR="006775AD">
              <w:rPr>
                <w:noProof/>
                <w:webHidden/>
              </w:rPr>
              <w:fldChar w:fldCharType="separate"/>
            </w:r>
            <w:r w:rsidR="00845332">
              <w:rPr>
                <w:noProof/>
                <w:webHidden/>
              </w:rPr>
              <w:t>25</w:t>
            </w:r>
            <w:r w:rsidR="006775AD">
              <w:rPr>
                <w:noProof/>
                <w:webHidden/>
              </w:rPr>
              <w:fldChar w:fldCharType="end"/>
            </w:r>
          </w:hyperlink>
        </w:p>
        <w:p w:rsidR="00845332" w:rsidRDefault="003B0191">
          <w:pPr>
            <w:pStyle w:val="TOC2"/>
            <w:rPr>
              <w:rFonts w:eastAsiaTheme="minorEastAsia"/>
              <w:noProof/>
            </w:rPr>
          </w:pPr>
          <w:hyperlink w:anchor="_Toc526170098" w:history="1">
            <w:r w:rsidR="00845332" w:rsidRPr="007109F2">
              <w:rPr>
                <w:rStyle w:val="Hyperlink"/>
                <w:noProof/>
              </w:rPr>
              <w:t>5.2.</w:t>
            </w:r>
            <w:r w:rsidR="00845332">
              <w:rPr>
                <w:rFonts w:eastAsiaTheme="minorEastAsia"/>
                <w:noProof/>
              </w:rPr>
              <w:tab/>
            </w:r>
            <w:r w:rsidR="00845332" w:rsidRPr="007109F2">
              <w:rPr>
                <w:rStyle w:val="Hyperlink"/>
                <w:noProof/>
              </w:rPr>
              <w:t>Potential Environmental Impact during Operational Phase</w:t>
            </w:r>
            <w:r w:rsidR="00845332">
              <w:rPr>
                <w:noProof/>
                <w:webHidden/>
              </w:rPr>
              <w:tab/>
            </w:r>
            <w:r w:rsidR="006775AD">
              <w:rPr>
                <w:noProof/>
                <w:webHidden/>
              </w:rPr>
              <w:fldChar w:fldCharType="begin"/>
            </w:r>
            <w:r w:rsidR="00845332">
              <w:rPr>
                <w:noProof/>
                <w:webHidden/>
              </w:rPr>
              <w:instrText xml:space="preserve"> PAGEREF _Toc526170098 \h </w:instrText>
            </w:r>
            <w:r w:rsidR="006775AD">
              <w:rPr>
                <w:noProof/>
                <w:webHidden/>
              </w:rPr>
            </w:r>
            <w:r w:rsidR="006775AD">
              <w:rPr>
                <w:noProof/>
                <w:webHidden/>
              </w:rPr>
              <w:fldChar w:fldCharType="separate"/>
            </w:r>
            <w:r w:rsidR="00845332">
              <w:rPr>
                <w:noProof/>
                <w:webHidden/>
              </w:rPr>
              <w:t>26</w:t>
            </w:r>
            <w:r w:rsidR="006775AD">
              <w:rPr>
                <w:noProof/>
                <w:webHidden/>
              </w:rPr>
              <w:fldChar w:fldCharType="end"/>
            </w:r>
          </w:hyperlink>
        </w:p>
        <w:p w:rsidR="00845332" w:rsidRDefault="003B0191">
          <w:pPr>
            <w:pStyle w:val="TOC2"/>
            <w:rPr>
              <w:rFonts w:eastAsiaTheme="minorEastAsia"/>
              <w:noProof/>
            </w:rPr>
          </w:pPr>
          <w:hyperlink w:anchor="_Toc526170099" w:history="1">
            <w:r w:rsidR="00845332" w:rsidRPr="007109F2">
              <w:rPr>
                <w:rStyle w:val="Hyperlink"/>
                <w:noProof/>
              </w:rPr>
              <w:t>5.3.</w:t>
            </w:r>
            <w:r w:rsidR="00845332">
              <w:rPr>
                <w:rFonts w:eastAsiaTheme="minorEastAsia"/>
                <w:noProof/>
              </w:rPr>
              <w:tab/>
            </w:r>
            <w:r w:rsidR="00845332" w:rsidRPr="007109F2">
              <w:rPr>
                <w:rStyle w:val="Hyperlink"/>
                <w:noProof/>
              </w:rPr>
              <w:t>Summary of Possible Environmental Impacts of the Subproject</w:t>
            </w:r>
            <w:r w:rsidR="00845332">
              <w:rPr>
                <w:noProof/>
                <w:webHidden/>
              </w:rPr>
              <w:tab/>
            </w:r>
            <w:r w:rsidR="006775AD">
              <w:rPr>
                <w:noProof/>
                <w:webHidden/>
              </w:rPr>
              <w:fldChar w:fldCharType="begin"/>
            </w:r>
            <w:r w:rsidR="00845332">
              <w:rPr>
                <w:noProof/>
                <w:webHidden/>
              </w:rPr>
              <w:instrText xml:space="preserve"> PAGEREF _Toc526170099 \h </w:instrText>
            </w:r>
            <w:r w:rsidR="006775AD">
              <w:rPr>
                <w:noProof/>
                <w:webHidden/>
              </w:rPr>
            </w:r>
            <w:r w:rsidR="006775AD">
              <w:rPr>
                <w:noProof/>
                <w:webHidden/>
              </w:rPr>
              <w:fldChar w:fldCharType="separate"/>
            </w:r>
            <w:r w:rsidR="00845332">
              <w:rPr>
                <w:noProof/>
                <w:webHidden/>
              </w:rPr>
              <w:t>28</w:t>
            </w:r>
            <w:r w:rsidR="006775AD">
              <w:rPr>
                <w:noProof/>
                <w:webHidden/>
              </w:rPr>
              <w:fldChar w:fldCharType="end"/>
            </w:r>
          </w:hyperlink>
        </w:p>
        <w:p w:rsidR="00845332" w:rsidRDefault="003B0191">
          <w:pPr>
            <w:pStyle w:val="TOC1"/>
            <w:rPr>
              <w:rFonts w:eastAsiaTheme="minorEastAsia"/>
              <w:noProof/>
            </w:rPr>
          </w:pPr>
          <w:hyperlink w:anchor="_Toc526170100" w:history="1">
            <w:r w:rsidR="00845332" w:rsidRPr="007109F2">
              <w:rPr>
                <w:rStyle w:val="Hyperlink"/>
                <w:noProof/>
              </w:rPr>
              <w:t>6.</w:t>
            </w:r>
            <w:r w:rsidR="00845332">
              <w:rPr>
                <w:rFonts w:eastAsiaTheme="minorEastAsia"/>
                <w:noProof/>
              </w:rPr>
              <w:tab/>
            </w:r>
            <w:r w:rsidR="00845332" w:rsidRPr="007109F2">
              <w:rPr>
                <w:rStyle w:val="Hyperlink"/>
                <w:noProof/>
              </w:rPr>
              <w:t>IDENTIFICATION OF MAJOR SUBPROJECT ACTIVITIES</w:t>
            </w:r>
            <w:r w:rsidR="00845332">
              <w:rPr>
                <w:noProof/>
                <w:webHidden/>
              </w:rPr>
              <w:tab/>
            </w:r>
            <w:r w:rsidR="006775AD">
              <w:rPr>
                <w:noProof/>
                <w:webHidden/>
              </w:rPr>
              <w:fldChar w:fldCharType="begin"/>
            </w:r>
            <w:r w:rsidR="00845332">
              <w:rPr>
                <w:noProof/>
                <w:webHidden/>
              </w:rPr>
              <w:instrText xml:space="preserve"> PAGEREF _Toc526170100 \h </w:instrText>
            </w:r>
            <w:r w:rsidR="006775AD">
              <w:rPr>
                <w:noProof/>
                <w:webHidden/>
              </w:rPr>
            </w:r>
            <w:r w:rsidR="006775AD">
              <w:rPr>
                <w:noProof/>
                <w:webHidden/>
              </w:rPr>
              <w:fldChar w:fldCharType="separate"/>
            </w:r>
            <w:r w:rsidR="00845332">
              <w:rPr>
                <w:noProof/>
                <w:webHidden/>
              </w:rPr>
              <w:t>29</w:t>
            </w:r>
            <w:r w:rsidR="006775AD">
              <w:rPr>
                <w:noProof/>
                <w:webHidden/>
              </w:rPr>
              <w:fldChar w:fldCharType="end"/>
            </w:r>
          </w:hyperlink>
        </w:p>
        <w:p w:rsidR="00845332" w:rsidRDefault="003B0191">
          <w:pPr>
            <w:pStyle w:val="TOC2"/>
            <w:rPr>
              <w:rFonts w:eastAsiaTheme="minorEastAsia"/>
              <w:noProof/>
            </w:rPr>
          </w:pPr>
          <w:hyperlink w:anchor="_Toc526170101" w:history="1">
            <w:r w:rsidR="00845332" w:rsidRPr="007109F2">
              <w:rPr>
                <w:rStyle w:val="Hyperlink"/>
                <w:noProof/>
              </w:rPr>
              <w:t>6.1.</w:t>
            </w:r>
            <w:r w:rsidR="00845332">
              <w:rPr>
                <w:rFonts w:eastAsiaTheme="minorEastAsia"/>
                <w:noProof/>
              </w:rPr>
              <w:tab/>
            </w:r>
            <w:r w:rsidR="00845332" w:rsidRPr="007109F2">
              <w:rPr>
                <w:rStyle w:val="Hyperlink"/>
                <w:noProof/>
              </w:rPr>
              <w:t>Major Activities during Pre-Construction Phase</w:t>
            </w:r>
            <w:r w:rsidR="00845332">
              <w:rPr>
                <w:noProof/>
                <w:webHidden/>
              </w:rPr>
              <w:tab/>
            </w:r>
            <w:r w:rsidR="006775AD">
              <w:rPr>
                <w:noProof/>
                <w:webHidden/>
              </w:rPr>
              <w:fldChar w:fldCharType="begin"/>
            </w:r>
            <w:r w:rsidR="00845332">
              <w:rPr>
                <w:noProof/>
                <w:webHidden/>
              </w:rPr>
              <w:instrText xml:space="preserve"> PAGEREF _Toc526170101 \h </w:instrText>
            </w:r>
            <w:r w:rsidR="006775AD">
              <w:rPr>
                <w:noProof/>
                <w:webHidden/>
              </w:rPr>
            </w:r>
            <w:r w:rsidR="006775AD">
              <w:rPr>
                <w:noProof/>
                <w:webHidden/>
              </w:rPr>
              <w:fldChar w:fldCharType="separate"/>
            </w:r>
            <w:r w:rsidR="00845332">
              <w:rPr>
                <w:noProof/>
                <w:webHidden/>
              </w:rPr>
              <w:t>29</w:t>
            </w:r>
            <w:r w:rsidR="006775AD">
              <w:rPr>
                <w:noProof/>
                <w:webHidden/>
              </w:rPr>
              <w:fldChar w:fldCharType="end"/>
            </w:r>
          </w:hyperlink>
        </w:p>
        <w:p w:rsidR="00845332" w:rsidRDefault="003B0191">
          <w:pPr>
            <w:pStyle w:val="TOC2"/>
            <w:rPr>
              <w:rFonts w:eastAsiaTheme="minorEastAsia"/>
              <w:noProof/>
            </w:rPr>
          </w:pPr>
          <w:hyperlink w:anchor="_Toc526170102" w:history="1">
            <w:r w:rsidR="00845332" w:rsidRPr="007109F2">
              <w:rPr>
                <w:rStyle w:val="Hyperlink"/>
                <w:noProof/>
              </w:rPr>
              <w:t>6.2.</w:t>
            </w:r>
            <w:r w:rsidR="00845332">
              <w:rPr>
                <w:rFonts w:eastAsiaTheme="minorEastAsia"/>
                <w:noProof/>
              </w:rPr>
              <w:tab/>
            </w:r>
            <w:r w:rsidR="00845332" w:rsidRPr="007109F2">
              <w:rPr>
                <w:rStyle w:val="Hyperlink"/>
                <w:noProof/>
              </w:rPr>
              <w:t>Major Activities during Construction Phase</w:t>
            </w:r>
            <w:r w:rsidR="00845332">
              <w:rPr>
                <w:noProof/>
                <w:webHidden/>
              </w:rPr>
              <w:tab/>
            </w:r>
            <w:r w:rsidR="006775AD">
              <w:rPr>
                <w:noProof/>
                <w:webHidden/>
              </w:rPr>
              <w:fldChar w:fldCharType="begin"/>
            </w:r>
            <w:r w:rsidR="00845332">
              <w:rPr>
                <w:noProof/>
                <w:webHidden/>
              </w:rPr>
              <w:instrText xml:space="preserve"> PAGEREF _Toc526170102 \h </w:instrText>
            </w:r>
            <w:r w:rsidR="006775AD">
              <w:rPr>
                <w:noProof/>
                <w:webHidden/>
              </w:rPr>
            </w:r>
            <w:r w:rsidR="006775AD">
              <w:rPr>
                <w:noProof/>
                <w:webHidden/>
              </w:rPr>
              <w:fldChar w:fldCharType="separate"/>
            </w:r>
            <w:r w:rsidR="00845332">
              <w:rPr>
                <w:noProof/>
                <w:webHidden/>
              </w:rPr>
              <w:t>29</w:t>
            </w:r>
            <w:r w:rsidR="006775AD">
              <w:rPr>
                <w:noProof/>
                <w:webHidden/>
              </w:rPr>
              <w:fldChar w:fldCharType="end"/>
            </w:r>
          </w:hyperlink>
        </w:p>
        <w:p w:rsidR="00845332" w:rsidRDefault="003B0191">
          <w:pPr>
            <w:pStyle w:val="TOC2"/>
            <w:rPr>
              <w:rFonts w:eastAsiaTheme="minorEastAsia"/>
              <w:noProof/>
            </w:rPr>
          </w:pPr>
          <w:hyperlink w:anchor="_Toc526170103" w:history="1">
            <w:r w:rsidR="00845332" w:rsidRPr="007109F2">
              <w:rPr>
                <w:rStyle w:val="Hyperlink"/>
                <w:noProof/>
              </w:rPr>
              <w:t>6.3.</w:t>
            </w:r>
            <w:r w:rsidR="00845332">
              <w:rPr>
                <w:rFonts w:eastAsiaTheme="minorEastAsia"/>
                <w:noProof/>
              </w:rPr>
              <w:tab/>
            </w:r>
            <w:r w:rsidR="00845332" w:rsidRPr="007109F2">
              <w:rPr>
                <w:rStyle w:val="Hyperlink"/>
                <w:noProof/>
              </w:rPr>
              <w:t>Major Activities during Operational Phase</w:t>
            </w:r>
            <w:r w:rsidR="00845332">
              <w:rPr>
                <w:noProof/>
                <w:webHidden/>
              </w:rPr>
              <w:tab/>
            </w:r>
            <w:r w:rsidR="006775AD">
              <w:rPr>
                <w:noProof/>
                <w:webHidden/>
              </w:rPr>
              <w:fldChar w:fldCharType="begin"/>
            </w:r>
            <w:r w:rsidR="00845332">
              <w:rPr>
                <w:noProof/>
                <w:webHidden/>
              </w:rPr>
              <w:instrText xml:space="preserve"> PAGEREF _Toc526170103 \h </w:instrText>
            </w:r>
            <w:r w:rsidR="006775AD">
              <w:rPr>
                <w:noProof/>
                <w:webHidden/>
              </w:rPr>
            </w:r>
            <w:r w:rsidR="006775AD">
              <w:rPr>
                <w:noProof/>
                <w:webHidden/>
              </w:rPr>
              <w:fldChar w:fldCharType="separate"/>
            </w:r>
            <w:r w:rsidR="00845332">
              <w:rPr>
                <w:noProof/>
                <w:webHidden/>
              </w:rPr>
              <w:t>29</w:t>
            </w:r>
            <w:r w:rsidR="006775AD">
              <w:rPr>
                <w:noProof/>
                <w:webHidden/>
              </w:rPr>
              <w:fldChar w:fldCharType="end"/>
            </w:r>
          </w:hyperlink>
        </w:p>
        <w:p w:rsidR="00845332" w:rsidRDefault="003B0191">
          <w:pPr>
            <w:pStyle w:val="TOC1"/>
            <w:rPr>
              <w:rFonts w:eastAsiaTheme="minorEastAsia"/>
              <w:noProof/>
            </w:rPr>
          </w:pPr>
          <w:hyperlink w:anchor="_Toc526170104" w:history="1">
            <w:r w:rsidR="00845332" w:rsidRPr="007109F2">
              <w:rPr>
                <w:rStyle w:val="Hyperlink"/>
                <w:noProof/>
              </w:rPr>
              <w:t>7.</w:t>
            </w:r>
            <w:r w:rsidR="00845332">
              <w:rPr>
                <w:rFonts w:eastAsiaTheme="minorEastAsia"/>
                <w:noProof/>
              </w:rPr>
              <w:tab/>
            </w:r>
            <w:r w:rsidR="00845332" w:rsidRPr="007109F2">
              <w:rPr>
                <w:rStyle w:val="Hyperlink"/>
                <w:noProof/>
              </w:rPr>
              <w:t>ASSESSMENT OF ENVIORMENTAL IMPACTS AND ITS MITIGATION &amp; ENHANCEMENT MEASURES</w:t>
            </w:r>
            <w:r w:rsidR="00845332">
              <w:rPr>
                <w:noProof/>
                <w:webHidden/>
              </w:rPr>
              <w:tab/>
            </w:r>
            <w:r w:rsidR="006775AD">
              <w:rPr>
                <w:noProof/>
                <w:webHidden/>
              </w:rPr>
              <w:fldChar w:fldCharType="begin"/>
            </w:r>
            <w:r w:rsidR="00845332">
              <w:rPr>
                <w:noProof/>
                <w:webHidden/>
              </w:rPr>
              <w:instrText xml:space="preserve"> PAGEREF _Toc526170104 \h </w:instrText>
            </w:r>
            <w:r w:rsidR="006775AD">
              <w:rPr>
                <w:noProof/>
                <w:webHidden/>
              </w:rPr>
            </w:r>
            <w:r w:rsidR="006775AD">
              <w:rPr>
                <w:noProof/>
                <w:webHidden/>
              </w:rPr>
              <w:fldChar w:fldCharType="separate"/>
            </w:r>
            <w:r w:rsidR="00845332">
              <w:rPr>
                <w:noProof/>
                <w:webHidden/>
              </w:rPr>
              <w:t>30</w:t>
            </w:r>
            <w:r w:rsidR="006775AD">
              <w:rPr>
                <w:noProof/>
                <w:webHidden/>
              </w:rPr>
              <w:fldChar w:fldCharType="end"/>
            </w:r>
          </w:hyperlink>
        </w:p>
        <w:p w:rsidR="00845332" w:rsidRDefault="003B0191">
          <w:pPr>
            <w:pStyle w:val="TOC2"/>
            <w:rPr>
              <w:rFonts w:eastAsiaTheme="minorEastAsia"/>
              <w:noProof/>
            </w:rPr>
          </w:pPr>
          <w:hyperlink w:anchor="_Toc526170105" w:history="1">
            <w:r w:rsidR="00845332" w:rsidRPr="007109F2">
              <w:rPr>
                <w:rStyle w:val="Hyperlink"/>
                <w:noProof/>
              </w:rPr>
              <w:t>7.1.</w:t>
            </w:r>
            <w:r w:rsidR="00845332">
              <w:rPr>
                <w:rFonts w:eastAsiaTheme="minorEastAsia"/>
                <w:noProof/>
              </w:rPr>
              <w:tab/>
            </w:r>
            <w:r w:rsidR="00845332" w:rsidRPr="007109F2">
              <w:rPr>
                <w:rStyle w:val="Hyperlink"/>
                <w:noProof/>
              </w:rPr>
              <w:t>Potential Significant Environmental Impacts and Its Mitigation &amp; Enhancement Measures during Pre-Construction Phase</w:t>
            </w:r>
            <w:r w:rsidR="00845332">
              <w:rPr>
                <w:noProof/>
                <w:webHidden/>
              </w:rPr>
              <w:tab/>
            </w:r>
            <w:r w:rsidR="006775AD">
              <w:rPr>
                <w:noProof/>
                <w:webHidden/>
              </w:rPr>
              <w:fldChar w:fldCharType="begin"/>
            </w:r>
            <w:r w:rsidR="00845332">
              <w:rPr>
                <w:noProof/>
                <w:webHidden/>
              </w:rPr>
              <w:instrText xml:space="preserve"> PAGEREF _Toc526170105 \h </w:instrText>
            </w:r>
            <w:r w:rsidR="006775AD">
              <w:rPr>
                <w:noProof/>
                <w:webHidden/>
              </w:rPr>
            </w:r>
            <w:r w:rsidR="006775AD">
              <w:rPr>
                <w:noProof/>
                <w:webHidden/>
              </w:rPr>
              <w:fldChar w:fldCharType="separate"/>
            </w:r>
            <w:r w:rsidR="00845332">
              <w:rPr>
                <w:noProof/>
                <w:webHidden/>
              </w:rPr>
              <w:t>30</w:t>
            </w:r>
            <w:r w:rsidR="006775AD">
              <w:rPr>
                <w:noProof/>
                <w:webHidden/>
              </w:rPr>
              <w:fldChar w:fldCharType="end"/>
            </w:r>
          </w:hyperlink>
        </w:p>
        <w:p w:rsidR="00845332" w:rsidRDefault="003B0191">
          <w:pPr>
            <w:pStyle w:val="TOC3"/>
            <w:rPr>
              <w:rFonts w:eastAsiaTheme="minorEastAsia"/>
              <w:noProof/>
            </w:rPr>
          </w:pPr>
          <w:hyperlink w:anchor="_Toc526170106" w:history="1">
            <w:r w:rsidR="00845332" w:rsidRPr="007109F2">
              <w:rPr>
                <w:rStyle w:val="Hyperlink"/>
                <w:b/>
                <w:noProof/>
              </w:rPr>
              <w:t>7.1.1.</w:t>
            </w:r>
            <w:r w:rsidR="00845332">
              <w:rPr>
                <w:rFonts w:eastAsiaTheme="minorEastAsia"/>
                <w:noProof/>
              </w:rPr>
              <w:tab/>
            </w:r>
            <w:r w:rsidR="00845332" w:rsidRPr="007109F2">
              <w:rPr>
                <w:rStyle w:val="Hyperlink"/>
                <w:b/>
                <w:noProof/>
              </w:rPr>
              <w:t>Impact due to demolished works</w:t>
            </w:r>
            <w:r w:rsidR="00845332">
              <w:rPr>
                <w:noProof/>
                <w:webHidden/>
              </w:rPr>
              <w:tab/>
            </w:r>
            <w:r w:rsidR="006775AD">
              <w:rPr>
                <w:noProof/>
                <w:webHidden/>
              </w:rPr>
              <w:fldChar w:fldCharType="begin"/>
            </w:r>
            <w:r w:rsidR="00845332">
              <w:rPr>
                <w:noProof/>
                <w:webHidden/>
              </w:rPr>
              <w:instrText xml:space="preserve"> PAGEREF _Toc526170106 \h </w:instrText>
            </w:r>
            <w:r w:rsidR="006775AD">
              <w:rPr>
                <w:noProof/>
                <w:webHidden/>
              </w:rPr>
            </w:r>
            <w:r w:rsidR="006775AD">
              <w:rPr>
                <w:noProof/>
                <w:webHidden/>
              </w:rPr>
              <w:fldChar w:fldCharType="separate"/>
            </w:r>
            <w:r w:rsidR="00845332">
              <w:rPr>
                <w:noProof/>
                <w:webHidden/>
              </w:rPr>
              <w:t>30</w:t>
            </w:r>
            <w:r w:rsidR="006775AD">
              <w:rPr>
                <w:noProof/>
                <w:webHidden/>
              </w:rPr>
              <w:fldChar w:fldCharType="end"/>
            </w:r>
          </w:hyperlink>
        </w:p>
        <w:p w:rsidR="00845332" w:rsidRDefault="003B0191">
          <w:pPr>
            <w:pStyle w:val="TOC3"/>
            <w:rPr>
              <w:rFonts w:eastAsiaTheme="minorEastAsia"/>
              <w:noProof/>
            </w:rPr>
          </w:pPr>
          <w:hyperlink w:anchor="_Toc526170107" w:history="1">
            <w:r w:rsidR="00845332" w:rsidRPr="007109F2">
              <w:rPr>
                <w:rStyle w:val="Hyperlink"/>
                <w:b/>
                <w:noProof/>
              </w:rPr>
              <w:t>7.1.2.</w:t>
            </w:r>
            <w:r w:rsidR="00845332">
              <w:rPr>
                <w:rFonts w:eastAsiaTheme="minorEastAsia"/>
                <w:noProof/>
              </w:rPr>
              <w:tab/>
            </w:r>
            <w:r w:rsidR="00845332" w:rsidRPr="007109F2">
              <w:rPr>
                <w:rStyle w:val="Hyperlink"/>
                <w:b/>
                <w:noProof/>
              </w:rPr>
              <w:t>Impact due to labor camp and its sanitary latrine</w:t>
            </w:r>
            <w:r w:rsidR="00845332">
              <w:rPr>
                <w:noProof/>
                <w:webHidden/>
              </w:rPr>
              <w:tab/>
            </w:r>
            <w:r w:rsidR="006775AD">
              <w:rPr>
                <w:noProof/>
                <w:webHidden/>
              </w:rPr>
              <w:fldChar w:fldCharType="begin"/>
            </w:r>
            <w:r w:rsidR="00845332">
              <w:rPr>
                <w:noProof/>
                <w:webHidden/>
              </w:rPr>
              <w:instrText xml:space="preserve"> PAGEREF _Toc526170107 \h </w:instrText>
            </w:r>
            <w:r w:rsidR="006775AD">
              <w:rPr>
                <w:noProof/>
                <w:webHidden/>
              </w:rPr>
            </w:r>
            <w:r w:rsidR="006775AD">
              <w:rPr>
                <w:noProof/>
                <w:webHidden/>
              </w:rPr>
              <w:fldChar w:fldCharType="separate"/>
            </w:r>
            <w:r w:rsidR="00845332">
              <w:rPr>
                <w:noProof/>
                <w:webHidden/>
              </w:rPr>
              <w:t>30</w:t>
            </w:r>
            <w:r w:rsidR="006775AD">
              <w:rPr>
                <w:noProof/>
                <w:webHidden/>
              </w:rPr>
              <w:fldChar w:fldCharType="end"/>
            </w:r>
          </w:hyperlink>
        </w:p>
        <w:p w:rsidR="00845332" w:rsidRDefault="003B0191">
          <w:pPr>
            <w:pStyle w:val="TOC2"/>
            <w:rPr>
              <w:rFonts w:eastAsiaTheme="minorEastAsia"/>
              <w:noProof/>
            </w:rPr>
          </w:pPr>
          <w:hyperlink w:anchor="_Toc526170108" w:history="1">
            <w:r w:rsidR="00845332" w:rsidRPr="007109F2">
              <w:rPr>
                <w:rStyle w:val="Hyperlink"/>
                <w:noProof/>
              </w:rPr>
              <w:t>7.2.</w:t>
            </w:r>
            <w:r w:rsidR="00845332">
              <w:rPr>
                <w:rFonts w:eastAsiaTheme="minorEastAsia"/>
                <w:noProof/>
              </w:rPr>
              <w:tab/>
            </w:r>
            <w:r w:rsidR="00845332" w:rsidRPr="007109F2">
              <w:rPr>
                <w:rStyle w:val="Hyperlink"/>
                <w:noProof/>
              </w:rPr>
              <w:t>Potential Significant Environmental Impacts during Construction Phase</w:t>
            </w:r>
            <w:r w:rsidR="00845332">
              <w:rPr>
                <w:noProof/>
                <w:webHidden/>
              </w:rPr>
              <w:tab/>
            </w:r>
            <w:r w:rsidR="006775AD">
              <w:rPr>
                <w:noProof/>
                <w:webHidden/>
              </w:rPr>
              <w:fldChar w:fldCharType="begin"/>
            </w:r>
            <w:r w:rsidR="00845332">
              <w:rPr>
                <w:noProof/>
                <w:webHidden/>
              </w:rPr>
              <w:instrText xml:space="preserve"> PAGEREF _Toc526170108 \h </w:instrText>
            </w:r>
            <w:r w:rsidR="006775AD">
              <w:rPr>
                <w:noProof/>
                <w:webHidden/>
              </w:rPr>
            </w:r>
            <w:r w:rsidR="006775AD">
              <w:rPr>
                <w:noProof/>
                <w:webHidden/>
              </w:rPr>
              <w:fldChar w:fldCharType="separate"/>
            </w:r>
            <w:r w:rsidR="00845332">
              <w:rPr>
                <w:noProof/>
                <w:webHidden/>
              </w:rPr>
              <w:t>31</w:t>
            </w:r>
            <w:r w:rsidR="006775AD">
              <w:rPr>
                <w:noProof/>
                <w:webHidden/>
              </w:rPr>
              <w:fldChar w:fldCharType="end"/>
            </w:r>
          </w:hyperlink>
        </w:p>
        <w:p w:rsidR="00845332" w:rsidRDefault="003B0191">
          <w:pPr>
            <w:pStyle w:val="TOC3"/>
            <w:rPr>
              <w:rFonts w:eastAsiaTheme="minorEastAsia"/>
              <w:noProof/>
            </w:rPr>
          </w:pPr>
          <w:hyperlink w:anchor="_Toc526170109" w:history="1">
            <w:r w:rsidR="00845332" w:rsidRPr="007109F2">
              <w:rPr>
                <w:rStyle w:val="Hyperlink"/>
                <w:b/>
                <w:noProof/>
              </w:rPr>
              <w:t>7.2.1.</w:t>
            </w:r>
            <w:r w:rsidR="00845332">
              <w:rPr>
                <w:rFonts w:eastAsiaTheme="minorEastAsia"/>
                <w:noProof/>
              </w:rPr>
              <w:tab/>
            </w:r>
            <w:r w:rsidR="00845332" w:rsidRPr="007109F2">
              <w:rPr>
                <w:rStyle w:val="Hyperlink"/>
                <w:b/>
                <w:noProof/>
              </w:rPr>
              <w:t>Pollution from the construction materials and equipment</w:t>
            </w:r>
            <w:r w:rsidR="00845332">
              <w:rPr>
                <w:noProof/>
                <w:webHidden/>
              </w:rPr>
              <w:tab/>
            </w:r>
            <w:r w:rsidR="006775AD">
              <w:rPr>
                <w:noProof/>
                <w:webHidden/>
              </w:rPr>
              <w:fldChar w:fldCharType="begin"/>
            </w:r>
            <w:r w:rsidR="00845332">
              <w:rPr>
                <w:noProof/>
                <w:webHidden/>
              </w:rPr>
              <w:instrText xml:space="preserve"> PAGEREF _Toc526170109 \h </w:instrText>
            </w:r>
            <w:r w:rsidR="006775AD">
              <w:rPr>
                <w:noProof/>
                <w:webHidden/>
              </w:rPr>
            </w:r>
            <w:r w:rsidR="006775AD">
              <w:rPr>
                <w:noProof/>
                <w:webHidden/>
              </w:rPr>
              <w:fldChar w:fldCharType="separate"/>
            </w:r>
            <w:r w:rsidR="00845332">
              <w:rPr>
                <w:noProof/>
                <w:webHidden/>
              </w:rPr>
              <w:t>31</w:t>
            </w:r>
            <w:r w:rsidR="006775AD">
              <w:rPr>
                <w:noProof/>
                <w:webHidden/>
              </w:rPr>
              <w:fldChar w:fldCharType="end"/>
            </w:r>
          </w:hyperlink>
        </w:p>
        <w:p w:rsidR="00845332" w:rsidRDefault="003B0191">
          <w:pPr>
            <w:pStyle w:val="TOC3"/>
            <w:rPr>
              <w:rFonts w:eastAsiaTheme="minorEastAsia"/>
              <w:noProof/>
            </w:rPr>
          </w:pPr>
          <w:hyperlink w:anchor="_Toc526170110" w:history="1">
            <w:r w:rsidR="00845332" w:rsidRPr="007109F2">
              <w:rPr>
                <w:rStyle w:val="Hyperlink"/>
                <w:b/>
                <w:noProof/>
              </w:rPr>
              <w:t>7.2.2.</w:t>
            </w:r>
            <w:r w:rsidR="00845332">
              <w:rPr>
                <w:rFonts w:eastAsiaTheme="minorEastAsia"/>
                <w:noProof/>
              </w:rPr>
              <w:tab/>
            </w:r>
            <w:r w:rsidR="00845332" w:rsidRPr="007109F2">
              <w:rPr>
                <w:rStyle w:val="Hyperlink"/>
                <w:b/>
                <w:noProof/>
              </w:rPr>
              <w:t>Impact due to solid waste disposal</w:t>
            </w:r>
            <w:r w:rsidR="00845332">
              <w:rPr>
                <w:noProof/>
                <w:webHidden/>
              </w:rPr>
              <w:tab/>
            </w:r>
            <w:r w:rsidR="006775AD">
              <w:rPr>
                <w:noProof/>
                <w:webHidden/>
              </w:rPr>
              <w:fldChar w:fldCharType="begin"/>
            </w:r>
            <w:r w:rsidR="00845332">
              <w:rPr>
                <w:noProof/>
                <w:webHidden/>
              </w:rPr>
              <w:instrText xml:space="preserve"> PAGEREF _Toc526170110 \h </w:instrText>
            </w:r>
            <w:r w:rsidR="006775AD">
              <w:rPr>
                <w:noProof/>
                <w:webHidden/>
              </w:rPr>
            </w:r>
            <w:r w:rsidR="006775AD">
              <w:rPr>
                <w:noProof/>
                <w:webHidden/>
              </w:rPr>
              <w:fldChar w:fldCharType="separate"/>
            </w:r>
            <w:r w:rsidR="00845332">
              <w:rPr>
                <w:noProof/>
                <w:webHidden/>
              </w:rPr>
              <w:t>31</w:t>
            </w:r>
            <w:r w:rsidR="006775AD">
              <w:rPr>
                <w:noProof/>
                <w:webHidden/>
              </w:rPr>
              <w:fldChar w:fldCharType="end"/>
            </w:r>
          </w:hyperlink>
        </w:p>
        <w:p w:rsidR="00845332" w:rsidRDefault="003B0191">
          <w:pPr>
            <w:pStyle w:val="TOC3"/>
            <w:rPr>
              <w:rFonts w:eastAsiaTheme="minorEastAsia"/>
              <w:noProof/>
            </w:rPr>
          </w:pPr>
          <w:hyperlink w:anchor="_Toc526170111" w:history="1">
            <w:r w:rsidR="00845332" w:rsidRPr="007109F2">
              <w:rPr>
                <w:rStyle w:val="Hyperlink"/>
                <w:b/>
                <w:noProof/>
              </w:rPr>
              <w:t>7.2.3.</w:t>
            </w:r>
            <w:r w:rsidR="00845332">
              <w:rPr>
                <w:rFonts w:eastAsiaTheme="minorEastAsia"/>
                <w:noProof/>
              </w:rPr>
              <w:tab/>
            </w:r>
            <w:r w:rsidR="00845332" w:rsidRPr="007109F2">
              <w:rPr>
                <w:rStyle w:val="Hyperlink"/>
                <w:b/>
                <w:noProof/>
              </w:rPr>
              <w:t>Impact due to labor camp and its sanitary latrine</w:t>
            </w:r>
            <w:r w:rsidR="00845332">
              <w:rPr>
                <w:noProof/>
                <w:webHidden/>
              </w:rPr>
              <w:tab/>
            </w:r>
            <w:r w:rsidR="006775AD">
              <w:rPr>
                <w:noProof/>
                <w:webHidden/>
              </w:rPr>
              <w:fldChar w:fldCharType="begin"/>
            </w:r>
            <w:r w:rsidR="00845332">
              <w:rPr>
                <w:noProof/>
                <w:webHidden/>
              </w:rPr>
              <w:instrText xml:space="preserve"> PAGEREF _Toc526170111 \h </w:instrText>
            </w:r>
            <w:r w:rsidR="006775AD">
              <w:rPr>
                <w:noProof/>
                <w:webHidden/>
              </w:rPr>
            </w:r>
            <w:r w:rsidR="006775AD">
              <w:rPr>
                <w:noProof/>
                <w:webHidden/>
              </w:rPr>
              <w:fldChar w:fldCharType="separate"/>
            </w:r>
            <w:r w:rsidR="00845332">
              <w:rPr>
                <w:noProof/>
                <w:webHidden/>
              </w:rPr>
              <w:t>32</w:t>
            </w:r>
            <w:r w:rsidR="006775AD">
              <w:rPr>
                <w:noProof/>
                <w:webHidden/>
              </w:rPr>
              <w:fldChar w:fldCharType="end"/>
            </w:r>
          </w:hyperlink>
        </w:p>
        <w:p w:rsidR="00845332" w:rsidRDefault="003B0191">
          <w:pPr>
            <w:pStyle w:val="TOC3"/>
            <w:rPr>
              <w:rFonts w:eastAsiaTheme="minorEastAsia"/>
              <w:noProof/>
            </w:rPr>
          </w:pPr>
          <w:hyperlink w:anchor="_Toc526170112" w:history="1">
            <w:r w:rsidR="00845332" w:rsidRPr="007109F2">
              <w:rPr>
                <w:rStyle w:val="Hyperlink"/>
                <w:b/>
                <w:noProof/>
              </w:rPr>
              <w:t>7.2.4.</w:t>
            </w:r>
            <w:r w:rsidR="00845332">
              <w:rPr>
                <w:rFonts w:eastAsiaTheme="minorEastAsia"/>
                <w:noProof/>
              </w:rPr>
              <w:tab/>
            </w:r>
            <w:r w:rsidR="00845332" w:rsidRPr="007109F2">
              <w:rPr>
                <w:rStyle w:val="Hyperlink"/>
                <w:b/>
                <w:noProof/>
              </w:rPr>
              <w:t>Impact due to inadequate drinking water supply</w:t>
            </w:r>
            <w:r w:rsidR="00845332">
              <w:rPr>
                <w:noProof/>
                <w:webHidden/>
              </w:rPr>
              <w:tab/>
            </w:r>
            <w:r w:rsidR="006775AD">
              <w:rPr>
                <w:noProof/>
                <w:webHidden/>
              </w:rPr>
              <w:fldChar w:fldCharType="begin"/>
            </w:r>
            <w:r w:rsidR="00845332">
              <w:rPr>
                <w:noProof/>
                <w:webHidden/>
              </w:rPr>
              <w:instrText xml:space="preserve"> PAGEREF _Toc526170112 \h </w:instrText>
            </w:r>
            <w:r w:rsidR="006775AD">
              <w:rPr>
                <w:noProof/>
                <w:webHidden/>
              </w:rPr>
            </w:r>
            <w:r w:rsidR="006775AD">
              <w:rPr>
                <w:noProof/>
                <w:webHidden/>
              </w:rPr>
              <w:fldChar w:fldCharType="separate"/>
            </w:r>
            <w:r w:rsidR="00845332">
              <w:rPr>
                <w:noProof/>
                <w:webHidden/>
              </w:rPr>
              <w:t>32</w:t>
            </w:r>
            <w:r w:rsidR="006775AD">
              <w:rPr>
                <w:noProof/>
                <w:webHidden/>
              </w:rPr>
              <w:fldChar w:fldCharType="end"/>
            </w:r>
          </w:hyperlink>
        </w:p>
        <w:p w:rsidR="00845332" w:rsidRDefault="003B0191">
          <w:pPr>
            <w:pStyle w:val="TOC3"/>
            <w:rPr>
              <w:rFonts w:eastAsiaTheme="minorEastAsia"/>
              <w:noProof/>
            </w:rPr>
          </w:pPr>
          <w:hyperlink w:anchor="_Toc526170113" w:history="1">
            <w:r w:rsidR="00845332" w:rsidRPr="007109F2">
              <w:rPr>
                <w:rStyle w:val="Hyperlink"/>
                <w:b/>
                <w:noProof/>
              </w:rPr>
              <w:t>7.2.5.</w:t>
            </w:r>
            <w:r w:rsidR="00845332">
              <w:rPr>
                <w:rFonts w:eastAsiaTheme="minorEastAsia"/>
                <w:noProof/>
              </w:rPr>
              <w:tab/>
            </w:r>
            <w:r w:rsidR="00845332" w:rsidRPr="007109F2">
              <w:rPr>
                <w:rStyle w:val="Hyperlink"/>
                <w:b/>
                <w:noProof/>
              </w:rPr>
              <w:t>Planning for transportation before starting the construction work</w:t>
            </w:r>
            <w:r w:rsidR="00845332">
              <w:rPr>
                <w:noProof/>
                <w:webHidden/>
              </w:rPr>
              <w:tab/>
            </w:r>
            <w:r w:rsidR="006775AD">
              <w:rPr>
                <w:noProof/>
                <w:webHidden/>
              </w:rPr>
              <w:fldChar w:fldCharType="begin"/>
            </w:r>
            <w:r w:rsidR="00845332">
              <w:rPr>
                <w:noProof/>
                <w:webHidden/>
              </w:rPr>
              <w:instrText xml:space="preserve"> PAGEREF _Toc526170113 \h </w:instrText>
            </w:r>
            <w:r w:rsidR="006775AD">
              <w:rPr>
                <w:noProof/>
                <w:webHidden/>
              </w:rPr>
            </w:r>
            <w:r w:rsidR="006775AD">
              <w:rPr>
                <w:noProof/>
                <w:webHidden/>
              </w:rPr>
              <w:fldChar w:fldCharType="separate"/>
            </w:r>
            <w:r w:rsidR="00845332">
              <w:rPr>
                <w:noProof/>
                <w:webHidden/>
              </w:rPr>
              <w:t>32</w:t>
            </w:r>
            <w:r w:rsidR="006775AD">
              <w:rPr>
                <w:noProof/>
                <w:webHidden/>
              </w:rPr>
              <w:fldChar w:fldCharType="end"/>
            </w:r>
          </w:hyperlink>
        </w:p>
        <w:p w:rsidR="00845332" w:rsidRDefault="003B0191">
          <w:pPr>
            <w:pStyle w:val="TOC3"/>
            <w:rPr>
              <w:rFonts w:eastAsiaTheme="minorEastAsia"/>
              <w:noProof/>
            </w:rPr>
          </w:pPr>
          <w:hyperlink w:anchor="_Toc526170114" w:history="1">
            <w:r w:rsidR="00845332" w:rsidRPr="007109F2">
              <w:rPr>
                <w:rStyle w:val="Hyperlink"/>
                <w:b/>
                <w:noProof/>
              </w:rPr>
              <w:t>7.2.6.</w:t>
            </w:r>
            <w:r w:rsidR="00845332">
              <w:rPr>
                <w:rFonts w:eastAsiaTheme="minorEastAsia"/>
                <w:noProof/>
              </w:rPr>
              <w:tab/>
            </w:r>
            <w:r w:rsidR="00845332" w:rsidRPr="007109F2">
              <w:rPr>
                <w:rStyle w:val="Hyperlink"/>
                <w:b/>
                <w:noProof/>
              </w:rPr>
              <w:t>Impact due to earth work</w:t>
            </w:r>
            <w:r w:rsidR="00845332">
              <w:rPr>
                <w:noProof/>
                <w:webHidden/>
              </w:rPr>
              <w:tab/>
            </w:r>
            <w:r w:rsidR="006775AD">
              <w:rPr>
                <w:noProof/>
                <w:webHidden/>
              </w:rPr>
              <w:fldChar w:fldCharType="begin"/>
            </w:r>
            <w:r w:rsidR="00845332">
              <w:rPr>
                <w:noProof/>
                <w:webHidden/>
              </w:rPr>
              <w:instrText xml:space="preserve"> PAGEREF _Toc526170114 \h </w:instrText>
            </w:r>
            <w:r w:rsidR="006775AD">
              <w:rPr>
                <w:noProof/>
                <w:webHidden/>
              </w:rPr>
            </w:r>
            <w:r w:rsidR="006775AD">
              <w:rPr>
                <w:noProof/>
                <w:webHidden/>
              </w:rPr>
              <w:fldChar w:fldCharType="separate"/>
            </w:r>
            <w:r w:rsidR="00845332">
              <w:rPr>
                <w:noProof/>
                <w:webHidden/>
              </w:rPr>
              <w:t>33</w:t>
            </w:r>
            <w:r w:rsidR="006775AD">
              <w:rPr>
                <w:noProof/>
                <w:webHidden/>
              </w:rPr>
              <w:fldChar w:fldCharType="end"/>
            </w:r>
          </w:hyperlink>
        </w:p>
        <w:p w:rsidR="00845332" w:rsidRDefault="003B0191">
          <w:pPr>
            <w:pStyle w:val="TOC3"/>
            <w:rPr>
              <w:rFonts w:eastAsiaTheme="minorEastAsia"/>
              <w:noProof/>
            </w:rPr>
          </w:pPr>
          <w:hyperlink w:anchor="_Toc526170115" w:history="1">
            <w:r w:rsidR="00845332" w:rsidRPr="007109F2">
              <w:rPr>
                <w:rStyle w:val="Hyperlink"/>
                <w:b/>
                <w:noProof/>
              </w:rPr>
              <w:t>7.2.7.</w:t>
            </w:r>
            <w:r w:rsidR="00845332">
              <w:rPr>
                <w:rFonts w:eastAsiaTheme="minorEastAsia"/>
                <w:noProof/>
              </w:rPr>
              <w:tab/>
            </w:r>
            <w:r w:rsidR="00845332" w:rsidRPr="007109F2">
              <w:rPr>
                <w:rStyle w:val="Hyperlink"/>
                <w:b/>
                <w:noProof/>
              </w:rPr>
              <w:t>Clogging of water inside the construction site</w:t>
            </w:r>
            <w:r w:rsidR="00845332">
              <w:rPr>
                <w:noProof/>
                <w:webHidden/>
              </w:rPr>
              <w:tab/>
            </w:r>
            <w:r w:rsidR="006775AD">
              <w:rPr>
                <w:noProof/>
                <w:webHidden/>
              </w:rPr>
              <w:fldChar w:fldCharType="begin"/>
            </w:r>
            <w:r w:rsidR="00845332">
              <w:rPr>
                <w:noProof/>
                <w:webHidden/>
              </w:rPr>
              <w:instrText xml:space="preserve"> PAGEREF _Toc526170115 \h </w:instrText>
            </w:r>
            <w:r w:rsidR="006775AD">
              <w:rPr>
                <w:noProof/>
                <w:webHidden/>
              </w:rPr>
            </w:r>
            <w:r w:rsidR="006775AD">
              <w:rPr>
                <w:noProof/>
                <w:webHidden/>
              </w:rPr>
              <w:fldChar w:fldCharType="separate"/>
            </w:r>
            <w:r w:rsidR="00845332">
              <w:rPr>
                <w:noProof/>
                <w:webHidden/>
              </w:rPr>
              <w:t>34</w:t>
            </w:r>
            <w:r w:rsidR="006775AD">
              <w:rPr>
                <w:noProof/>
                <w:webHidden/>
              </w:rPr>
              <w:fldChar w:fldCharType="end"/>
            </w:r>
          </w:hyperlink>
        </w:p>
        <w:p w:rsidR="00845332" w:rsidRDefault="003B0191">
          <w:pPr>
            <w:pStyle w:val="TOC3"/>
            <w:rPr>
              <w:rFonts w:eastAsiaTheme="minorEastAsia"/>
              <w:noProof/>
            </w:rPr>
          </w:pPr>
          <w:hyperlink w:anchor="_Toc526170116" w:history="1">
            <w:r w:rsidR="00845332" w:rsidRPr="007109F2">
              <w:rPr>
                <w:rStyle w:val="Hyperlink"/>
                <w:b/>
                <w:noProof/>
              </w:rPr>
              <w:t>7.2.8.</w:t>
            </w:r>
            <w:r w:rsidR="00845332">
              <w:rPr>
                <w:rFonts w:eastAsiaTheme="minorEastAsia"/>
                <w:noProof/>
              </w:rPr>
              <w:tab/>
            </w:r>
            <w:r w:rsidR="00845332" w:rsidRPr="007109F2">
              <w:rPr>
                <w:rStyle w:val="Hyperlink"/>
                <w:b/>
                <w:noProof/>
              </w:rPr>
              <w:t>Clogging of local drain water</w:t>
            </w:r>
            <w:r w:rsidR="00845332">
              <w:rPr>
                <w:noProof/>
                <w:webHidden/>
              </w:rPr>
              <w:tab/>
            </w:r>
            <w:r w:rsidR="006775AD">
              <w:rPr>
                <w:noProof/>
                <w:webHidden/>
              </w:rPr>
              <w:fldChar w:fldCharType="begin"/>
            </w:r>
            <w:r w:rsidR="00845332">
              <w:rPr>
                <w:noProof/>
                <w:webHidden/>
              </w:rPr>
              <w:instrText xml:space="preserve"> PAGEREF _Toc526170116 \h </w:instrText>
            </w:r>
            <w:r w:rsidR="006775AD">
              <w:rPr>
                <w:noProof/>
                <w:webHidden/>
              </w:rPr>
            </w:r>
            <w:r w:rsidR="006775AD">
              <w:rPr>
                <w:noProof/>
                <w:webHidden/>
              </w:rPr>
              <w:fldChar w:fldCharType="separate"/>
            </w:r>
            <w:r w:rsidR="00845332">
              <w:rPr>
                <w:noProof/>
                <w:webHidden/>
              </w:rPr>
              <w:t>34</w:t>
            </w:r>
            <w:r w:rsidR="006775AD">
              <w:rPr>
                <w:noProof/>
                <w:webHidden/>
              </w:rPr>
              <w:fldChar w:fldCharType="end"/>
            </w:r>
          </w:hyperlink>
        </w:p>
        <w:p w:rsidR="00845332" w:rsidRDefault="003B0191">
          <w:pPr>
            <w:pStyle w:val="TOC3"/>
            <w:rPr>
              <w:rFonts w:eastAsiaTheme="minorEastAsia"/>
              <w:noProof/>
            </w:rPr>
          </w:pPr>
          <w:hyperlink w:anchor="_Toc526170117" w:history="1">
            <w:r w:rsidR="00845332" w:rsidRPr="007109F2">
              <w:rPr>
                <w:rStyle w:val="Hyperlink"/>
                <w:b/>
                <w:noProof/>
              </w:rPr>
              <w:t>7.2.9.</w:t>
            </w:r>
            <w:r w:rsidR="00845332">
              <w:rPr>
                <w:rFonts w:eastAsiaTheme="minorEastAsia"/>
                <w:noProof/>
              </w:rPr>
              <w:tab/>
            </w:r>
            <w:r w:rsidR="00845332" w:rsidRPr="007109F2">
              <w:rPr>
                <w:rStyle w:val="Hyperlink"/>
                <w:b/>
                <w:noProof/>
              </w:rPr>
              <w:t>Impact on air quality due to dust and emission of carbon dioxide</w:t>
            </w:r>
            <w:r w:rsidR="00845332">
              <w:rPr>
                <w:noProof/>
                <w:webHidden/>
              </w:rPr>
              <w:tab/>
            </w:r>
            <w:r w:rsidR="006775AD">
              <w:rPr>
                <w:noProof/>
                <w:webHidden/>
              </w:rPr>
              <w:fldChar w:fldCharType="begin"/>
            </w:r>
            <w:r w:rsidR="00845332">
              <w:rPr>
                <w:noProof/>
                <w:webHidden/>
              </w:rPr>
              <w:instrText xml:space="preserve"> PAGEREF _Toc526170117 \h </w:instrText>
            </w:r>
            <w:r w:rsidR="006775AD">
              <w:rPr>
                <w:noProof/>
                <w:webHidden/>
              </w:rPr>
            </w:r>
            <w:r w:rsidR="006775AD">
              <w:rPr>
                <w:noProof/>
                <w:webHidden/>
              </w:rPr>
              <w:fldChar w:fldCharType="separate"/>
            </w:r>
            <w:r w:rsidR="00845332">
              <w:rPr>
                <w:noProof/>
                <w:webHidden/>
              </w:rPr>
              <w:t>34</w:t>
            </w:r>
            <w:r w:rsidR="006775AD">
              <w:rPr>
                <w:noProof/>
                <w:webHidden/>
              </w:rPr>
              <w:fldChar w:fldCharType="end"/>
            </w:r>
          </w:hyperlink>
        </w:p>
        <w:p w:rsidR="00845332" w:rsidRDefault="003B0191">
          <w:pPr>
            <w:pStyle w:val="TOC3"/>
            <w:rPr>
              <w:rFonts w:eastAsiaTheme="minorEastAsia"/>
              <w:noProof/>
            </w:rPr>
          </w:pPr>
          <w:hyperlink w:anchor="_Toc526170118" w:history="1">
            <w:r w:rsidR="00845332" w:rsidRPr="007109F2">
              <w:rPr>
                <w:rStyle w:val="Hyperlink"/>
                <w:b/>
                <w:noProof/>
              </w:rPr>
              <w:t>7.2.10.</w:t>
            </w:r>
            <w:r w:rsidR="00845332">
              <w:rPr>
                <w:rFonts w:eastAsiaTheme="minorEastAsia"/>
                <w:noProof/>
              </w:rPr>
              <w:tab/>
            </w:r>
            <w:r w:rsidR="00845332" w:rsidRPr="007109F2">
              <w:rPr>
                <w:rStyle w:val="Hyperlink"/>
                <w:b/>
                <w:noProof/>
              </w:rPr>
              <w:t>Impact on noise level</w:t>
            </w:r>
            <w:r w:rsidR="00845332">
              <w:rPr>
                <w:noProof/>
                <w:webHidden/>
              </w:rPr>
              <w:tab/>
            </w:r>
            <w:r w:rsidR="006775AD">
              <w:rPr>
                <w:noProof/>
                <w:webHidden/>
              </w:rPr>
              <w:fldChar w:fldCharType="begin"/>
            </w:r>
            <w:r w:rsidR="00845332">
              <w:rPr>
                <w:noProof/>
                <w:webHidden/>
              </w:rPr>
              <w:instrText xml:space="preserve"> PAGEREF _Toc526170118 \h </w:instrText>
            </w:r>
            <w:r w:rsidR="006775AD">
              <w:rPr>
                <w:noProof/>
                <w:webHidden/>
              </w:rPr>
            </w:r>
            <w:r w:rsidR="006775AD">
              <w:rPr>
                <w:noProof/>
                <w:webHidden/>
              </w:rPr>
              <w:fldChar w:fldCharType="separate"/>
            </w:r>
            <w:r w:rsidR="00845332">
              <w:rPr>
                <w:noProof/>
                <w:webHidden/>
              </w:rPr>
              <w:t>35</w:t>
            </w:r>
            <w:r w:rsidR="006775AD">
              <w:rPr>
                <w:noProof/>
                <w:webHidden/>
              </w:rPr>
              <w:fldChar w:fldCharType="end"/>
            </w:r>
          </w:hyperlink>
        </w:p>
        <w:p w:rsidR="00845332" w:rsidRDefault="003B0191">
          <w:pPr>
            <w:pStyle w:val="TOC3"/>
            <w:rPr>
              <w:rFonts w:eastAsiaTheme="minorEastAsia"/>
              <w:noProof/>
            </w:rPr>
          </w:pPr>
          <w:hyperlink w:anchor="_Toc526170119" w:history="1">
            <w:r w:rsidR="00845332" w:rsidRPr="007109F2">
              <w:rPr>
                <w:rStyle w:val="Hyperlink"/>
                <w:b/>
                <w:noProof/>
              </w:rPr>
              <w:t>7.2.11.</w:t>
            </w:r>
            <w:r w:rsidR="00845332">
              <w:rPr>
                <w:rFonts w:eastAsiaTheme="minorEastAsia"/>
                <w:noProof/>
              </w:rPr>
              <w:tab/>
            </w:r>
            <w:r w:rsidR="00845332" w:rsidRPr="007109F2">
              <w:rPr>
                <w:rStyle w:val="Hyperlink"/>
                <w:b/>
                <w:noProof/>
              </w:rPr>
              <w:t>Impact on surface water quality</w:t>
            </w:r>
            <w:r w:rsidR="00845332">
              <w:rPr>
                <w:noProof/>
                <w:webHidden/>
              </w:rPr>
              <w:tab/>
            </w:r>
            <w:r w:rsidR="006775AD">
              <w:rPr>
                <w:noProof/>
                <w:webHidden/>
              </w:rPr>
              <w:fldChar w:fldCharType="begin"/>
            </w:r>
            <w:r w:rsidR="00845332">
              <w:rPr>
                <w:noProof/>
                <w:webHidden/>
              </w:rPr>
              <w:instrText xml:space="preserve"> PAGEREF _Toc526170119 \h </w:instrText>
            </w:r>
            <w:r w:rsidR="006775AD">
              <w:rPr>
                <w:noProof/>
                <w:webHidden/>
              </w:rPr>
            </w:r>
            <w:r w:rsidR="006775AD">
              <w:rPr>
                <w:noProof/>
                <w:webHidden/>
              </w:rPr>
              <w:fldChar w:fldCharType="separate"/>
            </w:r>
            <w:r w:rsidR="00845332">
              <w:rPr>
                <w:noProof/>
                <w:webHidden/>
              </w:rPr>
              <w:t>35</w:t>
            </w:r>
            <w:r w:rsidR="006775AD">
              <w:rPr>
                <w:noProof/>
                <w:webHidden/>
              </w:rPr>
              <w:fldChar w:fldCharType="end"/>
            </w:r>
          </w:hyperlink>
        </w:p>
        <w:p w:rsidR="00845332" w:rsidRDefault="003B0191">
          <w:pPr>
            <w:pStyle w:val="TOC3"/>
            <w:rPr>
              <w:rFonts w:eastAsiaTheme="minorEastAsia"/>
              <w:noProof/>
            </w:rPr>
          </w:pPr>
          <w:hyperlink w:anchor="_Toc526170120" w:history="1">
            <w:r w:rsidR="00845332" w:rsidRPr="007109F2">
              <w:rPr>
                <w:rStyle w:val="Hyperlink"/>
                <w:b/>
                <w:noProof/>
              </w:rPr>
              <w:t>7.2.12.</w:t>
            </w:r>
            <w:r w:rsidR="00845332">
              <w:rPr>
                <w:rFonts w:eastAsiaTheme="minorEastAsia"/>
                <w:noProof/>
              </w:rPr>
              <w:tab/>
            </w:r>
            <w:r w:rsidR="00845332" w:rsidRPr="007109F2">
              <w:rPr>
                <w:rStyle w:val="Hyperlink"/>
                <w:b/>
                <w:noProof/>
              </w:rPr>
              <w:t>Contingency planning for any uneven situation</w:t>
            </w:r>
            <w:r w:rsidR="00845332">
              <w:rPr>
                <w:noProof/>
                <w:webHidden/>
              </w:rPr>
              <w:tab/>
            </w:r>
            <w:r w:rsidR="006775AD">
              <w:rPr>
                <w:noProof/>
                <w:webHidden/>
              </w:rPr>
              <w:fldChar w:fldCharType="begin"/>
            </w:r>
            <w:r w:rsidR="00845332">
              <w:rPr>
                <w:noProof/>
                <w:webHidden/>
              </w:rPr>
              <w:instrText xml:space="preserve"> PAGEREF _Toc526170120 \h </w:instrText>
            </w:r>
            <w:r w:rsidR="006775AD">
              <w:rPr>
                <w:noProof/>
                <w:webHidden/>
              </w:rPr>
            </w:r>
            <w:r w:rsidR="006775AD">
              <w:rPr>
                <w:noProof/>
                <w:webHidden/>
              </w:rPr>
              <w:fldChar w:fldCharType="separate"/>
            </w:r>
            <w:r w:rsidR="00845332">
              <w:rPr>
                <w:noProof/>
                <w:webHidden/>
              </w:rPr>
              <w:t>35</w:t>
            </w:r>
            <w:r w:rsidR="006775AD">
              <w:rPr>
                <w:noProof/>
                <w:webHidden/>
              </w:rPr>
              <w:fldChar w:fldCharType="end"/>
            </w:r>
          </w:hyperlink>
        </w:p>
        <w:p w:rsidR="00845332" w:rsidRDefault="003B0191">
          <w:pPr>
            <w:pStyle w:val="TOC3"/>
            <w:rPr>
              <w:rFonts w:eastAsiaTheme="minorEastAsia"/>
              <w:noProof/>
            </w:rPr>
          </w:pPr>
          <w:hyperlink w:anchor="_Toc526170121" w:history="1">
            <w:r w:rsidR="00845332" w:rsidRPr="007109F2">
              <w:rPr>
                <w:rStyle w:val="Hyperlink"/>
                <w:b/>
                <w:noProof/>
              </w:rPr>
              <w:t>7.2.13.</w:t>
            </w:r>
            <w:r w:rsidR="00845332">
              <w:rPr>
                <w:rFonts w:eastAsiaTheme="minorEastAsia"/>
                <w:noProof/>
              </w:rPr>
              <w:tab/>
            </w:r>
            <w:r w:rsidR="00845332" w:rsidRPr="007109F2">
              <w:rPr>
                <w:rStyle w:val="Hyperlink"/>
                <w:b/>
                <w:noProof/>
              </w:rPr>
              <w:t>Occupational health and safety</w:t>
            </w:r>
            <w:r w:rsidR="00845332">
              <w:rPr>
                <w:noProof/>
                <w:webHidden/>
              </w:rPr>
              <w:tab/>
            </w:r>
            <w:r w:rsidR="006775AD">
              <w:rPr>
                <w:noProof/>
                <w:webHidden/>
              </w:rPr>
              <w:fldChar w:fldCharType="begin"/>
            </w:r>
            <w:r w:rsidR="00845332">
              <w:rPr>
                <w:noProof/>
                <w:webHidden/>
              </w:rPr>
              <w:instrText xml:space="preserve"> PAGEREF _Toc526170121 \h </w:instrText>
            </w:r>
            <w:r w:rsidR="006775AD">
              <w:rPr>
                <w:noProof/>
                <w:webHidden/>
              </w:rPr>
            </w:r>
            <w:r w:rsidR="006775AD">
              <w:rPr>
                <w:noProof/>
                <w:webHidden/>
              </w:rPr>
              <w:fldChar w:fldCharType="separate"/>
            </w:r>
            <w:r w:rsidR="00845332">
              <w:rPr>
                <w:noProof/>
                <w:webHidden/>
              </w:rPr>
              <w:t>36</w:t>
            </w:r>
            <w:r w:rsidR="006775AD">
              <w:rPr>
                <w:noProof/>
                <w:webHidden/>
              </w:rPr>
              <w:fldChar w:fldCharType="end"/>
            </w:r>
          </w:hyperlink>
        </w:p>
        <w:p w:rsidR="00845332" w:rsidRDefault="003B0191">
          <w:pPr>
            <w:pStyle w:val="TOC3"/>
            <w:rPr>
              <w:rFonts w:eastAsiaTheme="minorEastAsia"/>
              <w:noProof/>
            </w:rPr>
          </w:pPr>
          <w:hyperlink w:anchor="_Toc526170122" w:history="1">
            <w:r w:rsidR="00845332" w:rsidRPr="007109F2">
              <w:rPr>
                <w:rStyle w:val="Hyperlink"/>
                <w:b/>
                <w:noProof/>
              </w:rPr>
              <w:t>7.2.14.</w:t>
            </w:r>
            <w:r w:rsidR="00845332">
              <w:rPr>
                <w:rFonts w:eastAsiaTheme="minorEastAsia"/>
                <w:noProof/>
              </w:rPr>
              <w:tab/>
            </w:r>
            <w:r w:rsidR="00845332" w:rsidRPr="007109F2">
              <w:rPr>
                <w:rStyle w:val="Hyperlink"/>
                <w:b/>
                <w:noProof/>
              </w:rPr>
              <w:t>Impact on local community</w:t>
            </w:r>
            <w:r w:rsidR="00845332">
              <w:rPr>
                <w:noProof/>
                <w:webHidden/>
              </w:rPr>
              <w:tab/>
            </w:r>
            <w:r w:rsidR="006775AD">
              <w:rPr>
                <w:noProof/>
                <w:webHidden/>
              </w:rPr>
              <w:fldChar w:fldCharType="begin"/>
            </w:r>
            <w:r w:rsidR="00845332">
              <w:rPr>
                <w:noProof/>
                <w:webHidden/>
              </w:rPr>
              <w:instrText xml:space="preserve"> PAGEREF _Toc526170122 \h </w:instrText>
            </w:r>
            <w:r w:rsidR="006775AD">
              <w:rPr>
                <w:noProof/>
                <w:webHidden/>
              </w:rPr>
            </w:r>
            <w:r w:rsidR="006775AD">
              <w:rPr>
                <w:noProof/>
                <w:webHidden/>
              </w:rPr>
              <w:fldChar w:fldCharType="separate"/>
            </w:r>
            <w:r w:rsidR="00845332">
              <w:rPr>
                <w:noProof/>
                <w:webHidden/>
              </w:rPr>
              <w:t>37</w:t>
            </w:r>
            <w:r w:rsidR="006775AD">
              <w:rPr>
                <w:noProof/>
                <w:webHidden/>
              </w:rPr>
              <w:fldChar w:fldCharType="end"/>
            </w:r>
          </w:hyperlink>
        </w:p>
        <w:p w:rsidR="00845332" w:rsidRDefault="003B0191">
          <w:pPr>
            <w:pStyle w:val="TOC3"/>
            <w:rPr>
              <w:rFonts w:eastAsiaTheme="minorEastAsia"/>
              <w:noProof/>
            </w:rPr>
          </w:pPr>
          <w:hyperlink w:anchor="_Toc526170123" w:history="1">
            <w:r w:rsidR="00845332" w:rsidRPr="007109F2">
              <w:rPr>
                <w:rStyle w:val="Hyperlink"/>
                <w:b/>
                <w:noProof/>
              </w:rPr>
              <w:t>7.2.15.</w:t>
            </w:r>
            <w:r w:rsidR="00845332">
              <w:rPr>
                <w:rFonts w:eastAsiaTheme="minorEastAsia"/>
                <w:noProof/>
              </w:rPr>
              <w:tab/>
            </w:r>
            <w:r w:rsidR="00845332" w:rsidRPr="007109F2">
              <w:rPr>
                <w:rStyle w:val="Hyperlink"/>
                <w:b/>
                <w:noProof/>
              </w:rPr>
              <w:t>Labor influx and anticipated impacts</w:t>
            </w:r>
            <w:r w:rsidR="00845332">
              <w:rPr>
                <w:noProof/>
                <w:webHidden/>
              </w:rPr>
              <w:tab/>
            </w:r>
            <w:r w:rsidR="006775AD">
              <w:rPr>
                <w:noProof/>
                <w:webHidden/>
              </w:rPr>
              <w:fldChar w:fldCharType="begin"/>
            </w:r>
            <w:r w:rsidR="00845332">
              <w:rPr>
                <w:noProof/>
                <w:webHidden/>
              </w:rPr>
              <w:instrText xml:space="preserve"> PAGEREF _Toc526170123 \h </w:instrText>
            </w:r>
            <w:r w:rsidR="006775AD">
              <w:rPr>
                <w:noProof/>
                <w:webHidden/>
              </w:rPr>
            </w:r>
            <w:r w:rsidR="006775AD">
              <w:rPr>
                <w:noProof/>
                <w:webHidden/>
              </w:rPr>
              <w:fldChar w:fldCharType="separate"/>
            </w:r>
            <w:r w:rsidR="00845332">
              <w:rPr>
                <w:noProof/>
                <w:webHidden/>
              </w:rPr>
              <w:t>38</w:t>
            </w:r>
            <w:r w:rsidR="006775AD">
              <w:rPr>
                <w:noProof/>
                <w:webHidden/>
              </w:rPr>
              <w:fldChar w:fldCharType="end"/>
            </w:r>
          </w:hyperlink>
        </w:p>
        <w:p w:rsidR="00845332" w:rsidRDefault="003B0191">
          <w:pPr>
            <w:pStyle w:val="TOC2"/>
            <w:rPr>
              <w:rFonts w:eastAsiaTheme="minorEastAsia"/>
              <w:noProof/>
            </w:rPr>
          </w:pPr>
          <w:hyperlink w:anchor="_Toc526170124" w:history="1">
            <w:r w:rsidR="00845332" w:rsidRPr="007109F2">
              <w:rPr>
                <w:rStyle w:val="Hyperlink"/>
                <w:noProof/>
              </w:rPr>
              <w:t>7.3.</w:t>
            </w:r>
            <w:r w:rsidR="00845332">
              <w:rPr>
                <w:rFonts w:eastAsiaTheme="minorEastAsia"/>
                <w:noProof/>
              </w:rPr>
              <w:tab/>
            </w:r>
            <w:r w:rsidR="00845332" w:rsidRPr="007109F2">
              <w:rPr>
                <w:rStyle w:val="Hyperlink"/>
                <w:noProof/>
              </w:rPr>
              <w:t>Potential Significant Environmental Impacts and Its Mitigation and Enhancement Measures during Operational Phase</w:t>
            </w:r>
            <w:r w:rsidR="00845332">
              <w:rPr>
                <w:noProof/>
                <w:webHidden/>
              </w:rPr>
              <w:tab/>
            </w:r>
            <w:r w:rsidR="006775AD">
              <w:rPr>
                <w:noProof/>
                <w:webHidden/>
              </w:rPr>
              <w:fldChar w:fldCharType="begin"/>
            </w:r>
            <w:r w:rsidR="00845332">
              <w:rPr>
                <w:noProof/>
                <w:webHidden/>
              </w:rPr>
              <w:instrText xml:space="preserve"> PAGEREF _Toc526170124 \h </w:instrText>
            </w:r>
            <w:r w:rsidR="006775AD">
              <w:rPr>
                <w:noProof/>
                <w:webHidden/>
              </w:rPr>
            </w:r>
            <w:r w:rsidR="006775AD">
              <w:rPr>
                <w:noProof/>
                <w:webHidden/>
              </w:rPr>
              <w:fldChar w:fldCharType="separate"/>
            </w:r>
            <w:r w:rsidR="00845332">
              <w:rPr>
                <w:noProof/>
                <w:webHidden/>
              </w:rPr>
              <w:t>38</w:t>
            </w:r>
            <w:r w:rsidR="006775AD">
              <w:rPr>
                <w:noProof/>
                <w:webHidden/>
              </w:rPr>
              <w:fldChar w:fldCharType="end"/>
            </w:r>
          </w:hyperlink>
        </w:p>
        <w:p w:rsidR="00845332" w:rsidRDefault="003B0191">
          <w:pPr>
            <w:pStyle w:val="TOC3"/>
            <w:rPr>
              <w:rFonts w:eastAsiaTheme="minorEastAsia"/>
              <w:noProof/>
            </w:rPr>
          </w:pPr>
          <w:hyperlink w:anchor="_Toc526170125" w:history="1">
            <w:r w:rsidR="00845332" w:rsidRPr="007109F2">
              <w:rPr>
                <w:rStyle w:val="Hyperlink"/>
                <w:b/>
                <w:noProof/>
              </w:rPr>
              <w:t>7.3.1.</w:t>
            </w:r>
            <w:r w:rsidR="00845332">
              <w:rPr>
                <w:rFonts w:eastAsiaTheme="minorEastAsia"/>
                <w:noProof/>
              </w:rPr>
              <w:tab/>
            </w:r>
            <w:r w:rsidR="00845332" w:rsidRPr="007109F2">
              <w:rPr>
                <w:rStyle w:val="Hyperlink"/>
                <w:b/>
                <w:noProof/>
              </w:rPr>
              <w:t>Air quality degradation</w:t>
            </w:r>
            <w:r w:rsidR="00845332">
              <w:rPr>
                <w:noProof/>
                <w:webHidden/>
              </w:rPr>
              <w:tab/>
            </w:r>
            <w:r w:rsidR="006775AD">
              <w:rPr>
                <w:noProof/>
                <w:webHidden/>
              </w:rPr>
              <w:fldChar w:fldCharType="begin"/>
            </w:r>
            <w:r w:rsidR="00845332">
              <w:rPr>
                <w:noProof/>
                <w:webHidden/>
              </w:rPr>
              <w:instrText xml:space="preserve"> PAGEREF _Toc526170125 \h </w:instrText>
            </w:r>
            <w:r w:rsidR="006775AD">
              <w:rPr>
                <w:noProof/>
                <w:webHidden/>
              </w:rPr>
            </w:r>
            <w:r w:rsidR="006775AD">
              <w:rPr>
                <w:noProof/>
                <w:webHidden/>
              </w:rPr>
              <w:fldChar w:fldCharType="separate"/>
            </w:r>
            <w:r w:rsidR="00845332">
              <w:rPr>
                <w:noProof/>
                <w:webHidden/>
              </w:rPr>
              <w:t>38</w:t>
            </w:r>
            <w:r w:rsidR="006775AD">
              <w:rPr>
                <w:noProof/>
                <w:webHidden/>
              </w:rPr>
              <w:fldChar w:fldCharType="end"/>
            </w:r>
          </w:hyperlink>
        </w:p>
        <w:p w:rsidR="00845332" w:rsidRDefault="003B0191">
          <w:pPr>
            <w:pStyle w:val="TOC3"/>
            <w:rPr>
              <w:rFonts w:eastAsiaTheme="minorEastAsia"/>
              <w:noProof/>
            </w:rPr>
          </w:pPr>
          <w:hyperlink w:anchor="_Toc526170126" w:history="1">
            <w:r w:rsidR="00845332" w:rsidRPr="007109F2">
              <w:rPr>
                <w:rStyle w:val="Hyperlink"/>
                <w:b/>
                <w:noProof/>
              </w:rPr>
              <w:t>7.3.2.</w:t>
            </w:r>
            <w:r w:rsidR="00845332">
              <w:rPr>
                <w:rFonts w:eastAsiaTheme="minorEastAsia"/>
                <w:noProof/>
              </w:rPr>
              <w:tab/>
            </w:r>
            <w:r w:rsidR="00845332" w:rsidRPr="007109F2">
              <w:rPr>
                <w:rStyle w:val="Hyperlink"/>
                <w:b/>
                <w:noProof/>
              </w:rPr>
              <w:t>Noise pollution</w:t>
            </w:r>
            <w:r w:rsidR="00845332">
              <w:rPr>
                <w:noProof/>
                <w:webHidden/>
              </w:rPr>
              <w:tab/>
            </w:r>
            <w:r w:rsidR="006775AD">
              <w:rPr>
                <w:noProof/>
                <w:webHidden/>
              </w:rPr>
              <w:fldChar w:fldCharType="begin"/>
            </w:r>
            <w:r w:rsidR="00845332">
              <w:rPr>
                <w:noProof/>
                <w:webHidden/>
              </w:rPr>
              <w:instrText xml:space="preserve"> PAGEREF _Toc526170126 \h </w:instrText>
            </w:r>
            <w:r w:rsidR="006775AD">
              <w:rPr>
                <w:noProof/>
                <w:webHidden/>
              </w:rPr>
            </w:r>
            <w:r w:rsidR="006775AD">
              <w:rPr>
                <w:noProof/>
                <w:webHidden/>
              </w:rPr>
              <w:fldChar w:fldCharType="separate"/>
            </w:r>
            <w:r w:rsidR="00845332">
              <w:rPr>
                <w:noProof/>
                <w:webHidden/>
              </w:rPr>
              <w:t>38</w:t>
            </w:r>
            <w:r w:rsidR="006775AD">
              <w:rPr>
                <w:noProof/>
                <w:webHidden/>
              </w:rPr>
              <w:fldChar w:fldCharType="end"/>
            </w:r>
          </w:hyperlink>
        </w:p>
        <w:p w:rsidR="00845332" w:rsidRDefault="003B0191">
          <w:pPr>
            <w:pStyle w:val="TOC3"/>
            <w:rPr>
              <w:rFonts w:eastAsiaTheme="minorEastAsia"/>
              <w:noProof/>
            </w:rPr>
          </w:pPr>
          <w:hyperlink w:anchor="_Toc526170127" w:history="1">
            <w:r w:rsidR="00845332" w:rsidRPr="007109F2">
              <w:rPr>
                <w:rStyle w:val="Hyperlink"/>
                <w:b/>
                <w:noProof/>
              </w:rPr>
              <w:t>7.3.3.</w:t>
            </w:r>
            <w:r w:rsidR="00845332">
              <w:rPr>
                <w:rFonts w:eastAsiaTheme="minorEastAsia"/>
                <w:noProof/>
              </w:rPr>
              <w:tab/>
            </w:r>
            <w:r w:rsidR="00845332" w:rsidRPr="007109F2">
              <w:rPr>
                <w:rStyle w:val="Hyperlink"/>
                <w:b/>
                <w:noProof/>
              </w:rPr>
              <w:t>Solid wastes generation and disposal</w:t>
            </w:r>
            <w:r w:rsidR="00845332">
              <w:rPr>
                <w:noProof/>
                <w:webHidden/>
              </w:rPr>
              <w:tab/>
            </w:r>
            <w:r w:rsidR="006775AD">
              <w:rPr>
                <w:noProof/>
                <w:webHidden/>
              </w:rPr>
              <w:fldChar w:fldCharType="begin"/>
            </w:r>
            <w:r w:rsidR="00845332">
              <w:rPr>
                <w:noProof/>
                <w:webHidden/>
              </w:rPr>
              <w:instrText xml:space="preserve"> PAGEREF _Toc526170127 \h </w:instrText>
            </w:r>
            <w:r w:rsidR="006775AD">
              <w:rPr>
                <w:noProof/>
                <w:webHidden/>
              </w:rPr>
            </w:r>
            <w:r w:rsidR="006775AD">
              <w:rPr>
                <w:noProof/>
                <w:webHidden/>
              </w:rPr>
              <w:fldChar w:fldCharType="separate"/>
            </w:r>
            <w:r w:rsidR="00845332">
              <w:rPr>
                <w:noProof/>
                <w:webHidden/>
              </w:rPr>
              <w:t>39</w:t>
            </w:r>
            <w:r w:rsidR="006775AD">
              <w:rPr>
                <w:noProof/>
                <w:webHidden/>
              </w:rPr>
              <w:fldChar w:fldCharType="end"/>
            </w:r>
          </w:hyperlink>
        </w:p>
        <w:p w:rsidR="00845332" w:rsidRDefault="003B0191">
          <w:pPr>
            <w:pStyle w:val="TOC3"/>
            <w:rPr>
              <w:rFonts w:eastAsiaTheme="minorEastAsia"/>
              <w:noProof/>
            </w:rPr>
          </w:pPr>
          <w:hyperlink w:anchor="_Toc526170128" w:history="1">
            <w:r w:rsidR="00845332" w:rsidRPr="007109F2">
              <w:rPr>
                <w:rStyle w:val="Hyperlink"/>
                <w:b/>
                <w:noProof/>
              </w:rPr>
              <w:t>7.3.4.</w:t>
            </w:r>
            <w:r w:rsidR="00845332">
              <w:rPr>
                <w:rFonts w:eastAsiaTheme="minorEastAsia"/>
                <w:noProof/>
              </w:rPr>
              <w:tab/>
            </w:r>
            <w:r w:rsidR="00845332" w:rsidRPr="007109F2">
              <w:rPr>
                <w:rStyle w:val="Hyperlink"/>
                <w:b/>
                <w:noProof/>
              </w:rPr>
              <w:t>Traffic congestion</w:t>
            </w:r>
            <w:r w:rsidR="00845332">
              <w:rPr>
                <w:noProof/>
                <w:webHidden/>
              </w:rPr>
              <w:tab/>
            </w:r>
            <w:r w:rsidR="006775AD">
              <w:rPr>
                <w:noProof/>
                <w:webHidden/>
              </w:rPr>
              <w:fldChar w:fldCharType="begin"/>
            </w:r>
            <w:r w:rsidR="00845332">
              <w:rPr>
                <w:noProof/>
                <w:webHidden/>
              </w:rPr>
              <w:instrText xml:space="preserve"> PAGEREF _Toc526170128 \h </w:instrText>
            </w:r>
            <w:r w:rsidR="006775AD">
              <w:rPr>
                <w:noProof/>
                <w:webHidden/>
              </w:rPr>
            </w:r>
            <w:r w:rsidR="006775AD">
              <w:rPr>
                <w:noProof/>
                <w:webHidden/>
              </w:rPr>
              <w:fldChar w:fldCharType="separate"/>
            </w:r>
            <w:r w:rsidR="00845332">
              <w:rPr>
                <w:noProof/>
                <w:webHidden/>
              </w:rPr>
              <w:t>39</w:t>
            </w:r>
            <w:r w:rsidR="006775AD">
              <w:rPr>
                <w:noProof/>
                <w:webHidden/>
              </w:rPr>
              <w:fldChar w:fldCharType="end"/>
            </w:r>
          </w:hyperlink>
        </w:p>
        <w:p w:rsidR="00845332" w:rsidRDefault="003B0191">
          <w:pPr>
            <w:pStyle w:val="TOC3"/>
            <w:rPr>
              <w:rFonts w:eastAsiaTheme="minorEastAsia"/>
              <w:noProof/>
            </w:rPr>
          </w:pPr>
          <w:hyperlink w:anchor="_Toc526170129" w:history="1">
            <w:r w:rsidR="00845332" w:rsidRPr="007109F2">
              <w:rPr>
                <w:rStyle w:val="Hyperlink"/>
                <w:b/>
                <w:noProof/>
              </w:rPr>
              <w:t>7.3.5.</w:t>
            </w:r>
            <w:r w:rsidR="00845332">
              <w:rPr>
                <w:rFonts w:eastAsiaTheme="minorEastAsia"/>
                <w:noProof/>
              </w:rPr>
              <w:tab/>
            </w:r>
            <w:r w:rsidR="00845332" w:rsidRPr="007109F2">
              <w:rPr>
                <w:rStyle w:val="Hyperlink"/>
                <w:b/>
                <w:noProof/>
              </w:rPr>
              <w:t>Accident due to fire hazard and electric short circuit</w:t>
            </w:r>
            <w:r w:rsidR="00845332">
              <w:rPr>
                <w:noProof/>
                <w:webHidden/>
              </w:rPr>
              <w:tab/>
            </w:r>
            <w:r w:rsidR="006775AD">
              <w:rPr>
                <w:noProof/>
                <w:webHidden/>
              </w:rPr>
              <w:fldChar w:fldCharType="begin"/>
            </w:r>
            <w:r w:rsidR="00845332">
              <w:rPr>
                <w:noProof/>
                <w:webHidden/>
              </w:rPr>
              <w:instrText xml:space="preserve"> PAGEREF _Toc526170129 \h </w:instrText>
            </w:r>
            <w:r w:rsidR="006775AD">
              <w:rPr>
                <w:noProof/>
                <w:webHidden/>
              </w:rPr>
            </w:r>
            <w:r w:rsidR="006775AD">
              <w:rPr>
                <w:noProof/>
                <w:webHidden/>
              </w:rPr>
              <w:fldChar w:fldCharType="separate"/>
            </w:r>
            <w:r w:rsidR="00845332">
              <w:rPr>
                <w:noProof/>
                <w:webHidden/>
              </w:rPr>
              <w:t>40</w:t>
            </w:r>
            <w:r w:rsidR="006775AD">
              <w:rPr>
                <w:noProof/>
                <w:webHidden/>
              </w:rPr>
              <w:fldChar w:fldCharType="end"/>
            </w:r>
          </w:hyperlink>
        </w:p>
        <w:p w:rsidR="00845332" w:rsidRDefault="003B0191">
          <w:pPr>
            <w:pStyle w:val="TOC3"/>
            <w:rPr>
              <w:rFonts w:eastAsiaTheme="minorEastAsia"/>
              <w:noProof/>
            </w:rPr>
          </w:pPr>
          <w:hyperlink w:anchor="_Toc526170130" w:history="1">
            <w:r w:rsidR="00845332" w:rsidRPr="007109F2">
              <w:rPr>
                <w:rStyle w:val="Hyperlink"/>
                <w:b/>
                <w:noProof/>
              </w:rPr>
              <w:t>7.3.6.</w:t>
            </w:r>
            <w:r w:rsidR="00845332">
              <w:rPr>
                <w:rFonts w:eastAsiaTheme="minorEastAsia"/>
                <w:noProof/>
              </w:rPr>
              <w:tab/>
            </w:r>
            <w:r w:rsidR="00845332" w:rsidRPr="007109F2">
              <w:rPr>
                <w:rStyle w:val="Hyperlink"/>
                <w:b/>
                <w:noProof/>
              </w:rPr>
              <w:t>Waste water disposal</w:t>
            </w:r>
            <w:r w:rsidR="00845332">
              <w:rPr>
                <w:noProof/>
                <w:webHidden/>
              </w:rPr>
              <w:tab/>
            </w:r>
            <w:r w:rsidR="006775AD">
              <w:rPr>
                <w:noProof/>
                <w:webHidden/>
              </w:rPr>
              <w:fldChar w:fldCharType="begin"/>
            </w:r>
            <w:r w:rsidR="00845332">
              <w:rPr>
                <w:noProof/>
                <w:webHidden/>
              </w:rPr>
              <w:instrText xml:space="preserve"> PAGEREF _Toc526170130 \h </w:instrText>
            </w:r>
            <w:r w:rsidR="006775AD">
              <w:rPr>
                <w:noProof/>
                <w:webHidden/>
              </w:rPr>
            </w:r>
            <w:r w:rsidR="006775AD">
              <w:rPr>
                <w:noProof/>
                <w:webHidden/>
              </w:rPr>
              <w:fldChar w:fldCharType="separate"/>
            </w:r>
            <w:r w:rsidR="00845332">
              <w:rPr>
                <w:noProof/>
                <w:webHidden/>
              </w:rPr>
              <w:t>40</w:t>
            </w:r>
            <w:r w:rsidR="006775AD">
              <w:rPr>
                <w:noProof/>
                <w:webHidden/>
              </w:rPr>
              <w:fldChar w:fldCharType="end"/>
            </w:r>
          </w:hyperlink>
        </w:p>
        <w:p w:rsidR="00845332" w:rsidRDefault="003B0191">
          <w:pPr>
            <w:pStyle w:val="TOC3"/>
            <w:rPr>
              <w:rFonts w:eastAsiaTheme="minorEastAsia"/>
              <w:noProof/>
            </w:rPr>
          </w:pPr>
          <w:hyperlink w:anchor="_Toc526170131" w:history="1">
            <w:r w:rsidR="00845332" w:rsidRPr="007109F2">
              <w:rPr>
                <w:rStyle w:val="Hyperlink"/>
                <w:b/>
                <w:noProof/>
              </w:rPr>
              <w:t>7.3.7.</w:t>
            </w:r>
            <w:r w:rsidR="00845332">
              <w:rPr>
                <w:rFonts w:eastAsiaTheme="minorEastAsia"/>
                <w:noProof/>
              </w:rPr>
              <w:tab/>
            </w:r>
            <w:r w:rsidR="00845332" w:rsidRPr="007109F2">
              <w:rPr>
                <w:rStyle w:val="Hyperlink"/>
                <w:b/>
                <w:noProof/>
              </w:rPr>
              <w:t>Fecal sludge management</w:t>
            </w:r>
            <w:r w:rsidR="00845332">
              <w:rPr>
                <w:noProof/>
                <w:webHidden/>
              </w:rPr>
              <w:tab/>
            </w:r>
            <w:r w:rsidR="006775AD">
              <w:rPr>
                <w:noProof/>
                <w:webHidden/>
              </w:rPr>
              <w:fldChar w:fldCharType="begin"/>
            </w:r>
            <w:r w:rsidR="00845332">
              <w:rPr>
                <w:noProof/>
                <w:webHidden/>
              </w:rPr>
              <w:instrText xml:space="preserve"> PAGEREF _Toc526170131 \h </w:instrText>
            </w:r>
            <w:r w:rsidR="006775AD">
              <w:rPr>
                <w:noProof/>
                <w:webHidden/>
              </w:rPr>
            </w:r>
            <w:r w:rsidR="006775AD">
              <w:rPr>
                <w:noProof/>
                <w:webHidden/>
              </w:rPr>
              <w:fldChar w:fldCharType="separate"/>
            </w:r>
            <w:r w:rsidR="00845332">
              <w:rPr>
                <w:noProof/>
                <w:webHidden/>
              </w:rPr>
              <w:t>40</w:t>
            </w:r>
            <w:r w:rsidR="006775AD">
              <w:rPr>
                <w:noProof/>
                <w:webHidden/>
              </w:rPr>
              <w:fldChar w:fldCharType="end"/>
            </w:r>
          </w:hyperlink>
        </w:p>
        <w:p w:rsidR="00845332" w:rsidRDefault="003B0191">
          <w:pPr>
            <w:pStyle w:val="TOC3"/>
            <w:rPr>
              <w:rFonts w:eastAsiaTheme="minorEastAsia"/>
              <w:noProof/>
            </w:rPr>
          </w:pPr>
          <w:hyperlink w:anchor="_Toc526170132" w:history="1">
            <w:r w:rsidR="00845332" w:rsidRPr="007109F2">
              <w:rPr>
                <w:rStyle w:val="Hyperlink"/>
                <w:b/>
                <w:noProof/>
              </w:rPr>
              <w:t>7.3.8.</w:t>
            </w:r>
            <w:r w:rsidR="00845332">
              <w:rPr>
                <w:rFonts w:eastAsiaTheme="minorEastAsia"/>
                <w:noProof/>
              </w:rPr>
              <w:tab/>
            </w:r>
            <w:r w:rsidR="00845332" w:rsidRPr="007109F2">
              <w:rPr>
                <w:rStyle w:val="Hyperlink"/>
                <w:b/>
                <w:noProof/>
              </w:rPr>
              <w:t>Impact on local community</w:t>
            </w:r>
            <w:r w:rsidR="00845332">
              <w:rPr>
                <w:noProof/>
                <w:webHidden/>
              </w:rPr>
              <w:tab/>
            </w:r>
            <w:r w:rsidR="006775AD">
              <w:rPr>
                <w:noProof/>
                <w:webHidden/>
              </w:rPr>
              <w:fldChar w:fldCharType="begin"/>
            </w:r>
            <w:r w:rsidR="00845332">
              <w:rPr>
                <w:noProof/>
                <w:webHidden/>
              </w:rPr>
              <w:instrText xml:space="preserve"> PAGEREF _Toc526170132 \h </w:instrText>
            </w:r>
            <w:r w:rsidR="006775AD">
              <w:rPr>
                <w:noProof/>
                <w:webHidden/>
              </w:rPr>
            </w:r>
            <w:r w:rsidR="006775AD">
              <w:rPr>
                <w:noProof/>
                <w:webHidden/>
              </w:rPr>
              <w:fldChar w:fldCharType="separate"/>
            </w:r>
            <w:r w:rsidR="00845332">
              <w:rPr>
                <w:noProof/>
                <w:webHidden/>
              </w:rPr>
              <w:t>41</w:t>
            </w:r>
            <w:r w:rsidR="006775AD">
              <w:rPr>
                <w:noProof/>
                <w:webHidden/>
              </w:rPr>
              <w:fldChar w:fldCharType="end"/>
            </w:r>
          </w:hyperlink>
        </w:p>
        <w:p w:rsidR="00845332" w:rsidRDefault="003B0191">
          <w:pPr>
            <w:pStyle w:val="TOC1"/>
            <w:rPr>
              <w:rFonts w:eastAsiaTheme="minorEastAsia"/>
              <w:noProof/>
            </w:rPr>
          </w:pPr>
          <w:hyperlink w:anchor="_Toc526170133" w:history="1">
            <w:r w:rsidR="00845332" w:rsidRPr="007109F2">
              <w:rPr>
                <w:rStyle w:val="Hyperlink"/>
                <w:noProof/>
              </w:rPr>
              <w:t>8.</w:t>
            </w:r>
            <w:r w:rsidR="00845332">
              <w:rPr>
                <w:rFonts w:eastAsiaTheme="minorEastAsia"/>
                <w:noProof/>
              </w:rPr>
              <w:tab/>
            </w:r>
            <w:r w:rsidR="00845332" w:rsidRPr="007109F2">
              <w:rPr>
                <w:rStyle w:val="Hyperlink"/>
                <w:noProof/>
              </w:rPr>
              <w:t>ENVIRONMENTAL MANAGEMENT PLAN</w:t>
            </w:r>
            <w:r w:rsidR="00845332">
              <w:rPr>
                <w:noProof/>
                <w:webHidden/>
              </w:rPr>
              <w:tab/>
            </w:r>
            <w:r w:rsidR="006775AD">
              <w:rPr>
                <w:noProof/>
                <w:webHidden/>
              </w:rPr>
              <w:fldChar w:fldCharType="begin"/>
            </w:r>
            <w:r w:rsidR="00845332">
              <w:rPr>
                <w:noProof/>
                <w:webHidden/>
              </w:rPr>
              <w:instrText xml:space="preserve"> PAGEREF _Toc526170133 \h </w:instrText>
            </w:r>
            <w:r w:rsidR="006775AD">
              <w:rPr>
                <w:noProof/>
                <w:webHidden/>
              </w:rPr>
            </w:r>
            <w:r w:rsidR="006775AD">
              <w:rPr>
                <w:noProof/>
                <w:webHidden/>
              </w:rPr>
              <w:fldChar w:fldCharType="separate"/>
            </w:r>
            <w:r w:rsidR="00845332">
              <w:rPr>
                <w:noProof/>
                <w:webHidden/>
              </w:rPr>
              <w:t>42</w:t>
            </w:r>
            <w:r w:rsidR="006775AD">
              <w:rPr>
                <w:noProof/>
                <w:webHidden/>
              </w:rPr>
              <w:fldChar w:fldCharType="end"/>
            </w:r>
          </w:hyperlink>
        </w:p>
        <w:p w:rsidR="00845332" w:rsidRDefault="003B0191">
          <w:pPr>
            <w:pStyle w:val="TOC2"/>
            <w:rPr>
              <w:rFonts w:eastAsiaTheme="minorEastAsia"/>
              <w:noProof/>
            </w:rPr>
          </w:pPr>
          <w:hyperlink w:anchor="_Toc526170134" w:history="1">
            <w:r w:rsidR="00845332" w:rsidRPr="007109F2">
              <w:rPr>
                <w:rStyle w:val="Hyperlink"/>
                <w:noProof/>
              </w:rPr>
              <w:t>8.1.</w:t>
            </w:r>
            <w:r w:rsidR="00845332">
              <w:rPr>
                <w:rFonts w:eastAsiaTheme="minorEastAsia"/>
                <w:noProof/>
              </w:rPr>
              <w:tab/>
            </w:r>
            <w:r w:rsidR="00845332" w:rsidRPr="007109F2">
              <w:rPr>
                <w:rStyle w:val="Hyperlink"/>
                <w:noProof/>
              </w:rPr>
              <w:t>Environmental Management Plan (EMP) Matrix</w:t>
            </w:r>
            <w:r w:rsidR="00845332">
              <w:rPr>
                <w:noProof/>
                <w:webHidden/>
              </w:rPr>
              <w:tab/>
            </w:r>
            <w:r w:rsidR="006775AD">
              <w:rPr>
                <w:noProof/>
                <w:webHidden/>
              </w:rPr>
              <w:fldChar w:fldCharType="begin"/>
            </w:r>
            <w:r w:rsidR="00845332">
              <w:rPr>
                <w:noProof/>
                <w:webHidden/>
              </w:rPr>
              <w:instrText xml:space="preserve"> PAGEREF _Toc526170134 \h </w:instrText>
            </w:r>
            <w:r w:rsidR="006775AD">
              <w:rPr>
                <w:noProof/>
                <w:webHidden/>
              </w:rPr>
            </w:r>
            <w:r w:rsidR="006775AD">
              <w:rPr>
                <w:noProof/>
                <w:webHidden/>
              </w:rPr>
              <w:fldChar w:fldCharType="separate"/>
            </w:r>
            <w:r w:rsidR="00845332">
              <w:rPr>
                <w:noProof/>
                <w:webHidden/>
              </w:rPr>
              <w:t>42</w:t>
            </w:r>
            <w:r w:rsidR="006775AD">
              <w:rPr>
                <w:noProof/>
                <w:webHidden/>
              </w:rPr>
              <w:fldChar w:fldCharType="end"/>
            </w:r>
          </w:hyperlink>
        </w:p>
        <w:p w:rsidR="00845332" w:rsidRDefault="003B0191">
          <w:pPr>
            <w:pStyle w:val="TOC2"/>
            <w:rPr>
              <w:rFonts w:eastAsiaTheme="minorEastAsia"/>
              <w:noProof/>
            </w:rPr>
          </w:pPr>
          <w:hyperlink w:anchor="_Toc526170135" w:history="1">
            <w:r w:rsidR="00845332" w:rsidRPr="007109F2">
              <w:rPr>
                <w:rStyle w:val="Hyperlink"/>
                <w:noProof/>
              </w:rPr>
              <w:t>8.2.</w:t>
            </w:r>
            <w:r w:rsidR="00845332">
              <w:rPr>
                <w:rFonts w:eastAsiaTheme="minorEastAsia"/>
                <w:noProof/>
              </w:rPr>
              <w:tab/>
            </w:r>
            <w:r w:rsidR="00845332" w:rsidRPr="007109F2">
              <w:rPr>
                <w:rStyle w:val="Hyperlink"/>
                <w:noProof/>
              </w:rPr>
              <w:t>Environmental Monitoring Plan</w:t>
            </w:r>
            <w:r w:rsidR="00845332">
              <w:rPr>
                <w:noProof/>
                <w:webHidden/>
              </w:rPr>
              <w:tab/>
            </w:r>
            <w:r w:rsidR="006775AD">
              <w:rPr>
                <w:noProof/>
                <w:webHidden/>
              </w:rPr>
              <w:fldChar w:fldCharType="begin"/>
            </w:r>
            <w:r w:rsidR="00845332">
              <w:rPr>
                <w:noProof/>
                <w:webHidden/>
              </w:rPr>
              <w:instrText xml:space="preserve"> PAGEREF _Toc526170135 \h </w:instrText>
            </w:r>
            <w:r w:rsidR="006775AD">
              <w:rPr>
                <w:noProof/>
                <w:webHidden/>
              </w:rPr>
            </w:r>
            <w:r w:rsidR="006775AD">
              <w:rPr>
                <w:noProof/>
                <w:webHidden/>
              </w:rPr>
              <w:fldChar w:fldCharType="separate"/>
            </w:r>
            <w:r w:rsidR="00845332">
              <w:rPr>
                <w:noProof/>
                <w:webHidden/>
              </w:rPr>
              <w:t>54</w:t>
            </w:r>
            <w:r w:rsidR="006775AD">
              <w:rPr>
                <w:noProof/>
                <w:webHidden/>
              </w:rPr>
              <w:fldChar w:fldCharType="end"/>
            </w:r>
          </w:hyperlink>
        </w:p>
        <w:p w:rsidR="00845332" w:rsidRDefault="003B0191">
          <w:pPr>
            <w:pStyle w:val="TOC3"/>
            <w:rPr>
              <w:rFonts w:eastAsiaTheme="minorEastAsia"/>
              <w:noProof/>
            </w:rPr>
          </w:pPr>
          <w:hyperlink w:anchor="_Toc526170136" w:history="1">
            <w:r w:rsidR="00845332" w:rsidRPr="007109F2">
              <w:rPr>
                <w:rStyle w:val="Hyperlink"/>
                <w:b/>
                <w:noProof/>
              </w:rPr>
              <w:t>8.2.1.</w:t>
            </w:r>
            <w:r w:rsidR="00845332">
              <w:rPr>
                <w:rFonts w:eastAsiaTheme="minorEastAsia"/>
                <w:noProof/>
              </w:rPr>
              <w:tab/>
            </w:r>
            <w:r w:rsidR="00845332" w:rsidRPr="007109F2">
              <w:rPr>
                <w:rStyle w:val="Hyperlink"/>
                <w:b/>
                <w:noProof/>
              </w:rPr>
              <w:t>Monitoring during construction phase</w:t>
            </w:r>
            <w:r w:rsidR="00845332">
              <w:rPr>
                <w:noProof/>
                <w:webHidden/>
              </w:rPr>
              <w:tab/>
            </w:r>
            <w:r w:rsidR="006775AD">
              <w:rPr>
                <w:noProof/>
                <w:webHidden/>
              </w:rPr>
              <w:fldChar w:fldCharType="begin"/>
            </w:r>
            <w:r w:rsidR="00845332">
              <w:rPr>
                <w:noProof/>
                <w:webHidden/>
              </w:rPr>
              <w:instrText xml:space="preserve"> PAGEREF _Toc526170136 \h </w:instrText>
            </w:r>
            <w:r w:rsidR="006775AD">
              <w:rPr>
                <w:noProof/>
                <w:webHidden/>
              </w:rPr>
            </w:r>
            <w:r w:rsidR="006775AD">
              <w:rPr>
                <w:noProof/>
                <w:webHidden/>
              </w:rPr>
              <w:fldChar w:fldCharType="separate"/>
            </w:r>
            <w:r w:rsidR="00845332">
              <w:rPr>
                <w:noProof/>
                <w:webHidden/>
              </w:rPr>
              <w:t>54</w:t>
            </w:r>
            <w:r w:rsidR="006775AD">
              <w:rPr>
                <w:noProof/>
                <w:webHidden/>
              </w:rPr>
              <w:fldChar w:fldCharType="end"/>
            </w:r>
          </w:hyperlink>
        </w:p>
        <w:p w:rsidR="00845332" w:rsidRDefault="003B0191">
          <w:pPr>
            <w:pStyle w:val="TOC3"/>
            <w:rPr>
              <w:rFonts w:eastAsiaTheme="minorEastAsia"/>
              <w:noProof/>
            </w:rPr>
          </w:pPr>
          <w:hyperlink w:anchor="_Toc526170137" w:history="1">
            <w:r w:rsidR="00845332" w:rsidRPr="007109F2">
              <w:rPr>
                <w:rStyle w:val="Hyperlink"/>
                <w:b/>
                <w:noProof/>
              </w:rPr>
              <w:t>8.2.2.</w:t>
            </w:r>
            <w:r w:rsidR="00845332">
              <w:rPr>
                <w:rFonts w:eastAsiaTheme="minorEastAsia"/>
                <w:noProof/>
              </w:rPr>
              <w:tab/>
            </w:r>
            <w:r w:rsidR="00845332" w:rsidRPr="007109F2">
              <w:rPr>
                <w:rStyle w:val="Hyperlink"/>
                <w:b/>
                <w:noProof/>
              </w:rPr>
              <w:t>Monitoring during operational phase</w:t>
            </w:r>
            <w:r w:rsidR="00845332">
              <w:rPr>
                <w:noProof/>
                <w:webHidden/>
              </w:rPr>
              <w:tab/>
            </w:r>
            <w:r w:rsidR="006775AD">
              <w:rPr>
                <w:noProof/>
                <w:webHidden/>
              </w:rPr>
              <w:fldChar w:fldCharType="begin"/>
            </w:r>
            <w:r w:rsidR="00845332">
              <w:rPr>
                <w:noProof/>
                <w:webHidden/>
              </w:rPr>
              <w:instrText xml:space="preserve"> PAGEREF _Toc526170137 \h </w:instrText>
            </w:r>
            <w:r w:rsidR="006775AD">
              <w:rPr>
                <w:noProof/>
                <w:webHidden/>
              </w:rPr>
            </w:r>
            <w:r w:rsidR="006775AD">
              <w:rPr>
                <w:noProof/>
                <w:webHidden/>
              </w:rPr>
              <w:fldChar w:fldCharType="separate"/>
            </w:r>
            <w:r w:rsidR="00845332">
              <w:rPr>
                <w:noProof/>
                <w:webHidden/>
              </w:rPr>
              <w:t>56</w:t>
            </w:r>
            <w:r w:rsidR="006775AD">
              <w:rPr>
                <w:noProof/>
                <w:webHidden/>
              </w:rPr>
              <w:fldChar w:fldCharType="end"/>
            </w:r>
          </w:hyperlink>
        </w:p>
        <w:p w:rsidR="00845332" w:rsidRDefault="003B0191">
          <w:pPr>
            <w:pStyle w:val="TOC2"/>
            <w:rPr>
              <w:rFonts w:eastAsiaTheme="minorEastAsia"/>
              <w:noProof/>
            </w:rPr>
          </w:pPr>
          <w:hyperlink w:anchor="_Toc526170138" w:history="1">
            <w:r w:rsidR="00845332" w:rsidRPr="007109F2">
              <w:rPr>
                <w:rStyle w:val="Hyperlink"/>
                <w:noProof/>
              </w:rPr>
              <w:t>8.3.</w:t>
            </w:r>
            <w:r w:rsidR="00845332">
              <w:rPr>
                <w:rFonts w:eastAsiaTheme="minorEastAsia"/>
                <w:noProof/>
              </w:rPr>
              <w:tab/>
            </w:r>
            <w:r w:rsidR="00845332" w:rsidRPr="007109F2">
              <w:rPr>
                <w:rStyle w:val="Hyperlink"/>
                <w:noProof/>
              </w:rPr>
              <w:t>Grievance Redress Mechanism</w:t>
            </w:r>
            <w:r w:rsidR="00845332">
              <w:rPr>
                <w:noProof/>
                <w:webHidden/>
              </w:rPr>
              <w:tab/>
            </w:r>
            <w:r w:rsidR="006775AD">
              <w:rPr>
                <w:noProof/>
                <w:webHidden/>
              </w:rPr>
              <w:fldChar w:fldCharType="begin"/>
            </w:r>
            <w:r w:rsidR="00845332">
              <w:rPr>
                <w:noProof/>
                <w:webHidden/>
              </w:rPr>
              <w:instrText xml:space="preserve"> PAGEREF _Toc526170138 \h </w:instrText>
            </w:r>
            <w:r w:rsidR="006775AD">
              <w:rPr>
                <w:noProof/>
                <w:webHidden/>
              </w:rPr>
            </w:r>
            <w:r w:rsidR="006775AD">
              <w:rPr>
                <w:noProof/>
                <w:webHidden/>
              </w:rPr>
              <w:fldChar w:fldCharType="separate"/>
            </w:r>
            <w:r w:rsidR="00845332">
              <w:rPr>
                <w:noProof/>
                <w:webHidden/>
              </w:rPr>
              <w:t>56</w:t>
            </w:r>
            <w:r w:rsidR="006775AD">
              <w:rPr>
                <w:noProof/>
                <w:webHidden/>
              </w:rPr>
              <w:fldChar w:fldCharType="end"/>
            </w:r>
          </w:hyperlink>
        </w:p>
        <w:p w:rsidR="00845332" w:rsidRDefault="003B0191">
          <w:pPr>
            <w:pStyle w:val="TOC3"/>
            <w:rPr>
              <w:rFonts w:eastAsiaTheme="minorEastAsia"/>
              <w:noProof/>
            </w:rPr>
          </w:pPr>
          <w:hyperlink w:anchor="_Toc526170139" w:history="1">
            <w:r w:rsidR="00845332" w:rsidRPr="007109F2">
              <w:rPr>
                <w:rStyle w:val="Hyperlink"/>
                <w:b/>
                <w:noProof/>
              </w:rPr>
              <w:t>8.3.1.</w:t>
            </w:r>
            <w:r w:rsidR="00845332">
              <w:rPr>
                <w:rFonts w:eastAsiaTheme="minorEastAsia"/>
                <w:noProof/>
              </w:rPr>
              <w:tab/>
            </w:r>
            <w:r w:rsidR="00845332" w:rsidRPr="007109F2">
              <w:rPr>
                <w:rStyle w:val="Hyperlink"/>
                <w:b/>
                <w:noProof/>
              </w:rPr>
              <w:t>Grievance redress committee (GRC)</w:t>
            </w:r>
            <w:r w:rsidR="00845332">
              <w:rPr>
                <w:noProof/>
                <w:webHidden/>
              </w:rPr>
              <w:tab/>
            </w:r>
            <w:r w:rsidR="006775AD">
              <w:rPr>
                <w:noProof/>
                <w:webHidden/>
              </w:rPr>
              <w:fldChar w:fldCharType="begin"/>
            </w:r>
            <w:r w:rsidR="00845332">
              <w:rPr>
                <w:noProof/>
                <w:webHidden/>
              </w:rPr>
              <w:instrText xml:space="preserve"> PAGEREF _Toc526170139 \h </w:instrText>
            </w:r>
            <w:r w:rsidR="006775AD">
              <w:rPr>
                <w:noProof/>
                <w:webHidden/>
              </w:rPr>
            </w:r>
            <w:r w:rsidR="006775AD">
              <w:rPr>
                <w:noProof/>
                <w:webHidden/>
              </w:rPr>
              <w:fldChar w:fldCharType="separate"/>
            </w:r>
            <w:r w:rsidR="00845332">
              <w:rPr>
                <w:noProof/>
                <w:webHidden/>
              </w:rPr>
              <w:t>57</w:t>
            </w:r>
            <w:r w:rsidR="006775AD">
              <w:rPr>
                <w:noProof/>
                <w:webHidden/>
              </w:rPr>
              <w:fldChar w:fldCharType="end"/>
            </w:r>
          </w:hyperlink>
        </w:p>
        <w:p w:rsidR="00845332" w:rsidRDefault="003B0191">
          <w:pPr>
            <w:pStyle w:val="TOC3"/>
            <w:rPr>
              <w:rFonts w:eastAsiaTheme="minorEastAsia"/>
              <w:noProof/>
            </w:rPr>
          </w:pPr>
          <w:hyperlink w:anchor="_Toc526170140" w:history="1">
            <w:r w:rsidR="00845332" w:rsidRPr="007109F2">
              <w:rPr>
                <w:rStyle w:val="Hyperlink"/>
                <w:b/>
                <w:noProof/>
              </w:rPr>
              <w:t>8.3.2.</w:t>
            </w:r>
            <w:r w:rsidR="00845332">
              <w:rPr>
                <w:rFonts w:eastAsiaTheme="minorEastAsia"/>
                <w:noProof/>
              </w:rPr>
              <w:tab/>
            </w:r>
            <w:r w:rsidR="00845332" w:rsidRPr="007109F2">
              <w:rPr>
                <w:rStyle w:val="Hyperlink"/>
                <w:b/>
                <w:noProof/>
              </w:rPr>
              <w:t>Grievance resolution process</w:t>
            </w:r>
            <w:r w:rsidR="00845332">
              <w:rPr>
                <w:noProof/>
                <w:webHidden/>
              </w:rPr>
              <w:tab/>
            </w:r>
            <w:r w:rsidR="006775AD">
              <w:rPr>
                <w:noProof/>
                <w:webHidden/>
              </w:rPr>
              <w:fldChar w:fldCharType="begin"/>
            </w:r>
            <w:r w:rsidR="00845332">
              <w:rPr>
                <w:noProof/>
                <w:webHidden/>
              </w:rPr>
              <w:instrText xml:space="preserve"> PAGEREF _Toc526170140 \h </w:instrText>
            </w:r>
            <w:r w:rsidR="006775AD">
              <w:rPr>
                <w:noProof/>
                <w:webHidden/>
              </w:rPr>
            </w:r>
            <w:r w:rsidR="006775AD">
              <w:rPr>
                <w:noProof/>
                <w:webHidden/>
              </w:rPr>
              <w:fldChar w:fldCharType="separate"/>
            </w:r>
            <w:r w:rsidR="00845332">
              <w:rPr>
                <w:noProof/>
                <w:webHidden/>
              </w:rPr>
              <w:t>57</w:t>
            </w:r>
            <w:r w:rsidR="006775AD">
              <w:rPr>
                <w:noProof/>
                <w:webHidden/>
              </w:rPr>
              <w:fldChar w:fldCharType="end"/>
            </w:r>
          </w:hyperlink>
        </w:p>
        <w:p w:rsidR="00845332" w:rsidRDefault="003B0191">
          <w:pPr>
            <w:pStyle w:val="TOC2"/>
            <w:rPr>
              <w:rFonts w:eastAsiaTheme="minorEastAsia"/>
              <w:noProof/>
            </w:rPr>
          </w:pPr>
          <w:hyperlink w:anchor="_Toc526170141" w:history="1">
            <w:r w:rsidR="00845332" w:rsidRPr="007109F2">
              <w:rPr>
                <w:rStyle w:val="Hyperlink"/>
                <w:noProof/>
              </w:rPr>
              <w:t>8.4.</w:t>
            </w:r>
            <w:r w:rsidR="00845332">
              <w:rPr>
                <w:rFonts w:eastAsiaTheme="minorEastAsia"/>
                <w:noProof/>
              </w:rPr>
              <w:tab/>
            </w:r>
            <w:r w:rsidR="00845332" w:rsidRPr="007109F2">
              <w:rPr>
                <w:rStyle w:val="Hyperlink"/>
                <w:noProof/>
              </w:rPr>
              <w:t>Institutional Arrangement for Implementation of EMP</w:t>
            </w:r>
            <w:r w:rsidR="00845332">
              <w:rPr>
                <w:noProof/>
                <w:webHidden/>
              </w:rPr>
              <w:tab/>
            </w:r>
            <w:r w:rsidR="006775AD">
              <w:rPr>
                <w:noProof/>
                <w:webHidden/>
              </w:rPr>
              <w:fldChar w:fldCharType="begin"/>
            </w:r>
            <w:r w:rsidR="00845332">
              <w:rPr>
                <w:noProof/>
                <w:webHidden/>
              </w:rPr>
              <w:instrText xml:space="preserve"> PAGEREF _Toc526170141 \h </w:instrText>
            </w:r>
            <w:r w:rsidR="006775AD">
              <w:rPr>
                <w:noProof/>
                <w:webHidden/>
              </w:rPr>
            </w:r>
            <w:r w:rsidR="006775AD">
              <w:rPr>
                <w:noProof/>
                <w:webHidden/>
              </w:rPr>
              <w:fldChar w:fldCharType="separate"/>
            </w:r>
            <w:r w:rsidR="00845332">
              <w:rPr>
                <w:noProof/>
                <w:webHidden/>
              </w:rPr>
              <w:t>59</w:t>
            </w:r>
            <w:r w:rsidR="006775AD">
              <w:rPr>
                <w:noProof/>
                <w:webHidden/>
              </w:rPr>
              <w:fldChar w:fldCharType="end"/>
            </w:r>
          </w:hyperlink>
        </w:p>
        <w:p w:rsidR="00845332" w:rsidRDefault="003B0191">
          <w:pPr>
            <w:pStyle w:val="TOC2"/>
            <w:rPr>
              <w:rFonts w:eastAsiaTheme="minorEastAsia"/>
              <w:noProof/>
            </w:rPr>
          </w:pPr>
          <w:hyperlink w:anchor="_Toc526170142" w:history="1">
            <w:r w:rsidR="00845332" w:rsidRPr="007109F2">
              <w:rPr>
                <w:rStyle w:val="Hyperlink"/>
                <w:noProof/>
              </w:rPr>
              <w:t>8.5.</w:t>
            </w:r>
            <w:r w:rsidR="00845332">
              <w:rPr>
                <w:rFonts w:eastAsiaTheme="minorEastAsia"/>
                <w:noProof/>
              </w:rPr>
              <w:tab/>
            </w:r>
            <w:r w:rsidR="00845332" w:rsidRPr="007109F2">
              <w:rPr>
                <w:rStyle w:val="Hyperlink"/>
                <w:noProof/>
              </w:rPr>
              <w:t>Capacity Building</w:t>
            </w:r>
            <w:r w:rsidR="00845332">
              <w:rPr>
                <w:noProof/>
                <w:webHidden/>
              </w:rPr>
              <w:tab/>
            </w:r>
            <w:r w:rsidR="006775AD">
              <w:rPr>
                <w:noProof/>
                <w:webHidden/>
              </w:rPr>
              <w:fldChar w:fldCharType="begin"/>
            </w:r>
            <w:r w:rsidR="00845332">
              <w:rPr>
                <w:noProof/>
                <w:webHidden/>
              </w:rPr>
              <w:instrText xml:space="preserve"> PAGEREF _Toc526170142 \h </w:instrText>
            </w:r>
            <w:r w:rsidR="006775AD">
              <w:rPr>
                <w:noProof/>
                <w:webHidden/>
              </w:rPr>
            </w:r>
            <w:r w:rsidR="006775AD">
              <w:rPr>
                <w:noProof/>
                <w:webHidden/>
              </w:rPr>
              <w:fldChar w:fldCharType="separate"/>
            </w:r>
            <w:r w:rsidR="00845332">
              <w:rPr>
                <w:noProof/>
                <w:webHidden/>
              </w:rPr>
              <w:t>59</w:t>
            </w:r>
            <w:r w:rsidR="006775AD">
              <w:rPr>
                <w:noProof/>
                <w:webHidden/>
              </w:rPr>
              <w:fldChar w:fldCharType="end"/>
            </w:r>
          </w:hyperlink>
        </w:p>
        <w:p w:rsidR="00845332" w:rsidRDefault="003B0191">
          <w:pPr>
            <w:pStyle w:val="TOC2"/>
            <w:rPr>
              <w:rFonts w:eastAsiaTheme="minorEastAsia"/>
              <w:noProof/>
            </w:rPr>
          </w:pPr>
          <w:hyperlink w:anchor="_Toc526170143" w:history="1">
            <w:r w:rsidR="00845332" w:rsidRPr="007109F2">
              <w:rPr>
                <w:rStyle w:val="Hyperlink"/>
                <w:noProof/>
              </w:rPr>
              <w:t>8.6.</w:t>
            </w:r>
            <w:r w:rsidR="00845332">
              <w:rPr>
                <w:rFonts w:eastAsiaTheme="minorEastAsia"/>
                <w:noProof/>
              </w:rPr>
              <w:tab/>
            </w:r>
            <w:r w:rsidR="00845332" w:rsidRPr="007109F2">
              <w:rPr>
                <w:rStyle w:val="Hyperlink"/>
                <w:noProof/>
              </w:rPr>
              <w:t>Estimation of Environmental Safeguard Cost of EMP</w:t>
            </w:r>
            <w:r w:rsidR="00845332">
              <w:rPr>
                <w:noProof/>
                <w:webHidden/>
              </w:rPr>
              <w:tab/>
            </w:r>
            <w:r w:rsidR="006775AD">
              <w:rPr>
                <w:noProof/>
                <w:webHidden/>
              </w:rPr>
              <w:fldChar w:fldCharType="begin"/>
            </w:r>
            <w:r w:rsidR="00845332">
              <w:rPr>
                <w:noProof/>
                <w:webHidden/>
              </w:rPr>
              <w:instrText xml:space="preserve"> PAGEREF _Toc526170143 \h </w:instrText>
            </w:r>
            <w:r w:rsidR="006775AD">
              <w:rPr>
                <w:noProof/>
                <w:webHidden/>
              </w:rPr>
            </w:r>
            <w:r w:rsidR="006775AD">
              <w:rPr>
                <w:noProof/>
                <w:webHidden/>
              </w:rPr>
              <w:fldChar w:fldCharType="separate"/>
            </w:r>
            <w:r w:rsidR="00845332">
              <w:rPr>
                <w:noProof/>
                <w:webHidden/>
              </w:rPr>
              <w:t>60</w:t>
            </w:r>
            <w:r w:rsidR="006775AD">
              <w:rPr>
                <w:noProof/>
                <w:webHidden/>
              </w:rPr>
              <w:fldChar w:fldCharType="end"/>
            </w:r>
          </w:hyperlink>
        </w:p>
        <w:p w:rsidR="00845332" w:rsidRDefault="003B0191">
          <w:pPr>
            <w:pStyle w:val="TOC1"/>
            <w:rPr>
              <w:rFonts w:eastAsiaTheme="minorEastAsia"/>
              <w:noProof/>
            </w:rPr>
          </w:pPr>
          <w:hyperlink w:anchor="_Toc526170144" w:history="1">
            <w:r w:rsidR="00845332" w:rsidRPr="007109F2">
              <w:rPr>
                <w:rStyle w:val="Hyperlink"/>
                <w:noProof/>
              </w:rPr>
              <w:t>9.</w:t>
            </w:r>
            <w:r w:rsidR="00845332">
              <w:rPr>
                <w:rFonts w:eastAsiaTheme="minorEastAsia"/>
                <w:noProof/>
              </w:rPr>
              <w:tab/>
            </w:r>
            <w:r w:rsidR="00845332" w:rsidRPr="007109F2">
              <w:rPr>
                <w:rStyle w:val="Hyperlink"/>
                <w:noProof/>
              </w:rPr>
              <w:t>COMPLIANCE WITH ENVIRONMENTAL CODE OF PRACTICES</w:t>
            </w:r>
            <w:r w:rsidR="00845332">
              <w:rPr>
                <w:noProof/>
                <w:webHidden/>
              </w:rPr>
              <w:tab/>
            </w:r>
            <w:r w:rsidR="006775AD">
              <w:rPr>
                <w:noProof/>
                <w:webHidden/>
              </w:rPr>
              <w:fldChar w:fldCharType="begin"/>
            </w:r>
            <w:r w:rsidR="00845332">
              <w:rPr>
                <w:noProof/>
                <w:webHidden/>
              </w:rPr>
              <w:instrText xml:space="preserve"> PAGEREF _Toc526170144 \h </w:instrText>
            </w:r>
            <w:r w:rsidR="006775AD">
              <w:rPr>
                <w:noProof/>
                <w:webHidden/>
              </w:rPr>
            </w:r>
            <w:r w:rsidR="006775AD">
              <w:rPr>
                <w:noProof/>
                <w:webHidden/>
              </w:rPr>
              <w:fldChar w:fldCharType="separate"/>
            </w:r>
            <w:r w:rsidR="00845332">
              <w:rPr>
                <w:noProof/>
                <w:webHidden/>
              </w:rPr>
              <w:t>63</w:t>
            </w:r>
            <w:r w:rsidR="006775AD">
              <w:rPr>
                <w:noProof/>
                <w:webHidden/>
              </w:rPr>
              <w:fldChar w:fldCharType="end"/>
            </w:r>
          </w:hyperlink>
        </w:p>
        <w:p w:rsidR="00845332" w:rsidRDefault="003B0191">
          <w:pPr>
            <w:pStyle w:val="TOC1"/>
            <w:rPr>
              <w:rFonts w:eastAsiaTheme="minorEastAsia"/>
              <w:noProof/>
            </w:rPr>
          </w:pPr>
          <w:hyperlink w:anchor="_Toc526170145" w:history="1">
            <w:r w:rsidR="00845332" w:rsidRPr="007109F2">
              <w:rPr>
                <w:rStyle w:val="Hyperlink"/>
                <w:noProof/>
              </w:rPr>
              <w:t>10.</w:t>
            </w:r>
            <w:r w:rsidR="00845332">
              <w:rPr>
                <w:rFonts w:eastAsiaTheme="minorEastAsia"/>
                <w:noProof/>
              </w:rPr>
              <w:tab/>
            </w:r>
            <w:r w:rsidR="00845332" w:rsidRPr="007109F2">
              <w:rPr>
                <w:rStyle w:val="Hyperlink"/>
                <w:noProof/>
              </w:rPr>
              <w:t>PUBLIC CONSULTATION AND ACCESS TO INFORMATION</w:t>
            </w:r>
            <w:r w:rsidR="00845332">
              <w:rPr>
                <w:noProof/>
                <w:webHidden/>
              </w:rPr>
              <w:tab/>
            </w:r>
            <w:r w:rsidR="006775AD">
              <w:rPr>
                <w:noProof/>
                <w:webHidden/>
              </w:rPr>
              <w:fldChar w:fldCharType="begin"/>
            </w:r>
            <w:r w:rsidR="00845332">
              <w:rPr>
                <w:noProof/>
                <w:webHidden/>
              </w:rPr>
              <w:instrText xml:space="preserve"> PAGEREF _Toc526170145 \h </w:instrText>
            </w:r>
            <w:r w:rsidR="006775AD">
              <w:rPr>
                <w:noProof/>
                <w:webHidden/>
              </w:rPr>
            </w:r>
            <w:r w:rsidR="006775AD">
              <w:rPr>
                <w:noProof/>
                <w:webHidden/>
              </w:rPr>
              <w:fldChar w:fldCharType="separate"/>
            </w:r>
            <w:r w:rsidR="00845332">
              <w:rPr>
                <w:noProof/>
                <w:webHidden/>
              </w:rPr>
              <w:t>64</w:t>
            </w:r>
            <w:r w:rsidR="006775AD">
              <w:rPr>
                <w:noProof/>
                <w:webHidden/>
              </w:rPr>
              <w:fldChar w:fldCharType="end"/>
            </w:r>
          </w:hyperlink>
        </w:p>
        <w:p w:rsidR="00845332" w:rsidRDefault="003B0191">
          <w:pPr>
            <w:pStyle w:val="TOC2"/>
            <w:rPr>
              <w:rFonts w:eastAsiaTheme="minorEastAsia"/>
              <w:noProof/>
            </w:rPr>
          </w:pPr>
          <w:hyperlink w:anchor="_Toc526170146" w:history="1">
            <w:r w:rsidR="00845332" w:rsidRPr="007109F2">
              <w:rPr>
                <w:rStyle w:val="Hyperlink"/>
                <w:noProof/>
              </w:rPr>
              <w:t>10.1.</w:t>
            </w:r>
            <w:r w:rsidR="00845332">
              <w:rPr>
                <w:rFonts w:eastAsiaTheme="minorEastAsia"/>
                <w:noProof/>
              </w:rPr>
              <w:tab/>
            </w:r>
            <w:r w:rsidR="00845332" w:rsidRPr="007109F2">
              <w:rPr>
                <w:rStyle w:val="Hyperlink"/>
                <w:noProof/>
              </w:rPr>
              <w:t>Introduction</w:t>
            </w:r>
            <w:r w:rsidR="00845332">
              <w:rPr>
                <w:noProof/>
                <w:webHidden/>
              </w:rPr>
              <w:tab/>
            </w:r>
            <w:r w:rsidR="006775AD">
              <w:rPr>
                <w:noProof/>
                <w:webHidden/>
              </w:rPr>
              <w:fldChar w:fldCharType="begin"/>
            </w:r>
            <w:r w:rsidR="00845332">
              <w:rPr>
                <w:noProof/>
                <w:webHidden/>
              </w:rPr>
              <w:instrText xml:space="preserve"> PAGEREF _Toc526170146 \h </w:instrText>
            </w:r>
            <w:r w:rsidR="006775AD">
              <w:rPr>
                <w:noProof/>
                <w:webHidden/>
              </w:rPr>
            </w:r>
            <w:r w:rsidR="006775AD">
              <w:rPr>
                <w:noProof/>
                <w:webHidden/>
              </w:rPr>
              <w:fldChar w:fldCharType="separate"/>
            </w:r>
            <w:r w:rsidR="00845332">
              <w:rPr>
                <w:noProof/>
                <w:webHidden/>
              </w:rPr>
              <w:t>64</w:t>
            </w:r>
            <w:r w:rsidR="006775AD">
              <w:rPr>
                <w:noProof/>
                <w:webHidden/>
              </w:rPr>
              <w:fldChar w:fldCharType="end"/>
            </w:r>
          </w:hyperlink>
        </w:p>
        <w:p w:rsidR="00845332" w:rsidRDefault="003B0191">
          <w:pPr>
            <w:pStyle w:val="TOC2"/>
            <w:rPr>
              <w:rFonts w:eastAsiaTheme="minorEastAsia"/>
              <w:noProof/>
            </w:rPr>
          </w:pPr>
          <w:hyperlink w:anchor="_Toc526170147" w:history="1">
            <w:r w:rsidR="00845332" w:rsidRPr="007109F2">
              <w:rPr>
                <w:rStyle w:val="Hyperlink"/>
                <w:noProof/>
              </w:rPr>
              <w:t>10.2.</w:t>
            </w:r>
            <w:r w:rsidR="00845332">
              <w:rPr>
                <w:rFonts w:eastAsiaTheme="minorEastAsia"/>
                <w:noProof/>
              </w:rPr>
              <w:tab/>
            </w:r>
            <w:r w:rsidR="00845332" w:rsidRPr="007109F2">
              <w:rPr>
                <w:rStyle w:val="Hyperlink"/>
                <w:noProof/>
              </w:rPr>
              <w:t>Objectives</w:t>
            </w:r>
            <w:r w:rsidR="00845332">
              <w:rPr>
                <w:noProof/>
                <w:webHidden/>
              </w:rPr>
              <w:tab/>
            </w:r>
            <w:r w:rsidR="006775AD">
              <w:rPr>
                <w:noProof/>
                <w:webHidden/>
              </w:rPr>
              <w:fldChar w:fldCharType="begin"/>
            </w:r>
            <w:r w:rsidR="00845332">
              <w:rPr>
                <w:noProof/>
                <w:webHidden/>
              </w:rPr>
              <w:instrText xml:space="preserve"> PAGEREF _Toc526170147 \h </w:instrText>
            </w:r>
            <w:r w:rsidR="006775AD">
              <w:rPr>
                <w:noProof/>
                <w:webHidden/>
              </w:rPr>
            </w:r>
            <w:r w:rsidR="006775AD">
              <w:rPr>
                <w:noProof/>
                <w:webHidden/>
              </w:rPr>
              <w:fldChar w:fldCharType="separate"/>
            </w:r>
            <w:r w:rsidR="00845332">
              <w:rPr>
                <w:noProof/>
                <w:webHidden/>
              </w:rPr>
              <w:t>64</w:t>
            </w:r>
            <w:r w:rsidR="006775AD">
              <w:rPr>
                <w:noProof/>
                <w:webHidden/>
              </w:rPr>
              <w:fldChar w:fldCharType="end"/>
            </w:r>
          </w:hyperlink>
        </w:p>
        <w:p w:rsidR="00845332" w:rsidRDefault="003B0191">
          <w:pPr>
            <w:pStyle w:val="TOC2"/>
            <w:rPr>
              <w:rFonts w:eastAsiaTheme="minorEastAsia"/>
              <w:noProof/>
            </w:rPr>
          </w:pPr>
          <w:hyperlink w:anchor="_Toc526170148" w:history="1">
            <w:r w:rsidR="00845332" w:rsidRPr="007109F2">
              <w:rPr>
                <w:rStyle w:val="Hyperlink"/>
                <w:noProof/>
              </w:rPr>
              <w:t>10.3.</w:t>
            </w:r>
            <w:r w:rsidR="00845332">
              <w:rPr>
                <w:rFonts w:eastAsiaTheme="minorEastAsia"/>
                <w:noProof/>
              </w:rPr>
              <w:tab/>
            </w:r>
            <w:r w:rsidR="00845332" w:rsidRPr="007109F2">
              <w:rPr>
                <w:rStyle w:val="Hyperlink"/>
                <w:noProof/>
              </w:rPr>
              <w:t>Methodology</w:t>
            </w:r>
            <w:r w:rsidR="00845332">
              <w:rPr>
                <w:noProof/>
                <w:webHidden/>
              </w:rPr>
              <w:tab/>
            </w:r>
            <w:r w:rsidR="006775AD">
              <w:rPr>
                <w:noProof/>
                <w:webHidden/>
              </w:rPr>
              <w:fldChar w:fldCharType="begin"/>
            </w:r>
            <w:r w:rsidR="00845332">
              <w:rPr>
                <w:noProof/>
                <w:webHidden/>
              </w:rPr>
              <w:instrText xml:space="preserve"> PAGEREF _Toc526170148 \h </w:instrText>
            </w:r>
            <w:r w:rsidR="006775AD">
              <w:rPr>
                <w:noProof/>
                <w:webHidden/>
              </w:rPr>
            </w:r>
            <w:r w:rsidR="006775AD">
              <w:rPr>
                <w:noProof/>
                <w:webHidden/>
              </w:rPr>
              <w:fldChar w:fldCharType="separate"/>
            </w:r>
            <w:r w:rsidR="00845332">
              <w:rPr>
                <w:noProof/>
                <w:webHidden/>
              </w:rPr>
              <w:t>64</w:t>
            </w:r>
            <w:r w:rsidR="006775AD">
              <w:rPr>
                <w:noProof/>
                <w:webHidden/>
              </w:rPr>
              <w:fldChar w:fldCharType="end"/>
            </w:r>
          </w:hyperlink>
        </w:p>
        <w:p w:rsidR="00845332" w:rsidRDefault="003B0191">
          <w:pPr>
            <w:pStyle w:val="TOC2"/>
            <w:rPr>
              <w:rFonts w:eastAsiaTheme="minorEastAsia"/>
              <w:noProof/>
            </w:rPr>
          </w:pPr>
          <w:hyperlink w:anchor="_Toc526170149" w:history="1">
            <w:r w:rsidR="00845332" w:rsidRPr="007109F2">
              <w:rPr>
                <w:rStyle w:val="Hyperlink"/>
                <w:noProof/>
              </w:rPr>
              <w:t>10.4.</w:t>
            </w:r>
            <w:r w:rsidR="00845332">
              <w:rPr>
                <w:rFonts w:eastAsiaTheme="minorEastAsia"/>
                <w:noProof/>
              </w:rPr>
              <w:tab/>
            </w:r>
            <w:r w:rsidR="00845332" w:rsidRPr="007109F2">
              <w:rPr>
                <w:rStyle w:val="Hyperlink"/>
                <w:noProof/>
              </w:rPr>
              <w:t>Issues Raised by the Participants</w:t>
            </w:r>
            <w:r w:rsidR="00845332">
              <w:rPr>
                <w:noProof/>
                <w:webHidden/>
              </w:rPr>
              <w:tab/>
            </w:r>
            <w:r w:rsidR="006775AD">
              <w:rPr>
                <w:noProof/>
                <w:webHidden/>
              </w:rPr>
              <w:fldChar w:fldCharType="begin"/>
            </w:r>
            <w:r w:rsidR="00845332">
              <w:rPr>
                <w:noProof/>
                <w:webHidden/>
              </w:rPr>
              <w:instrText xml:space="preserve"> PAGEREF _Toc526170149 \h </w:instrText>
            </w:r>
            <w:r w:rsidR="006775AD">
              <w:rPr>
                <w:noProof/>
                <w:webHidden/>
              </w:rPr>
            </w:r>
            <w:r w:rsidR="006775AD">
              <w:rPr>
                <w:noProof/>
                <w:webHidden/>
              </w:rPr>
              <w:fldChar w:fldCharType="separate"/>
            </w:r>
            <w:r w:rsidR="00845332">
              <w:rPr>
                <w:noProof/>
                <w:webHidden/>
              </w:rPr>
              <w:t>66</w:t>
            </w:r>
            <w:r w:rsidR="006775AD">
              <w:rPr>
                <w:noProof/>
                <w:webHidden/>
              </w:rPr>
              <w:fldChar w:fldCharType="end"/>
            </w:r>
          </w:hyperlink>
        </w:p>
        <w:p w:rsidR="00845332" w:rsidRDefault="003B0191">
          <w:pPr>
            <w:pStyle w:val="TOC2"/>
            <w:rPr>
              <w:rFonts w:eastAsiaTheme="minorEastAsia"/>
              <w:noProof/>
            </w:rPr>
          </w:pPr>
          <w:hyperlink w:anchor="_Toc526170150" w:history="1">
            <w:r w:rsidR="00845332" w:rsidRPr="007109F2">
              <w:rPr>
                <w:rStyle w:val="Hyperlink"/>
                <w:noProof/>
              </w:rPr>
              <w:t>10.5.</w:t>
            </w:r>
            <w:r w:rsidR="00845332">
              <w:rPr>
                <w:rFonts w:eastAsiaTheme="minorEastAsia"/>
                <w:noProof/>
              </w:rPr>
              <w:tab/>
            </w:r>
            <w:r w:rsidR="00845332" w:rsidRPr="007109F2">
              <w:rPr>
                <w:rStyle w:val="Hyperlink"/>
                <w:noProof/>
              </w:rPr>
              <w:t>Feedback, Suggestions, and Recommendations of the Participants</w:t>
            </w:r>
            <w:r w:rsidR="00845332">
              <w:rPr>
                <w:noProof/>
                <w:webHidden/>
              </w:rPr>
              <w:tab/>
            </w:r>
            <w:r w:rsidR="006775AD">
              <w:rPr>
                <w:noProof/>
                <w:webHidden/>
              </w:rPr>
              <w:fldChar w:fldCharType="begin"/>
            </w:r>
            <w:r w:rsidR="00845332">
              <w:rPr>
                <w:noProof/>
                <w:webHidden/>
              </w:rPr>
              <w:instrText xml:space="preserve"> PAGEREF _Toc526170150 \h </w:instrText>
            </w:r>
            <w:r w:rsidR="006775AD">
              <w:rPr>
                <w:noProof/>
                <w:webHidden/>
              </w:rPr>
            </w:r>
            <w:r w:rsidR="006775AD">
              <w:rPr>
                <w:noProof/>
                <w:webHidden/>
              </w:rPr>
              <w:fldChar w:fldCharType="separate"/>
            </w:r>
            <w:r w:rsidR="00845332">
              <w:rPr>
                <w:noProof/>
                <w:webHidden/>
              </w:rPr>
              <w:t>66</w:t>
            </w:r>
            <w:r w:rsidR="006775AD">
              <w:rPr>
                <w:noProof/>
                <w:webHidden/>
              </w:rPr>
              <w:fldChar w:fldCharType="end"/>
            </w:r>
          </w:hyperlink>
        </w:p>
        <w:p w:rsidR="00845332" w:rsidRDefault="003B0191">
          <w:pPr>
            <w:pStyle w:val="TOC2"/>
            <w:rPr>
              <w:rFonts w:eastAsiaTheme="minorEastAsia"/>
              <w:noProof/>
            </w:rPr>
          </w:pPr>
          <w:hyperlink w:anchor="_Toc526170151" w:history="1">
            <w:r w:rsidR="00845332" w:rsidRPr="007109F2">
              <w:rPr>
                <w:rStyle w:val="Hyperlink"/>
                <w:noProof/>
              </w:rPr>
              <w:t>10.6.</w:t>
            </w:r>
            <w:r w:rsidR="00845332">
              <w:rPr>
                <w:rFonts w:eastAsiaTheme="minorEastAsia"/>
                <w:noProof/>
              </w:rPr>
              <w:tab/>
            </w:r>
            <w:r w:rsidR="00845332" w:rsidRPr="007109F2">
              <w:rPr>
                <w:rStyle w:val="Hyperlink"/>
                <w:noProof/>
              </w:rPr>
              <w:t>Access to Information</w:t>
            </w:r>
            <w:r w:rsidR="00845332">
              <w:rPr>
                <w:noProof/>
                <w:webHidden/>
              </w:rPr>
              <w:tab/>
            </w:r>
            <w:r w:rsidR="006775AD">
              <w:rPr>
                <w:noProof/>
                <w:webHidden/>
              </w:rPr>
              <w:fldChar w:fldCharType="begin"/>
            </w:r>
            <w:r w:rsidR="00845332">
              <w:rPr>
                <w:noProof/>
                <w:webHidden/>
              </w:rPr>
              <w:instrText xml:space="preserve"> PAGEREF _Toc526170151 \h </w:instrText>
            </w:r>
            <w:r w:rsidR="006775AD">
              <w:rPr>
                <w:noProof/>
                <w:webHidden/>
              </w:rPr>
            </w:r>
            <w:r w:rsidR="006775AD">
              <w:rPr>
                <w:noProof/>
                <w:webHidden/>
              </w:rPr>
              <w:fldChar w:fldCharType="separate"/>
            </w:r>
            <w:r w:rsidR="00845332">
              <w:rPr>
                <w:noProof/>
                <w:webHidden/>
              </w:rPr>
              <w:t>67</w:t>
            </w:r>
            <w:r w:rsidR="006775AD">
              <w:rPr>
                <w:noProof/>
                <w:webHidden/>
              </w:rPr>
              <w:fldChar w:fldCharType="end"/>
            </w:r>
          </w:hyperlink>
        </w:p>
        <w:p w:rsidR="00845332" w:rsidRDefault="003B0191">
          <w:pPr>
            <w:pStyle w:val="TOC1"/>
            <w:rPr>
              <w:rFonts w:eastAsiaTheme="minorEastAsia"/>
              <w:noProof/>
            </w:rPr>
          </w:pPr>
          <w:hyperlink w:anchor="_Toc526170152" w:history="1">
            <w:r w:rsidR="00845332" w:rsidRPr="007109F2">
              <w:rPr>
                <w:rStyle w:val="Hyperlink"/>
                <w:noProof/>
              </w:rPr>
              <w:t>11.</w:t>
            </w:r>
            <w:r w:rsidR="00845332">
              <w:rPr>
                <w:rFonts w:eastAsiaTheme="minorEastAsia"/>
                <w:noProof/>
              </w:rPr>
              <w:tab/>
            </w:r>
            <w:r w:rsidR="00845332" w:rsidRPr="007109F2">
              <w:rPr>
                <w:rStyle w:val="Hyperlink"/>
                <w:noProof/>
              </w:rPr>
              <w:t>CONCLUSION AND RECOMMENDATIONS</w:t>
            </w:r>
            <w:r w:rsidR="00845332">
              <w:rPr>
                <w:noProof/>
                <w:webHidden/>
              </w:rPr>
              <w:tab/>
            </w:r>
            <w:r w:rsidR="006775AD">
              <w:rPr>
                <w:noProof/>
                <w:webHidden/>
              </w:rPr>
              <w:fldChar w:fldCharType="begin"/>
            </w:r>
            <w:r w:rsidR="00845332">
              <w:rPr>
                <w:noProof/>
                <w:webHidden/>
              </w:rPr>
              <w:instrText xml:space="preserve"> PAGEREF _Toc526170152 \h </w:instrText>
            </w:r>
            <w:r w:rsidR="006775AD">
              <w:rPr>
                <w:noProof/>
                <w:webHidden/>
              </w:rPr>
            </w:r>
            <w:r w:rsidR="006775AD">
              <w:rPr>
                <w:noProof/>
                <w:webHidden/>
              </w:rPr>
              <w:fldChar w:fldCharType="separate"/>
            </w:r>
            <w:r w:rsidR="00845332">
              <w:rPr>
                <w:noProof/>
                <w:webHidden/>
              </w:rPr>
              <w:t>68</w:t>
            </w:r>
            <w:r w:rsidR="006775AD">
              <w:rPr>
                <w:noProof/>
                <w:webHidden/>
              </w:rPr>
              <w:fldChar w:fldCharType="end"/>
            </w:r>
          </w:hyperlink>
        </w:p>
        <w:p w:rsidR="00845332" w:rsidRDefault="003B0191">
          <w:pPr>
            <w:pStyle w:val="TOC2"/>
            <w:rPr>
              <w:rFonts w:eastAsiaTheme="minorEastAsia"/>
              <w:noProof/>
            </w:rPr>
          </w:pPr>
          <w:hyperlink w:anchor="_Toc526170153" w:history="1">
            <w:r w:rsidR="00845332" w:rsidRPr="007109F2">
              <w:rPr>
                <w:rStyle w:val="Hyperlink"/>
                <w:noProof/>
              </w:rPr>
              <w:t>11.1.</w:t>
            </w:r>
            <w:r w:rsidR="00845332">
              <w:rPr>
                <w:rFonts w:eastAsiaTheme="minorEastAsia"/>
                <w:noProof/>
              </w:rPr>
              <w:tab/>
            </w:r>
            <w:r w:rsidR="00845332" w:rsidRPr="007109F2">
              <w:rPr>
                <w:rStyle w:val="Hyperlink"/>
                <w:noProof/>
              </w:rPr>
              <w:t>Conclusion</w:t>
            </w:r>
            <w:r w:rsidR="00845332">
              <w:rPr>
                <w:noProof/>
                <w:webHidden/>
              </w:rPr>
              <w:tab/>
            </w:r>
            <w:r w:rsidR="006775AD">
              <w:rPr>
                <w:noProof/>
                <w:webHidden/>
              </w:rPr>
              <w:fldChar w:fldCharType="begin"/>
            </w:r>
            <w:r w:rsidR="00845332">
              <w:rPr>
                <w:noProof/>
                <w:webHidden/>
              </w:rPr>
              <w:instrText xml:space="preserve"> PAGEREF _Toc526170153 \h </w:instrText>
            </w:r>
            <w:r w:rsidR="006775AD">
              <w:rPr>
                <w:noProof/>
                <w:webHidden/>
              </w:rPr>
            </w:r>
            <w:r w:rsidR="006775AD">
              <w:rPr>
                <w:noProof/>
                <w:webHidden/>
              </w:rPr>
              <w:fldChar w:fldCharType="separate"/>
            </w:r>
            <w:r w:rsidR="00845332">
              <w:rPr>
                <w:noProof/>
                <w:webHidden/>
              </w:rPr>
              <w:t>68</w:t>
            </w:r>
            <w:r w:rsidR="006775AD">
              <w:rPr>
                <w:noProof/>
                <w:webHidden/>
              </w:rPr>
              <w:fldChar w:fldCharType="end"/>
            </w:r>
          </w:hyperlink>
        </w:p>
        <w:p w:rsidR="00845332" w:rsidRDefault="003B0191">
          <w:pPr>
            <w:pStyle w:val="TOC2"/>
            <w:rPr>
              <w:rFonts w:eastAsiaTheme="minorEastAsia"/>
              <w:noProof/>
            </w:rPr>
          </w:pPr>
          <w:hyperlink w:anchor="_Toc526170154" w:history="1">
            <w:r w:rsidR="00845332" w:rsidRPr="007109F2">
              <w:rPr>
                <w:rStyle w:val="Hyperlink"/>
                <w:noProof/>
              </w:rPr>
              <w:t>11.2.</w:t>
            </w:r>
            <w:r w:rsidR="00845332">
              <w:rPr>
                <w:rFonts w:eastAsiaTheme="minorEastAsia"/>
                <w:noProof/>
              </w:rPr>
              <w:tab/>
            </w:r>
            <w:r w:rsidR="00845332" w:rsidRPr="007109F2">
              <w:rPr>
                <w:rStyle w:val="Hyperlink"/>
                <w:noProof/>
              </w:rPr>
              <w:t>Recommendations</w:t>
            </w:r>
            <w:r w:rsidR="00845332">
              <w:rPr>
                <w:noProof/>
                <w:webHidden/>
              </w:rPr>
              <w:tab/>
            </w:r>
            <w:r w:rsidR="006775AD">
              <w:rPr>
                <w:noProof/>
                <w:webHidden/>
              </w:rPr>
              <w:fldChar w:fldCharType="begin"/>
            </w:r>
            <w:r w:rsidR="00845332">
              <w:rPr>
                <w:noProof/>
                <w:webHidden/>
              </w:rPr>
              <w:instrText xml:space="preserve"> PAGEREF _Toc526170154 \h </w:instrText>
            </w:r>
            <w:r w:rsidR="006775AD">
              <w:rPr>
                <w:noProof/>
                <w:webHidden/>
              </w:rPr>
            </w:r>
            <w:r w:rsidR="006775AD">
              <w:rPr>
                <w:noProof/>
                <w:webHidden/>
              </w:rPr>
              <w:fldChar w:fldCharType="separate"/>
            </w:r>
            <w:r w:rsidR="00845332">
              <w:rPr>
                <w:noProof/>
                <w:webHidden/>
              </w:rPr>
              <w:t>68</w:t>
            </w:r>
            <w:r w:rsidR="006775AD">
              <w:rPr>
                <w:noProof/>
                <w:webHidden/>
              </w:rPr>
              <w:fldChar w:fldCharType="end"/>
            </w:r>
          </w:hyperlink>
        </w:p>
        <w:p w:rsidR="00845332" w:rsidRDefault="003B0191">
          <w:pPr>
            <w:pStyle w:val="TOC1"/>
            <w:rPr>
              <w:rFonts w:eastAsiaTheme="minorEastAsia"/>
              <w:noProof/>
            </w:rPr>
          </w:pPr>
          <w:hyperlink w:anchor="_Toc526170155" w:history="1">
            <w:r w:rsidR="00845332" w:rsidRPr="007109F2">
              <w:rPr>
                <w:rStyle w:val="Hyperlink"/>
                <w:noProof/>
              </w:rPr>
              <w:t>REFERENCES</w:t>
            </w:r>
            <w:r w:rsidR="00845332">
              <w:rPr>
                <w:noProof/>
                <w:webHidden/>
              </w:rPr>
              <w:tab/>
            </w:r>
            <w:r w:rsidR="006775AD">
              <w:rPr>
                <w:noProof/>
                <w:webHidden/>
              </w:rPr>
              <w:fldChar w:fldCharType="begin"/>
            </w:r>
            <w:r w:rsidR="00845332">
              <w:rPr>
                <w:noProof/>
                <w:webHidden/>
              </w:rPr>
              <w:instrText xml:space="preserve"> PAGEREF _Toc526170155 \h </w:instrText>
            </w:r>
            <w:r w:rsidR="006775AD">
              <w:rPr>
                <w:noProof/>
                <w:webHidden/>
              </w:rPr>
            </w:r>
            <w:r w:rsidR="006775AD">
              <w:rPr>
                <w:noProof/>
                <w:webHidden/>
              </w:rPr>
              <w:fldChar w:fldCharType="separate"/>
            </w:r>
            <w:r w:rsidR="00845332">
              <w:rPr>
                <w:noProof/>
                <w:webHidden/>
              </w:rPr>
              <w:t>70</w:t>
            </w:r>
            <w:r w:rsidR="006775AD">
              <w:rPr>
                <w:noProof/>
                <w:webHidden/>
              </w:rPr>
              <w:fldChar w:fldCharType="end"/>
            </w:r>
          </w:hyperlink>
        </w:p>
        <w:p w:rsidR="00845332" w:rsidRDefault="003B0191">
          <w:pPr>
            <w:pStyle w:val="TOC1"/>
            <w:rPr>
              <w:rFonts w:eastAsiaTheme="minorEastAsia"/>
              <w:noProof/>
            </w:rPr>
          </w:pPr>
          <w:hyperlink w:anchor="_Toc526170156" w:history="1">
            <w:r w:rsidR="00845332" w:rsidRPr="007109F2">
              <w:rPr>
                <w:rStyle w:val="Hyperlink"/>
                <w:noProof/>
              </w:rPr>
              <w:t>ANNEXURES</w:t>
            </w:r>
            <w:r w:rsidR="00845332">
              <w:rPr>
                <w:noProof/>
                <w:webHidden/>
              </w:rPr>
              <w:tab/>
            </w:r>
            <w:r w:rsidR="006775AD">
              <w:rPr>
                <w:noProof/>
                <w:webHidden/>
              </w:rPr>
              <w:fldChar w:fldCharType="begin"/>
            </w:r>
            <w:r w:rsidR="00845332">
              <w:rPr>
                <w:noProof/>
                <w:webHidden/>
              </w:rPr>
              <w:instrText xml:space="preserve"> PAGEREF _Toc526170156 \h </w:instrText>
            </w:r>
            <w:r w:rsidR="006775AD">
              <w:rPr>
                <w:noProof/>
                <w:webHidden/>
              </w:rPr>
            </w:r>
            <w:r w:rsidR="006775AD">
              <w:rPr>
                <w:noProof/>
                <w:webHidden/>
              </w:rPr>
              <w:fldChar w:fldCharType="separate"/>
            </w:r>
            <w:r w:rsidR="00845332">
              <w:rPr>
                <w:noProof/>
                <w:webHidden/>
              </w:rPr>
              <w:t>71</w:t>
            </w:r>
            <w:r w:rsidR="006775AD">
              <w:rPr>
                <w:noProof/>
                <w:webHidden/>
              </w:rPr>
              <w:fldChar w:fldCharType="end"/>
            </w:r>
          </w:hyperlink>
        </w:p>
        <w:p w:rsidR="00845332" w:rsidRDefault="003B0191">
          <w:pPr>
            <w:pStyle w:val="TOC2"/>
            <w:rPr>
              <w:rFonts w:eastAsiaTheme="minorEastAsia"/>
              <w:noProof/>
            </w:rPr>
          </w:pPr>
          <w:hyperlink w:anchor="_Toc526170157" w:history="1">
            <w:r w:rsidR="00845332" w:rsidRPr="007109F2">
              <w:rPr>
                <w:rStyle w:val="Hyperlink"/>
                <w:noProof/>
              </w:rPr>
              <w:t>Annexure 1: List of participants attended at environmental screening exercise</w:t>
            </w:r>
            <w:r w:rsidR="00845332">
              <w:rPr>
                <w:noProof/>
                <w:webHidden/>
              </w:rPr>
              <w:tab/>
            </w:r>
            <w:r w:rsidR="006775AD">
              <w:rPr>
                <w:noProof/>
                <w:webHidden/>
              </w:rPr>
              <w:fldChar w:fldCharType="begin"/>
            </w:r>
            <w:r w:rsidR="00845332">
              <w:rPr>
                <w:noProof/>
                <w:webHidden/>
              </w:rPr>
              <w:instrText xml:space="preserve"> PAGEREF _Toc526170157 \h </w:instrText>
            </w:r>
            <w:r w:rsidR="006775AD">
              <w:rPr>
                <w:noProof/>
                <w:webHidden/>
              </w:rPr>
            </w:r>
            <w:r w:rsidR="006775AD">
              <w:rPr>
                <w:noProof/>
                <w:webHidden/>
              </w:rPr>
              <w:fldChar w:fldCharType="separate"/>
            </w:r>
            <w:r w:rsidR="00845332">
              <w:rPr>
                <w:noProof/>
                <w:webHidden/>
              </w:rPr>
              <w:t>71</w:t>
            </w:r>
            <w:r w:rsidR="006775AD">
              <w:rPr>
                <w:noProof/>
                <w:webHidden/>
              </w:rPr>
              <w:fldChar w:fldCharType="end"/>
            </w:r>
          </w:hyperlink>
        </w:p>
        <w:p w:rsidR="00845332" w:rsidRDefault="003B0191">
          <w:pPr>
            <w:pStyle w:val="TOC2"/>
            <w:rPr>
              <w:rFonts w:eastAsiaTheme="minorEastAsia"/>
              <w:noProof/>
            </w:rPr>
          </w:pPr>
          <w:hyperlink w:anchor="_Toc526170158" w:history="1">
            <w:r w:rsidR="00845332" w:rsidRPr="007109F2">
              <w:rPr>
                <w:rStyle w:val="Hyperlink"/>
                <w:noProof/>
              </w:rPr>
              <w:t>Annexure 2: List of GRC members along with the notification from the Mayor</w:t>
            </w:r>
            <w:r w:rsidR="00845332">
              <w:rPr>
                <w:noProof/>
                <w:webHidden/>
              </w:rPr>
              <w:tab/>
            </w:r>
            <w:r w:rsidR="006775AD">
              <w:rPr>
                <w:noProof/>
                <w:webHidden/>
              </w:rPr>
              <w:fldChar w:fldCharType="begin"/>
            </w:r>
            <w:r w:rsidR="00845332">
              <w:rPr>
                <w:noProof/>
                <w:webHidden/>
              </w:rPr>
              <w:instrText xml:space="preserve"> PAGEREF _Toc526170158 \h </w:instrText>
            </w:r>
            <w:r w:rsidR="006775AD">
              <w:rPr>
                <w:noProof/>
                <w:webHidden/>
              </w:rPr>
            </w:r>
            <w:r w:rsidR="006775AD">
              <w:rPr>
                <w:noProof/>
                <w:webHidden/>
              </w:rPr>
              <w:fldChar w:fldCharType="separate"/>
            </w:r>
            <w:r w:rsidR="00845332">
              <w:rPr>
                <w:noProof/>
                <w:webHidden/>
              </w:rPr>
              <w:t>72</w:t>
            </w:r>
            <w:r w:rsidR="006775AD">
              <w:rPr>
                <w:noProof/>
                <w:webHidden/>
              </w:rPr>
              <w:fldChar w:fldCharType="end"/>
            </w:r>
          </w:hyperlink>
        </w:p>
        <w:p w:rsidR="00845332" w:rsidRDefault="003B0191">
          <w:pPr>
            <w:pStyle w:val="TOC2"/>
            <w:rPr>
              <w:rFonts w:eastAsiaTheme="minorEastAsia"/>
              <w:noProof/>
            </w:rPr>
          </w:pPr>
          <w:hyperlink w:anchor="_Toc526170159" w:history="1">
            <w:r w:rsidR="00845332" w:rsidRPr="007109F2">
              <w:rPr>
                <w:rStyle w:val="Hyperlink"/>
                <w:noProof/>
              </w:rPr>
              <w:t>Annexure 3: List of participants attended in stakeholders’ meeting</w:t>
            </w:r>
            <w:r w:rsidR="00845332">
              <w:rPr>
                <w:noProof/>
                <w:webHidden/>
              </w:rPr>
              <w:tab/>
            </w:r>
            <w:r w:rsidR="006775AD">
              <w:rPr>
                <w:noProof/>
                <w:webHidden/>
              </w:rPr>
              <w:fldChar w:fldCharType="begin"/>
            </w:r>
            <w:r w:rsidR="00845332">
              <w:rPr>
                <w:noProof/>
                <w:webHidden/>
              </w:rPr>
              <w:instrText xml:space="preserve"> PAGEREF _Toc526170159 \h </w:instrText>
            </w:r>
            <w:r w:rsidR="006775AD">
              <w:rPr>
                <w:noProof/>
                <w:webHidden/>
              </w:rPr>
            </w:r>
            <w:r w:rsidR="006775AD">
              <w:rPr>
                <w:noProof/>
                <w:webHidden/>
              </w:rPr>
              <w:fldChar w:fldCharType="separate"/>
            </w:r>
            <w:r w:rsidR="00845332">
              <w:rPr>
                <w:noProof/>
                <w:webHidden/>
              </w:rPr>
              <w:t>73</w:t>
            </w:r>
            <w:r w:rsidR="006775AD">
              <w:rPr>
                <w:noProof/>
                <w:webHidden/>
              </w:rPr>
              <w:fldChar w:fldCharType="end"/>
            </w:r>
          </w:hyperlink>
        </w:p>
        <w:p w:rsidR="00845332" w:rsidRDefault="003B0191">
          <w:pPr>
            <w:pStyle w:val="TOC2"/>
            <w:rPr>
              <w:rFonts w:eastAsiaTheme="minorEastAsia"/>
              <w:noProof/>
            </w:rPr>
          </w:pPr>
          <w:hyperlink w:anchor="_Toc526170160" w:history="1">
            <w:r w:rsidR="00845332" w:rsidRPr="007109F2">
              <w:rPr>
                <w:rStyle w:val="Hyperlink"/>
                <w:noProof/>
              </w:rPr>
              <w:t>Annexure 4: List of participant attended in FGD with male group</w:t>
            </w:r>
            <w:r w:rsidR="00845332">
              <w:rPr>
                <w:noProof/>
                <w:webHidden/>
              </w:rPr>
              <w:tab/>
            </w:r>
            <w:r w:rsidR="006775AD">
              <w:rPr>
                <w:noProof/>
                <w:webHidden/>
              </w:rPr>
              <w:fldChar w:fldCharType="begin"/>
            </w:r>
            <w:r w:rsidR="00845332">
              <w:rPr>
                <w:noProof/>
                <w:webHidden/>
              </w:rPr>
              <w:instrText xml:space="preserve"> PAGEREF _Toc526170160 \h </w:instrText>
            </w:r>
            <w:r w:rsidR="006775AD">
              <w:rPr>
                <w:noProof/>
                <w:webHidden/>
              </w:rPr>
            </w:r>
            <w:r w:rsidR="006775AD">
              <w:rPr>
                <w:noProof/>
                <w:webHidden/>
              </w:rPr>
              <w:fldChar w:fldCharType="separate"/>
            </w:r>
            <w:r w:rsidR="00845332">
              <w:rPr>
                <w:noProof/>
                <w:webHidden/>
              </w:rPr>
              <w:t>76</w:t>
            </w:r>
            <w:r w:rsidR="006775AD">
              <w:rPr>
                <w:noProof/>
                <w:webHidden/>
              </w:rPr>
              <w:fldChar w:fldCharType="end"/>
            </w:r>
          </w:hyperlink>
        </w:p>
        <w:p w:rsidR="00845332" w:rsidRDefault="003B0191">
          <w:pPr>
            <w:pStyle w:val="TOC2"/>
            <w:rPr>
              <w:rFonts w:eastAsiaTheme="minorEastAsia"/>
              <w:noProof/>
            </w:rPr>
          </w:pPr>
          <w:hyperlink w:anchor="_Toc526170161" w:history="1">
            <w:r w:rsidR="00845332" w:rsidRPr="007109F2">
              <w:rPr>
                <w:rStyle w:val="Hyperlink"/>
                <w:noProof/>
              </w:rPr>
              <w:t>Annexure 5: List of participant attended in FGD with female group</w:t>
            </w:r>
            <w:r w:rsidR="00845332">
              <w:rPr>
                <w:noProof/>
                <w:webHidden/>
              </w:rPr>
              <w:tab/>
            </w:r>
            <w:r w:rsidR="006775AD">
              <w:rPr>
                <w:noProof/>
                <w:webHidden/>
              </w:rPr>
              <w:fldChar w:fldCharType="begin"/>
            </w:r>
            <w:r w:rsidR="00845332">
              <w:rPr>
                <w:noProof/>
                <w:webHidden/>
              </w:rPr>
              <w:instrText xml:space="preserve"> PAGEREF _Toc526170161 \h </w:instrText>
            </w:r>
            <w:r w:rsidR="006775AD">
              <w:rPr>
                <w:noProof/>
                <w:webHidden/>
              </w:rPr>
            </w:r>
            <w:r w:rsidR="006775AD">
              <w:rPr>
                <w:noProof/>
                <w:webHidden/>
              </w:rPr>
              <w:fldChar w:fldCharType="separate"/>
            </w:r>
            <w:r w:rsidR="00845332">
              <w:rPr>
                <w:noProof/>
                <w:webHidden/>
              </w:rPr>
              <w:t>77</w:t>
            </w:r>
            <w:r w:rsidR="006775AD">
              <w:rPr>
                <w:noProof/>
                <w:webHidden/>
              </w:rPr>
              <w:fldChar w:fldCharType="end"/>
            </w:r>
          </w:hyperlink>
        </w:p>
        <w:p w:rsidR="0096305E" w:rsidRPr="00715327" w:rsidRDefault="006775AD" w:rsidP="0096305E">
          <w:pPr>
            <w:rPr>
              <w:rFonts w:ascii="Times New Roman" w:hAnsi="Times New Roman" w:cs="Times New Roman"/>
              <w:sz w:val="24"/>
              <w:szCs w:val="24"/>
            </w:rPr>
          </w:pPr>
          <w:r w:rsidRPr="00715327">
            <w:rPr>
              <w:rFonts w:ascii="Times New Roman" w:hAnsi="Times New Roman" w:cs="Times New Roman"/>
              <w:bCs/>
              <w:noProof/>
              <w:sz w:val="24"/>
              <w:szCs w:val="24"/>
            </w:rPr>
            <w:fldChar w:fldCharType="end"/>
          </w:r>
        </w:p>
      </w:sdtContent>
    </w:sdt>
    <w:p w:rsidR="00A13AFB" w:rsidRDefault="0096305E" w:rsidP="00A13AFB">
      <w:pPr>
        <w:pStyle w:val="Heading1"/>
        <w:numPr>
          <w:ilvl w:val="0"/>
          <w:numId w:val="0"/>
        </w:numPr>
        <w:ind w:left="360" w:hanging="360"/>
      </w:pPr>
      <w:r w:rsidRPr="008E1E23">
        <w:br w:type="page"/>
      </w:r>
      <w:bookmarkStart w:id="1" w:name="_Toc526170050"/>
      <w:r w:rsidR="00A13AFB">
        <w:lastRenderedPageBreak/>
        <w:t>LIST OF TABLES</w:t>
      </w:r>
      <w:bookmarkEnd w:id="1"/>
    </w:p>
    <w:p w:rsidR="004B62F1" w:rsidRDefault="004B62F1" w:rsidP="004B62F1">
      <w:pPr>
        <w:spacing w:after="120"/>
        <w:jc w:val="both"/>
        <w:rPr>
          <w:rFonts w:ascii="Times New Roman" w:hAnsi="Times New Roman" w:cs="Times New Roman"/>
          <w:sz w:val="24"/>
          <w:szCs w:val="24"/>
        </w:rPr>
      </w:pPr>
      <w:r w:rsidRPr="00A217C9">
        <w:rPr>
          <w:rFonts w:ascii="Times New Roman" w:hAnsi="Times New Roman" w:cs="Times New Roman"/>
          <w:sz w:val="24"/>
          <w:szCs w:val="24"/>
        </w:rPr>
        <w:t>Table 1-1</w:t>
      </w:r>
      <w:r w:rsidRPr="00A217C9">
        <w:rPr>
          <w:rFonts w:ascii="Times New Roman" w:hAnsi="Times New Roman" w:cs="Times New Roman"/>
          <w:sz w:val="24"/>
          <w:szCs w:val="24"/>
        </w:rPr>
        <w:tab/>
        <w:t xml:space="preserve">: </w:t>
      </w:r>
      <w:r w:rsidR="00403977" w:rsidRPr="00403977">
        <w:rPr>
          <w:rFonts w:ascii="Times New Roman" w:hAnsi="Times New Roman" w:cs="Times New Roman"/>
          <w:sz w:val="24"/>
          <w:szCs w:val="24"/>
        </w:rPr>
        <w:t xml:space="preserve">The significant </w:t>
      </w:r>
      <w:r w:rsidR="00780770">
        <w:rPr>
          <w:rFonts w:ascii="Times New Roman" w:hAnsi="Times New Roman" w:cs="Times New Roman"/>
          <w:sz w:val="24"/>
          <w:szCs w:val="24"/>
        </w:rPr>
        <w:t xml:space="preserve">features of the proposed </w:t>
      </w:r>
      <w:proofErr w:type="spellStart"/>
      <w:r w:rsidR="00780770">
        <w:rPr>
          <w:rFonts w:ascii="Times New Roman" w:hAnsi="Times New Roman" w:cs="Times New Roman"/>
          <w:sz w:val="24"/>
          <w:szCs w:val="24"/>
        </w:rPr>
        <w:t>Betagi</w:t>
      </w:r>
      <w:proofErr w:type="spellEnd"/>
      <w:r w:rsidR="00403977" w:rsidRPr="00403977">
        <w:rPr>
          <w:rFonts w:ascii="Times New Roman" w:hAnsi="Times New Roman" w:cs="Times New Roman"/>
          <w:sz w:val="24"/>
          <w:szCs w:val="24"/>
        </w:rPr>
        <w:t xml:space="preserve"> </w:t>
      </w:r>
      <w:proofErr w:type="spellStart"/>
      <w:r w:rsidR="00403977" w:rsidRPr="00403977">
        <w:rPr>
          <w:rFonts w:ascii="Times New Roman" w:hAnsi="Times New Roman" w:cs="Times New Roman"/>
          <w:sz w:val="24"/>
          <w:szCs w:val="24"/>
        </w:rPr>
        <w:t>Poura</w:t>
      </w:r>
      <w:proofErr w:type="spellEnd"/>
      <w:r w:rsidR="00403977" w:rsidRPr="00403977">
        <w:rPr>
          <w:rFonts w:ascii="Times New Roman" w:hAnsi="Times New Roman" w:cs="Times New Roman"/>
          <w:sz w:val="24"/>
          <w:szCs w:val="24"/>
        </w:rPr>
        <w:t xml:space="preserve"> </w:t>
      </w:r>
      <w:r w:rsidR="00031B1D">
        <w:rPr>
          <w:rFonts w:ascii="Times New Roman" w:hAnsi="Times New Roman" w:cs="Times New Roman"/>
          <w:sz w:val="24"/>
          <w:szCs w:val="24"/>
        </w:rPr>
        <w:t>Super</w:t>
      </w:r>
      <w:r w:rsidR="00403977" w:rsidRPr="00403977">
        <w:rPr>
          <w:rFonts w:ascii="Times New Roman" w:hAnsi="Times New Roman" w:cs="Times New Roman"/>
          <w:sz w:val="24"/>
          <w:szCs w:val="24"/>
        </w:rPr>
        <w:t xml:space="preserve"> Market</w:t>
      </w:r>
    </w:p>
    <w:p w:rsidR="00403977" w:rsidRPr="00403977" w:rsidRDefault="00403977" w:rsidP="004B62F1">
      <w:pPr>
        <w:spacing w:after="120"/>
        <w:jc w:val="both"/>
        <w:rPr>
          <w:rFonts w:ascii="Times New Roman" w:hAnsi="Times New Roman" w:cs="Times New Roman"/>
          <w:sz w:val="24"/>
          <w:szCs w:val="24"/>
        </w:rPr>
      </w:pPr>
      <w:r>
        <w:rPr>
          <w:rFonts w:ascii="Times New Roman" w:hAnsi="Times New Roman" w:cs="Times New Roman"/>
          <w:sz w:val="24"/>
          <w:szCs w:val="24"/>
        </w:rPr>
        <w:t>Table 3-1</w:t>
      </w:r>
      <w:r>
        <w:rPr>
          <w:rFonts w:ascii="Times New Roman" w:hAnsi="Times New Roman" w:cs="Times New Roman"/>
          <w:sz w:val="24"/>
          <w:szCs w:val="24"/>
        </w:rPr>
        <w:tab/>
        <w:t xml:space="preserve">: </w:t>
      </w:r>
      <w:r w:rsidRPr="00403977">
        <w:rPr>
          <w:rFonts w:ascii="Times New Roman" w:hAnsi="Times New Roman" w:cs="Times New Roman"/>
          <w:sz w:val="24"/>
          <w:szCs w:val="24"/>
        </w:rPr>
        <w:t>Analysis of alternative location</w:t>
      </w:r>
    </w:p>
    <w:p w:rsidR="004B62F1" w:rsidRDefault="004B62F1" w:rsidP="004B62F1">
      <w:pPr>
        <w:spacing w:after="120"/>
        <w:ind w:left="1440" w:hanging="1440"/>
        <w:jc w:val="both"/>
        <w:rPr>
          <w:rFonts w:ascii="Times New Roman" w:hAnsi="Times New Roman" w:cs="Times New Roman"/>
          <w:sz w:val="24"/>
          <w:szCs w:val="24"/>
        </w:rPr>
      </w:pPr>
      <w:r w:rsidRPr="00A217C9">
        <w:rPr>
          <w:rFonts w:ascii="Times New Roman" w:hAnsi="Times New Roman" w:cs="Times New Roman"/>
          <w:sz w:val="24"/>
          <w:szCs w:val="24"/>
        </w:rPr>
        <w:t>Table 4-1</w:t>
      </w:r>
      <w:r w:rsidRPr="00A217C9">
        <w:rPr>
          <w:rFonts w:ascii="Times New Roman" w:hAnsi="Times New Roman" w:cs="Times New Roman"/>
          <w:sz w:val="24"/>
          <w:szCs w:val="24"/>
        </w:rPr>
        <w:tab/>
        <w:t xml:space="preserve">: Land use and important environmental features around the proposed </w:t>
      </w:r>
      <w:r w:rsidR="00031B1D">
        <w:rPr>
          <w:rFonts w:ascii="Times New Roman" w:hAnsi="Times New Roman" w:cs="Times New Roman"/>
          <w:sz w:val="24"/>
          <w:szCs w:val="24"/>
        </w:rPr>
        <w:t>Super</w:t>
      </w:r>
      <w:r w:rsidR="00403977">
        <w:rPr>
          <w:rFonts w:ascii="Times New Roman" w:hAnsi="Times New Roman" w:cs="Times New Roman"/>
          <w:sz w:val="24"/>
          <w:szCs w:val="24"/>
        </w:rPr>
        <w:t xml:space="preserve"> M</w:t>
      </w:r>
      <w:r>
        <w:rPr>
          <w:rFonts w:ascii="Times New Roman" w:hAnsi="Times New Roman" w:cs="Times New Roman"/>
          <w:sz w:val="24"/>
          <w:szCs w:val="24"/>
        </w:rPr>
        <w:t>arket</w:t>
      </w:r>
    </w:p>
    <w:p w:rsidR="00403977" w:rsidRPr="00403977" w:rsidRDefault="00403977" w:rsidP="00403977">
      <w:pPr>
        <w:spacing w:after="120"/>
        <w:ind w:left="1440" w:hanging="1440"/>
        <w:jc w:val="both"/>
        <w:rPr>
          <w:rFonts w:ascii="Times New Roman" w:hAnsi="Times New Roman" w:cs="Times New Roman"/>
          <w:sz w:val="24"/>
          <w:szCs w:val="24"/>
        </w:rPr>
      </w:pPr>
      <w:r w:rsidRPr="00403977">
        <w:rPr>
          <w:rFonts w:ascii="Times New Roman" w:hAnsi="Times New Roman" w:cs="Times New Roman"/>
          <w:sz w:val="24"/>
          <w:szCs w:val="24"/>
        </w:rPr>
        <w:t>Table 4-2</w:t>
      </w:r>
      <w:r w:rsidRPr="00403977">
        <w:rPr>
          <w:rFonts w:ascii="Times New Roman" w:hAnsi="Times New Roman" w:cs="Times New Roman"/>
          <w:sz w:val="24"/>
          <w:szCs w:val="24"/>
        </w:rPr>
        <w:tab/>
        <w:t xml:space="preserve">: </w:t>
      </w:r>
      <w:r w:rsidRPr="00403977">
        <w:rPr>
          <w:rStyle w:val="a"/>
          <w:rFonts w:ascii="Times New Roman" w:hAnsi="Times New Roman" w:cs="Times New Roman"/>
          <w:sz w:val="24"/>
          <w:szCs w:val="24"/>
        </w:rPr>
        <w:t>Bangladesh national ambient air quality standard comparing the WHO guideline standard</w:t>
      </w:r>
    </w:p>
    <w:p w:rsidR="004B62F1" w:rsidRDefault="00403977" w:rsidP="004B62F1">
      <w:pPr>
        <w:spacing w:after="120"/>
        <w:ind w:left="1440" w:hanging="1440"/>
        <w:jc w:val="both"/>
        <w:rPr>
          <w:rFonts w:ascii="Times New Roman" w:hAnsi="Times New Roman" w:cs="Times New Roman"/>
          <w:sz w:val="24"/>
          <w:szCs w:val="24"/>
        </w:rPr>
      </w:pPr>
      <w:r>
        <w:rPr>
          <w:rFonts w:ascii="Times New Roman" w:hAnsi="Times New Roman" w:cs="Times New Roman"/>
          <w:sz w:val="24"/>
          <w:szCs w:val="24"/>
        </w:rPr>
        <w:t>Table 4-3</w:t>
      </w:r>
      <w:r w:rsidR="004B62F1">
        <w:rPr>
          <w:rFonts w:ascii="Times New Roman" w:hAnsi="Times New Roman" w:cs="Times New Roman"/>
          <w:sz w:val="24"/>
          <w:szCs w:val="24"/>
        </w:rPr>
        <w:tab/>
      </w:r>
      <w:r w:rsidR="00B41D40">
        <w:rPr>
          <w:rFonts w:ascii="Times New Roman" w:hAnsi="Times New Roman" w:cs="Times New Roman"/>
          <w:sz w:val="24"/>
          <w:szCs w:val="24"/>
        </w:rPr>
        <w:t xml:space="preserve">: </w:t>
      </w:r>
      <w:r w:rsidR="004B62F1">
        <w:rPr>
          <w:rFonts w:ascii="Times New Roman" w:hAnsi="Times New Roman" w:cs="Times New Roman"/>
          <w:sz w:val="24"/>
          <w:szCs w:val="24"/>
        </w:rPr>
        <w:t xml:space="preserve">Noise level measurements during daytime at the selected location </w:t>
      </w:r>
      <w:r w:rsidR="00B34678">
        <w:rPr>
          <w:rFonts w:ascii="Times New Roman" w:hAnsi="Times New Roman" w:cs="Times New Roman"/>
          <w:sz w:val="24"/>
          <w:szCs w:val="24"/>
        </w:rPr>
        <w:t xml:space="preserve">in and around </w:t>
      </w:r>
      <w:r w:rsidR="004B62F1">
        <w:rPr>
          <w:rFonts w:ascii="Times New Roman" w:hAnsi="Times New Roman" w:cs="Times New Roman"/>
          <w:sz w:val="24"/>
          <w:szCs w:val="24"/>
        </w:rPr>
        <w:t>of the market</w:t>
      </w:r>
    </w:p>
    <w:p w:rsidR="004B62F1" w:rsidRDefault="00403977" w:rsidP="004B62F1">
      <w:pPr>
        <w:spacing w:after="120"/>
        <w:ind w:left="1440" w:hanging="1440"/>
        <w:jc w:val="both"/>
        <w:rPr>
          <w:rFonts w:ascii="Times New Roman" w:hAnsi="Times New Roman" w:cs="Times New Roman"/>
          <w:sz w:val="24"/>
          <w:szCs w:val="24"/>
        </w:rPr>
      </w:pPr>
      <w:r>
        <w:rPr>
          <w:rFonts w:ascii="Times New Roman" w:hAnsi="Times New Roman" w:cs="Times New Roman"/>
          <w:sz w:val="24"/>
          <w:szCs w:val="24"/>
        </w:rPr>
        <w:t>Table 4-4</w:t>
      </w:r>
      <w:r w:rsidR="004B62F1" w:rsidRPr="00A217C9">
        <w:rPr>
          <w:rFonts w:ascii="Times New Roman" w:hAnsi="Times New Roman" w:cs="Times New Roman"/>
          <w:sz w:val="24"/>
          <w:szCs w:val="24"/>
        </w:rPr>
        <w:tab/>
        <w:t xml:space="preserve">: </w:t>
      </w:r>
      <w:r w:rsidR="002A6985" w:rsidRPr="002A6985">
        <w:rPr>
          <w:rFonts w:ascii="Times New Roman" w:eastAsiaTheme="minorEastAsia" w:hAnsi="Times New Roman" w:cs="Times New Roman"/>
          <w:sz w:val="24"/>
          <w:szCs w:val="24"/>
        </w:rPr>
        <w:t xml:space="preserve">The results of water quality parameters of both surface </w:t>
      </w:r>
      <w:r w:rsidR="00780770">
        <w:rPr>
          <w:rFonts w:ascii="Times New Roman" w:eastAsiaTheme="minorEastAsia" w:hAnsi="Times New Roman" w:cs="Times New Roman"/>
          <w:sz w:val="24"/>
          <w:szCs w:val="24"/>
        </w:rPr>
        <w:t xml:space="preserve">water and ground water at </w:t>
      </w:r>
      <w:proofErr w:type="spellStart"/>
      <w:r w:rsidR="00780770">
        <w:rPr>
          <w:rFonts w:ascii="Times New Roman" w:eastAsiaTheme="minorEastAsia" w:hAnsi="Times New Roman" w:cs="Times New Roman"/>
          <w:sz w:val="24"/>
          <w:szCs w:val="24"/>
        </w:rPr>
        <w:t>Betagi</w:t>
      </w:r>
      <w:proofErr w:type="spellEnd"/>
      <w:r w:rsidR="002A6985" w:rsidRPr="002A6985">
        <w:rPr>
          <w:rFonts w:ascii="Times New Roman" w:eastAsiaTheme="minorEastAsia" w:hAnsi="Times New Roman" w:cs="Times New Roman"/>
          <w:sz w:val="24"/>
          <w:szCs w:val="24"/>
        </w:rPr>
        <w:t xml:space="preserve"> area</w:t>
      </w:r>
    </w:p>
    <w:p w:rsidR="004B62F1" w:rsidRPr="00A217C9" w:rsidRDefault="004B62F1" w:rsidP="004B62F1">
      <w:pPr>
        <w:spacing w:after="120"/>
        <w:ind w:left="1440" w:hanging="1440"/>
        <w:jc w:val="both"/>
        <w:rPr>
          <w:rFonts w:ascii="Times New Roman" w:hAnsi="Times New Roman" w:cs="Times New Roman"/>
          <w:sz w:val="24"/>
          <w:szCs w:val="24"/>
        </w:rPr>
      </w:pPr>
      <w:r w:rsidRPr="00A217C9">
        <w:rPr>
          <w:rFonts w:ascii="Times New Roman" w:hAnsi="Times New Roman" w:cs="Times New Roman"/>
          <w:sz w:val="24"/>
          <w:szCs w:val="24"/>
        </w:rPr>
        <w:t>Table 7-1</w:t>
      </w:r>
      <w:r w:rsidRPr="00A217C9">
        <w:rPr>
          <w:rFonts w:ascii="Times New Roman" w:hAnsi="Times New Roman" w:cs="Times New Roman"/>
          <w:sz w:val="24"/>
          <w:szCs w:val="24"/>
        </w:rPr>
        <w:tab/>
        <w:t xml:space="preserve">: </w:t>
      </w:r>
      <w:r w:rsidR="00B34678">
        <w:rPr>
          <w:rFonts w:ascii="Times New Roman" w:hAnsi="Times New Roman" w:cs="Times New Roman"/>
          <w:sz w:val="24"/>
          <w:szCs w:val="24"/>
        </w:rPr>
        <w:t>General requirements</w:t>
      </w:r>
      <w:r w:rsidRPr="00A217C9">
        <w:rPr>
          <w:rFonts w:ascii="Times New Roman" w:hAnsi="Times New Roman" w:cs="Times New Roman"/>
          <w:sz w:val="24"/>
          <w:szCs w:val="24"/>
        </w:rPr>
        <w:t xml:space="preserve"> for the workers’ health and safety</w:t>
      </w:r>
    </w:p>
    <w:p w:rsidR="004B62F1" w:rsidRPr="00A217C9" w:rsidRDefault="00B34678" w:rsidP="004B62F1">
      <w:pPr>
        <w:spacing w:after="120"/>
        <w:ind w:left="1440" w:hanging="1440"/>
        <w:jc w:val="both"/>
        <w:rPr>
          <w:rFonts w:ascii="Times New Roman" w:hAnsi="Times New Roman" w:cs="Times New Roman"/>
          <w:sz w:val="24"/>
          <w:szCs w:val="24"/>
        </w:rPr>
      </w:pPr>
      <w:r>
        <w:rPr>
          <w:rFonts w:ascii="Times New Roman" w:hAnsi="Times New Roman" w:cs="Times New Roman"/>
          <w:sz w:val="24"/>
          <w:szCs w:val="24"/>
        </w:rPr>
        <w:t>Table 8-1</w:t>
      </w:r>
      <w:r w:rsidR="004B62F1">
        <w:rPr>
          <w:rFonts w:ascii="Times New Roman" w:hAnsi="Times New Roman" w:cs="Times New Roman"/>
          <w:sz w:val="24"/>
          <w:szCs w:val="24"/>
        </w:rPr>
        <w:tab/>
        <w:t xml:space="preserve">: </w:t>
      </w:r>
      <w:r w:rsidR="004B62F1" w:rsidRPr="00A217C9">
        <w:rPr>
          <w:rFonts w:ascii="Times New Roman" w:hAnsi="Times New Roman" w:cs="Times New Roman"/>
          <w:sz w:val="24"/>
          <w:szCs w:val="24"/>
        </w:rPr>
        <w:t xml:space="preserve">EMP </w:t>
      </w:r>
      <w:r w:rsidR="004B62F1">
        <w:rPr>
          <w:rFonts w:ascii="Times New Roman" w:hAnsi="Times New Roman" w:cs="Times New Roman"/>
          <w:sz w:val="24"/>
          <w:szCs w:val="24"/>
        </w:rPr>
        <w:t xml:space="preserve">matrix </w:t>
      </w:r>
      <w:r w:rsidR="004B62F1" w:rsidRPr="00A217C9">
        <w:rPr>
          <w:rFonts w:ascii="Times New Roman" w:hAnsi="Times New Roman" w:cs="Times New Roman"/>
          <w:sz w:val="24"/>
          <w:szCs w:val="24"/>
        </w:rPr>
        <w:t xml:space="preserve">of the proposed </w:t>
      </w:r>
      <w:r w:rsidR="00031B1D">
        <w:rPr>
          <w:rFonts w:ascii="Times New Roman" w:hAnsi="Times New Roman" w:cs="Times New Roman"/>
          <w:sz w:val="24"/>
          <w:szCs w:val="24"/>
        </w:rPr>
        <w:t>Super</w:t>
      </w:r>
      <w:r w:rsidR="004E553F">
        <w:rPr>
          <w:rFonts w:ascii="Times New Roman" w:hAnsi="Times New Roman" w:cs="Times New Roman"/>
          <w:sz w:val="24"/>
          <w:szCs w:val="24"/>
        </w:rPr>
        <w:t xml:space="preserve"> market</w:t>
      </w:r>
    </w:p>
    <w:p w:rsidR="004B62F1" w:rsidRPr="00A217C9" w:rsidRDefault="008E771D" w:rsidP="004B62F1">
      <w:pPr>
        <w:spacing w:after="120"/>
        <w:ind w:left="1440" w:hanging="1440"/>
        <w:jc w:val="both"/>
        <w:rPr>
          <w:rFonts w:ascii="Times New Roman" w:hAnsi="Times New Roman" w:cs="Times New Roman"/>
          <w:sz w:val="24"/>
          <w:szCs w:val="24"/>
        </w:rPr>
      </w:pPr>
      <w:r>
        <w:rPr>
          <w:rFonts w:ascii="Times New Roman" w:hAnsi="Times New Roman" w:cs="Times New Roman"/>
          <w:sz w:val="24"/>
          <w:szCs w:val="24"/>
        </w:rPr>
        <w:t>Table 8-2</w:t>
      </w:r>
      <w:r w:rsidR="004B62F1" w:rsidRPr="00A217C9">
        <w:rPr>
          <w:rFonts w:ascii="Times New Roman" w:hAnsi="Times New Roman" w:cs="Times New Roman"/>
          <w:sz w:val="24"/>
          <w:szCs w:val="24"/>
        </w:rPr>
        <w:tab/>
        <w:t>: Environmental monitoring plan during construction phase (visual observation)</w:t>
      </w:r>
    </w:p>
    <w:p w:rsidR="004B62F1" w:rsidRPr="00A217C9" w:rsidRDefault="008E771D" w:rsidP="004B62F1">
      <w:pPr>
        <w:spacing w:after="120"/>
        <w:ind w:left="1440" w:hanging="1440"/>
        <w:jc w:val="both"/>
        <w:rPr>
          <w:rFonts w:ascii="Times New Roman" w:hAnsi="Times New Roman" w:cs="Times New Roman"/>
          <w:sz w:val="24"/>
          <w:szCs w:val="24"/>
        </w:rPr>
      </w:pPr>
      <w:r>
        <w:rPr>
          <w:rFonts w:ascii="Times New Roman" w:hAnsi="Times New Roman" w:cs="Times New Roman"/>
          <w:sz w:val="24"/>
          <w:szCs w:val="24"/>
        </w:rPr>
        <w:t>Table 8-3</w:t>
      </w:r>
      <w:r w:rsidR="004B62F1" w:rsidRPr="00A217C9">
        <w:rPr>
          <w:rFonts w:ascii="Times New Roman" w:hAnsi="Times New Roman" w:cs="Times New Roman"/>
          <w:sz w:val="24"/>
          <w:szCs w:val="24"/>
        </w:rPr>
        <w:tab/>
        <w:t>: Environmental parameters to be monitored (during construction phase)</w:t>
      </w:r>
    </w:p>
    <w:p w:rsidR="004B62F1" w:rsidRPr="00A217C9" w:rsidRDefault="008E771D" w:rsidP="004B62F1">
      <w:pPr>
        <w:spacing w:after="120"/>
        <w:ind w:left="1440" w:hanging="1440"/>
        <w:jc w:val="both"/>
        <w:rPr>
          <w:rFonts w:ascii="Times New Roman" w:hAnsi="Times New Roman" w:cs="Times New Roman"/>
          <w:sz w:val="24"/>
          <w:szCs w:val="24"/>
        </w:rPr>
      </w:pPr>
      <w:r>
        <w:rPr>
          <w:rFonts w:ascii="Times New Roman" w:hAnsi="Times New Roman" w:cs="Times New Roman"/>
          <w:sz w:val="24"/>
          <w:szCs w:val="24"/>
        </w:rPr>
        <w:t>Table 8-4</w:t>
      </w:r>
      <w:r w:rsidR="004B62F1" w:rsidRPr="00A217C9">
        <w:rPr>
          <w:rFonts w:ascii="Times New Roman" w:hAnsi="Times New Roman" w:cs="Times New Roman"/>
          <w:sz w:val="24"/>
          <w:szCs w:val="24"/>
        </w:rPr>
        <w:tab/>
        <w:t>: Environmental monitoring plan during operational phase (visual observation)</w:t>
      </w:r>
    </w:p>
    <w:p w:rsidR="004B62F1" w:rsidRPr="00A217C9" w:rsidRDefault="008E771D" w:rsidP="004B62F1">
      <w:pPr>
        <w:spacing w:after="120"/>
        <w:ind w:left="1440" w:hanging="1440"/>
        <w:jc w:val="both"/>
        <w:rPr>
          <w:rFonts w:ascii="Times New Roman" w:hAnsi="Times New Roman" w:cs="Times New Roman"/>
          <w:sz w:val="24"/>
          <w:szCs w:val="24"/>
        </w:rPr>
      </w:pPr>
      <w:r>
        <w:rPr>
          <w:rFonts w:ascii="Times New Roman" w:hAnsi="Times New Roman" w:cs="Times New Roman"/>
          <w:sz w:val="24"/>
          <w:szCs w:val="24"/>
        </w:rPr>
        <w:t>Table 8-5</w:t>
      </w:r>
      <w:r>
        <w:rPr>
          <w:rFonts w:ascii="Times New Roman" w:hAnsi="Times New Roman" w:cs="Times New Roman"/>
          <w:sz w:val="24"/>
          <w:szCs w:val="24"/>
        </w:rPr>
        <w:tab/>
        <w:t>: Environmental parameters</w:t>
      </w:r>
      <w:r w:rsidR="004B62F1" w:rsidRPr="00A217C9">
        <w:rPr>
          <w:rFonts w:ascii="Times New Roman" w:hAnsi="Times New Roman" w:cs="Times New Roman"/>
          <w:sz w:val="24"/>
          <w:szCs w:val="24"/>
        </w:rPr>
        <w:t xml:space="preserve"> to be monitored (during operational phase)</w:t>
      </w:r>
    </w:p>
    <w:p w:rsidR="004B62F1" w:rsidRPr="00A217C9" w:rsidRDefault="008E771D" w:rsidP="004B62F1">
      <w:pPr>
        <w:spacing w:after="120"/>
        <w:ind w:left="1440" w:hanging="1440"/>
        <w:jc w:val="both"/>
        <w:rPr>
          <w:rFonts w:ascii="Times New Roman" w:hAnsi="Times New Roman" w:cs="Times New Roman"/>
          <w:sz w:val="24"/>
          <w:szCs w:val="24"/>
        </w:rPr>
      </w:pPr>
      <w:r>
        <w:rPr>
          <w:rFonts w:ascii="Times New Roman" w:hAnsi="Times New Roman" w:cs="Times New Roman"/>
          <w:sz w:val="24"/>
          <w:szCs w:val="24"/>
        </w:rPr>
        <w:t>Table 8-6</w:t>
      </w:r>
      <w:r w:rsidR="004B62F1" w:rsidRPr="00A217C9">
        <w:rPr>
          <w:rFonts w:ascii="Times New Roman" w:hAnsi="Times New Roman" w:cs="Times New Roman"/>
          <w:sz w:val="24"/>
          <w:szCs w:val="24"/>
        </w:rPr>
        <w:tab/>
        <w:t>: Environmental management budget during construction phase</w:t>
      </w:r>
    </w:p>
    <w:p w:rsidR="00A13AFB" w:rsidRDefault="008E771D" w:rsidP="004B62F1">
      <w:pPr>
        <w:rPr>
          <w:sz w:val="28"/>
          <w:szCs w:val="28"/>
        </w:rPr>
      </w:pPr>
      <w:r>
        <w:rPr>
          <w:rFonts w:ascii="Times New Roman" w:hAnsi="Times New Roman" w:cs="Times New Roman"/>
          <w:sz w:val="24"/>
          <w:szCs w:val="24"/>
        </w:rPr>
        <w:t>Table 8-7</w:t>
      </w:r>
      <w:r w:rsidR="004B62F1" w:rsidRPr="00A217C9">
        <w:rPr>
          <w:rFonts w:ascii="Times New Roman" w:hAnsi="Times New Roman" w:cs="Times New Roman"/>
          <w:sz w:val="24"/>
          <w:szCs w:val="24"/>
        </w:rPr>
        <w:tab/>
        <w:t>: Environmental management budget during operational phase (annual)</w:t>
      </w:r>
    </w:p>
    <w:p w:rsidR="004B62F1" w:rsidRDefault="004B62F1" w:rsidP="00A13AFB">
      <w:pPr>
        <w:pStyle w:val="Heading1"/>
        <w:numPr>
          <w:ilvl w:val="0"/>
          <w:numId w:val="0"/>
        </w:numPr>
        <w:ind w:left="360" w:hanging="360"/>
      </w:pPr>
    </w:p>
    <w:p w:rsidR="004B62F1" w:rsidRDefault="00A13AFB" w:rsidP="00A13AFB">
      <w:pPr>
        <w:pStyle w:val="Heading1"/>
        <w:numPr>
          <w:ilvl w:val="0"/>
          <w:numId w:val="0"/>
        </w:numPr>
        <w:ind w:left="360" w:hanging="360"/>
      </w:pPr>
      <w:bookmarkStart w:id="2" w:name="_Toc526170051"/>
      <w:r>
        <w:t>LIST OF FIGURES</w:t>
      </w:r>
      <w:bookmarkEnd w:id="2"/>
    </w:p>
    <w:p w:rsidR="004B62F1" w:rsidRPr="00A217C9" w:rsidRDefault="004B62F1" w:rsidP="004B62F1">
      <w:pPr>
        <w:spacing w:after="120"/>
        <w:ind w:left="1440" w:hanging="1440"/>
        <w:rPr>
          <w:rFonts w:ascii="Times New Roman" w:hAnsi="Times New Roman" w:cs="Times New Roman"/>
          <w:sz w:val="24"/>
          <w:szCs w:val="24"/>
        </w:rPr>
      </w:pPr>
      <w:r w:rsidRPr="00A217C9">
        <w:rPr>
          <w:rFonts w:ascii="Times New Roman" w:hAnsi="Times New Roman" w:cs="Times New Roman"/>
          <w:sz w:val="24"/>
          <w:szCs w:val="24"/>
        </w:rPr>
        <w:t>Flow diagram 8-1</w:t>
      </w:r>
      <w:r w:rsidRPr="00A217C9">
        <w:rPr>
          <w:rFonts w:ascii="Times New Roman" w:hAnsi="Times New Roman" w:cs="Times New Roman"/>
          <w:sz w:val="24"/>
          <w:szCs w:val="24"/>
        </w:rPr>
        <w:tab/>
        <w:t>: Grievance resolution process</w:t>
      </w:r>
    </w:p>
    <w:p w:rsidR="004B62F1" w:rsidRPr="00A217C9" w:rsidRDefault="000E0961" w:rsidP="004B62F1">
      <w:pPr>
        <w:spacing w:after="120"/>
        <w:ind w:left="1440" w:hanging="1440"/>
        <w:rPr>
          <w:rFonts w:ascii="Times New Roman" w:hAnsi="Times New Roman" w:cs="Times New Roman"/>
          <w:sz w:val="24"/>
          <w:szCs w:val="24"/>
        </w:rPr>
      </w:pPr>
      <w:r>
        <w:rPr>
          <w:rFonts w:ascii="Times New Roman" w:hAnsi="Times New Roman" w:cs="Times New Roman"/>
          <w:sz w:val="24"/>
          <w:szCs w:val="24"/>
        </w:rPr>
        <w:t>Flow dia</w:t>
      </w:r>
      <w:r w:rsidR="004B62F1" w:rsidRPr="00A217C9">
        <w:rPr>
          <w:rFonts w:ascii="Times New Roman" w:hAnsi="Times New Roman" w:cs="Times New Roman"/>
          <w:sz w:val="24"/>
          <w:szCs w:val="24"/>
        </w:rPr>
        <w:t>gram 8-2</w:t>
      </w:r>
      <w:r w:rsidR="004B62F1" w:rsidRPr="00A217C9">
        <w:rPr>
          <w:rFonts w:ascii="Times New Roman" w:hAnsi="Times New Roman" w:cs="Times New Roman"/>
          <w:sz w:val="24"/>
          <w:szCs w:val="24"/>
        </w:rPr>
        <w:tab/>
        <w:t>: Institutional arrangement for implementation of EMP</w:t>
      </w:r>
    </w:p>
    <w:p w:rsidR="00A13AFB" w:rsidRDefault="00A13AFB" w:rsidP="00A13AFB">
      <w:pPr>
        <w:pStyle w:val="Heading1"/>
        <w:numPr>
          <w:ilvl w:val="0"/>
          <w:numId w:val="0"/>
        </w:numPr>
        <w:ind w:left="360" w:hanging="360"/>
      </w:pPr>
      <w:r>
        <w:br w:type="page"/>
      </w:r>
    </w:p>
    <w:p w:rsidR="00A13AFB" w:rsidRPr="008E1E23" w:rsidRDefault="00A13AFB" w:rsidP="00530A83">
      <w:pPr>
        <w:pStyle w:val="Heading1"/>
        <w:numPr>
          <w:ilvl w:val="0"/>
          <w:numId w:val="0"/>
        </w:numPr>
        <w:ind w:left="360" w:hanging="360"/>
      </w:pPr>
      <w:bookmarkStart w:id="3" w:name="_Toc526170052"/>
      <w:r w:rsidRPr="008E1E23">
        <w:lastRenderedPageBreak/>
        <w:t>ABBREVIATION</w:t>
      </w:r>
      <w:bookmarkEnd w:id="3"/>
    </w:p>
    <w:p w:rsidR="00A13AFB" w:rsidRDefault="00A13AFB" w:rsidP="00A13AFB">
      <w:pPr>
        <w:spacing w:after="120" w:line="240" w:lineRule="auto"/>
        <w:rPr>
          <w:rFonts w:ascii="Times New Roman" w:hAnsi="Times New Roman" w:cs="Times New Roman"/>
          <w:sz w:val="24"/>
          <w:szCs w:val="24"/>
        </w:rPr>
      </w:pPr>
      <w:r>
        <w:rPr>
          <w:rFonts w:ascii="Times New Roman" w:hAnsi="Times New Roman" w:cs="Times New Roman"/>
          <w:sz w:val="24"/>
          <w:szCs w:val="24"/>
        </w:rPr>
        <w:t>AP</w:t>
      </w:r>
      <w:r>
        <w:rPr>
          <w:rFonts w:ascii="Times New Roman" w:hAnsi="Times New Roman" w:cs="Times New Roman"/>
          <w:sz w:val="24"/>
          <w:szCs w:val="24"/>
        </w:rPr>
        <w:tab/>
      </w:r>
      <w:r>
        <w:rPr>
          <w:rFonts w:ascii="Times New Roman" w:hAnsi="Times New Roman" w:cs="Times New Roman"/>
          <w:sz w:val="24"/>
          <w:szCs w:val="24"/>
        </w:rPr>
        <w:tab/>
        <w:t>Affected People</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BBS</w:t>
      </w:r>
      <w:r w:rsidRPr="00D54F7E">
        <w:rPr>
          <w:rFonts w:ascii="Times New Roman" w:hAnsi="Times New Roman" w:cs="Times New Roman"/>
          <w:sz w:val="24"/>
          <w:szCs w:val="24"/>
        </w:rPr>
        <w:tab/>
      </w:r>
      <w:r w:rsidRPr="00D54F7E">
        <w:rPr>
          <w:rFonts w:ascii="Times New Roman" w:hAnsi="Times New Roman" w:cs="Times New Roman"/>
          <w:sz w:val="24"/>
          <w:szCs w:val="24"/>
        </w:rPr>
        <w:tab/>
        <w:t>Bangladesh Bureau of Statistics</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BDT</w:t>
      </w:r>
      <w:r w:rsidRPr="00D54F7E">
        <w:rPr>
          <w:rFonts w:ascii="Times New Roman" w:hAnsi="Times New Roman" w:cs="Times New Roman"/>
          <w:sz w:val="24"/>
          <w:szCs w:val="24"/>
        </w:rPr>
        <w:tab/>
      </w:r>
      <w:r w:rsidRPr="00D54F7E">
        <w:rPr>
          <w:rFonts w:ascii="Times New Roman" w:hAnsi="Times New Roman" w:cs="Times New Roman"/>
          <w:sz w:val="24"/>
          <w:szCs w:val="24"/>
        </w:rPr>
        <w:tab/>
        <w:t>Bangladesh Taka</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BMDF</w:t>
      </w:r>
      <w:r w:rsidRPr="00D54F7E">
        <w:rPr>
          <w:rFonts w:ascii="Times New Roman" w:hAnsi="Times New Roman" w:cs="Times New Roman"/>
          <w:sz w:val="24"/>
          <w:szCs w:val="24"/>
        </w:rPr>
        <w:tab/>
      </w:r>
      <w:r w:rsidRPr="00D54F7E">
        <w:rPr>
          <w:rFonts w:ascii="Times New Roman" w:hAnsi="Times New Roman" w:cs="Times New Roman"/>
          <w:sz w:val="24"/>
          <w:szCs w:val="24"/>
        </w:rPr>
        <w:tab/>
        <w:t>Bangladesh Municipal Development Fund</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BOQ</w:t>
      </w:r>
      <w:r w:rsidRPr="00D54F7E">
        <w:rPr>
          <w:rFonts w:ascii="Times New Roman" w:hAnsi="Times New Roman" w:cs="Times New Roman"/>
          <w:sz w:val="24"/>
          <w:szCs w:val="24"/>
        </w:rPr>
        <w:tab/>
      </w:r>
      <w:r w:rsidRPr="00D54F7E">
        <w:rPr>
          <w:rFonts w:ascii="Times New Roman" w:hAnsi="Times New Roman" w:cs="Times New Roman"/>
          <w:sz w:val="24"/>
          <w:szCs w:val="24"/>
        </w:rPr>
        <w:tab/>
        <w:t>Bill of Quantity</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CIP</w:t>
      </w:r>
      <w:r w:rsidRPr="00D54F7E">
        <w:rPr>
          <w:rFonts w:ascii="Times New Roman" w:hAnsi="Times New Roman" w:cs="Times New Roman"/>
          <w:sz w:val="24"/>
          <w:szCs w:val="24"/>
        </w:rPr>
        <w:tab/>
      </w:r>
      <w:r w:rsidRPr="00D54F7E">
        <w:rPr>
          <w:rFonts w:ascii="Times New Roman" w:hAnsi="Times New Roman" w:cs="Times New Roman"/>
          <w:sz w:val="24"/>
          <w:szCs w:val="24"/>
        </w:rPr>
        <w:tab/>
        <w:t>Capital Investment Plan</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DOE</w:t>
      </w:r>
      <w:r w:rsidRPr="00D54F7E">
        <w:rPr>
          <w:rFonts w:ascii="Times New Roman" w:hAnsi="Times New Roman" w:cs="Times New Roman"/>
          <w:sz w:val="24"/>
          <w:szCs w:val="24"/>
        </w:rPr>
        <w:tab/>
      </w:r>
      <w:r w:rsidRPr="00D54F7E">
        <w:rPr>
          <w:rFonts w:ascii="Times New Roman" w:hAnsi="Times New Roman" w:cs="Times New Roman"/>
          <w:sz w:val="24"/>
          <w:szCs w:val="24"/>
        </w:rPr>
        <w:tab/>
        <w:t>Department of Environment</w:t>
      </w:r>
    </w:p>
    <w:p w:rsidR="00A13AFB"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ECA</w:t>
      </w:r>
      <w:r w:rsidRPr="00D54F7E">
        <w:rPr>
          <w:rFonts w:ascii="Times New Roman" w:hAnsi="Times New Roman" w:cs="Times New Roman"/>
          <w:sz w:val="24"/>
          <w:szCs w:val="24"/>
        </w:rPr>
        <w:tab/>
      </w:r>
      <w:r w:rsidRPr="00D54F7E">
        <w:rPr>
          <w:rFonts w:ascii="Times New Roman" w:hAnsi="Times New Roman" w:cs="Times New Roman"/>
          <w:sz w:val="24"/>
          <w:szCs w:val="24"/>
        </w:rPr>
        <w:tab/>
        <w:t>Environmental Conservation Act</w:t>
      </w:r>
    </w:p>
    <w:p w:rsidR="00A13AFB" w:rsidRPr="00D54F7E" w:rsidRDefault="00A13AFB" w:rsidP="00A13AFB">
      <w:pPr>
        <w:spacing w:after="120" w:line="240" w:lineRule="auto"/>
        <w:rPr>
          <w:rFonts w:ascii="Times New Roman" w:hAnsi="Times New Roman" w:cs="Times New Roman"/>
          <w:sz w:val="24"/>
          <w:szCs w:val="24"/>
        </w:rPr>
      </w:pPr>
      <w:proofErr w:type="spellStart"/>
      <w:r>
        <w:rPr>
          <w:rFonts w:ascii="Times New Roman" w:hAnsi="Times New Roman" w:cs="Times New Roman"/>
          <w:sz w:val="24"/>
          <w:szCs w:val="24"/>
        </w:rPr>
        <w:t>ECoP</w:t>
      </w:r>
      <w:proofErr w:type="spellEnd"/>
      <w:r>
        <w:rPr>
          <w:rFonts w:ascii="Times New Roman" w:hAnsi="Times New Roman" w:cs="Times New Roman"/>
          <w:sz w:val="24"/>
          <w:szCs w:val="24"/>
        </w:rPr>
        <w:tab/>
      </w:r>
      <w:r>
        <w:rPr>
          <w:rFonts w:ascii="Times New Roman" w:hAnsi="Times New Roman" w:cs="Times New Roman"/>
          <w:sz w:val="24"/>
          <w:szCs w:val="24"/>
        </w:rPr>
        <w:tab/>
        <w:t>Environmental Code of Practice</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 xml:space="preserve">ECR </w:t>
      </w:r>
      <w:r w:rsidRPr="00D54F7E">
        <w:rPr>
          <w:rFonts w:ascii="Times New Roman" w:hAnsi="Times New Roman" w:cs="Times New Roman"/>
          <w:sz w:val="24"/>
          <w:szCs w:val="24"/>
        </w:rPr>
        <w:tab/>
      </w:r>
      <w:r w:rsidRPr="00D54F7E">
        <w:rPr>
          <w:rFonts w:ascii="Times New Roman" w:hAnsi="Times New Roman" w:cs="Times New Roman"/>
          <w:sz w:val="24"/>
          <w:szCs w:val="24"/>
        </w:rPr>
        <w:tab/>
        <w:t>Environmental Conservation Rules</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EMF</w:t>
      </w:r>
      <w:r w:rsidRPr="00D54F7E">
        <w:rPr>
          <w:rFonts w:ascii="Times New Roman" w:hAnsi="Times New Roman" w:cs="Times New Roman"/>
          <w:sz w:val="24"/>
          <w:szCs w:val="24"/>
        </w:rPr>
        <w:tab/>
      </w:r>
      <w:r w:rsidRPr="00D54F7E">
        <w:rPr>
          <w:rFonts w:ascii="Times New Roman" w:hAnsi="Times New Roman" w:cs="Times New Roman"/>
          <w:sz w:val="24"/>
          <w:szCs w:val="24"/>
        </w:rPr>
        <w:tab/>
        <w:t>Environmental Management Framework</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EMP</w:t>
      </w:r>
      <w:r w:rsidRPr="00D54F7E">
        <w:rPr>
          <w:rFonts w:ascii="Times New Roman" w:hAnsi="Times New Roman" w:cs="Times New Roman"/>
          <w:sz w:val="24"/>
          <w:szCs w:val="24"/>
        </w:rPr>
        <w:tab/>
      </w:r>
      <w:r w:rsidRPr="00D54F7E">
        <w:rPr>
          <w:rFonts w:ascii="Times New Roman" w:hAnsi="Times New Roman" w:cs="Times New Roman"/>
          <w:sz w:val="24"/>
          <w:szCs w:val="24"/>
        </w:rPr>
        <w:tab/>
        <w:t>Environmental Management Plan</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ES</w:t>
      </w:r>
      <w:r w:rsidRPr="00D54F7E">
        <w:rPr>
          <w:rFonts w:ascii="Times New Roman" w:hAnsi="Times New Roman" w:cs="Times New Roman"/>
          <w:sz w:val="24"/>
          <w:szCs w:val="24"/>
        </w:rPr>
        <w:tab/>
      </w:r>
      <w:r w:rsidRPr="00D54F7E">
        <w:rPr>
          <w:rFonts w:ascii="Times New Roman" w:hAnsi="Times New Roman" w:cs="Times New Roman"/>
          <w:sz w:val="24"/>
          <w:szCs w:val="24"/>
        </w:rPr>
        <w:tab/>
        <w:t>Environmental Screening</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FGD</w:t>
      </w:r>
      <w:r w:rsidRPr="00D54F7E">
        <w:rPr>
          <w:rFonts w:ascii="Times New Roman" w:hAnsi="Times New Roman" w:cs="Times New Roman"/>
          <w:sz w:val="24"/>
          <w:szCs w:val="24"/>
        </w:rPr>
        <w:tab/>
      </w:r>
      <w:r w:rsidRPr="00D54F7E">
        <w:rPr>
          <w:rFonts w:ascii="Times New Roman" w:hAnsi="Times New Roman" w:cs="Times New Roman"/>
          <w:sz w:val="24"/>
          <w:szCs w:val="24"/>
        </w:rPr>
        <w:tab/>
        <w:t>Focus Group Discussion</w:t>
      </w:r>
    </w:p>
    <w:p w:rsidR="00A13AFB"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GOB</w:t>
      </w:r>
      <w:r w:rsidRPr="00D54F7E">
        <w:rPr>
          <w:rFonts w:ascii="Times New Roman" w:hAnsi="Times New Roman" w:cs="Times New Roman"/>
          <w:sz w:val="24"/>
          <w:szCs w:val="24"/>
        </w:rPr>
        <w:tab/>
      </w:r>
      <w:r w:rsidRPr="00D54F7E">
        <w:rPr>
          <w:rFonts w:ascii="Times New Roman" w:hAnsi="Times New Roman" w:cs="Times New Roman"/>
          <w:sz w:val="24"/>
          <w:szCs w:val="24"/>
        </w:rPr>
        <w:tab/>
        <w:t>Government of Bangladesh</w:t>
      </w:r>
    </w:p>
    <w:p w:rsidR="00A13AFB" w:rsidRDefault="00A13AFB" w:rsidP="00A13AFB">
      <w:pPr>
        <w:spacing w:after="120" w:line="240" w:lineRule="auto"/>
        <w:rPr>
          <w:rFonts w:ascii="Times New Roman" w:hAnsi="Times New Roman" w:cs="Times New Roman"/>
          <w:sz w:val="24"/>
          <w:szCs w:val="24"/>
        </w:rPr>
      </w:pPr>
      <w:r>
        <w:rPr>
          <w:rFonts w:ascii="Times New Roman" w:hAnsi="Times New Roman" w:cs="Times New Roman"/>
          <w:sz w:val="24"/>
          <w:szCs w:val="24"/>
        </w:rPr>
        <w:t>GRC</w:t>
      </w:r>
      <w:r>
        <w:rPr>
          <w:rFonts w:ascii="Times New Roman" w:hAnsi="Times New Roman" w:cs="Times New Roman"/>
          <w:sz w:val="24"/>
          <w:szCs w:val="24"/>
        </w:rPr>
        <w:tab/>
      </w:r>
      <w:r>
        <w:rPr>
          <w:rFonts w:ascii="Times New Roman" w:hAnsi="Times New Roman" w:cs="Times New Roman"/>
          <w:sz w:val="24"/>
          <w:szCs w:val="24"/>
        </w:rPr>
        <w:tab/>
        <w:t>Grievance Redress Committee</w:t>
      </w:r>
    </w:p>
    <w:p w:rsidR="00A13AFB" w:rsidRPr="00D54F7E" w:rsidRDefault="00A13AFB" w:rsidP="00A13AFB">
      <w:pPr>
        <w:spacing w:after="120" w:line="240" w:lineRule="auto"/>
        <w:rPr>
          <w:rFonts w:ascii="Times New Roman" w:hAnsi="Times New Roman" w:cs="Times New Roman"/>
          <w:sz w:val="24"/>
          <w:szCs w:val="24"/>
        </w:rPr>
      </w:pPr>
      <w:r>
        <w:rPr>
          <w:rFonts w:ascii="Times New Roman" w:hAnsi="Times New Roman" w:cs="Times New Roman"/>
          <w:sz w:val="24"/>
          <w:szCs w:val="24"/>
        </w:rPr>
        <w:t>GRM</w:t>
      </w:r>
      <w:r>
        <w:rPr>
          <w:rFonts w:ascii="Times New Roman" w:hAnsi="Times New Roman" w:cs="Times New Roman"/>
          <w:sz w:val="24"/>
          <w:szCs w:val="24"/>
        </w:rPr>
        <w:tab/>
      </w:r>
      <w:r>
        <w:rPr>
          <w:rFonts w:ascii="Times New Roman" w:hAnsi="Times New Roman" w:cs="Times New Roman"/>
          <w:sz w:val="24"/>
          <w:szCs w:val="24"/>
        </w:rPr>
        <w:tab/>
        <w:t>Grievance Redress Mechanism</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GW</w:t>
      </w:r>
      <w:r w:rsidRPr="00D54F7E">
        <w:rPr>
          <w:rFonts w:ascii="Times New Roman" w:hAnsi="Times New Roman" w:cs="Times New Roman"/>
          <w:sz w:val="24"/>
          <w:szCs w:val="24"/>
        </w:rPr>
        <w:tab/>
      </w:r>
      <w:r w:rsidRPr="00D54F7E">
        <w:rPr>
          <w:rFonts w:ascii="Times New Roman" w:hAnsi="Times New Roman" w:cs="Times New Roman"/>
          <w:sz w:val="24"/>
          <w:szCs w:val="24"/>
        </w:rPr>
        <w:tab/>
        <w:t>Ground Water</w:t>
      </w:r>
    </w:p>
    <w:p w:rsidR="00A13AFB"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IUCN</w:t>
      </w:r>
      <w:r w:rsidRPr="00D54F7E">
        <w:rPr>
          <w:rFonts w:ascii="Times New Roman" w:hAnsi="Times New Roman" w:cs="Times New Roman"/>
          <w:sz w:val="24"/>
          <w:szCs w:val="24"/>
        </w:rPr>
        <w:tab/>
      </w:r>
      <w:r w:rsidRPr="00D54F7E">
        <w:rPr>
          <w:rFonts w:ascii="Times New Roman" w:hAnsi="Times New Roman" w:cs="Times New Roman"/>
          <w:sz w:val="24"/>
          <w:szCs w:val="24"/>
        </w:rPr>
        <w:tab/>
        <w:t>International Union for Conservation of Nature</w:t>
      </w:r>
    </w:p>
    <w:p w:rsidR="00A13AFB" w:rsidRDefault="00A13AFB" w:rsidP="00A13AFB">
      <w:pPr>
        <w:spacing w:after="120" w:line="240" w:lineRule="auto"/>
        <w:rPr>
          <w:rFonts w:ascii="Times New Roman" w:hAnsi="Times New Roman" w:cs="Times New Roman"/>
          <w:sz w:val="24"/>
          <w:szCs w:val="24"/>
        </w:rPr>
      </w:pPr>
      <w:r>
        <w:rPr>
          <w:rFonts w:ascii="Times New Roman" w:hAnsi="Times New Roman" w:cs="Times New Roman"/>
          <w:sz w:val="24"/>
          <w:szCs w:val="24"/>
        </w:rPr>
        <w:t>MD</w:t>
      </w:r>
      <w:r>
        <w:rPr>
          <w:rFonts w:ascii="Times New Roman" w:hAnsi="Times New Roman" w:cs="Times New Roman"/>
          <w:sz w:val="24"/>
          <w:szCs w:val="24"/>
        </w:rPr>
        <w:tab/>
      </w:r>
      <w:r>
        <w:rPr>
          <w:rFonts w:ascii="Times New Roman" w:hAnsi="Times New Roman" w:cs="Times New Roman"/>
          <w:sz w:val="24"/>
          <w:szCs w:val="24"/>
        </w:rPr>
        <w:tab/>
        <w:t>Managing Director</w:t>
      </w:r>
    </w:p>
    <w:p w:rsidR="00A13AFB" w:rsidRDefault="00A13AFB" w:rsidP="00A13AFB">
      <w:pPr>
        <w:spacing w:after="120" w:line="240" w:lineRule="auto"/>
        <w:rPr>
          <w:rFonts w:ascii="Times New Roman" w:hAnsi="Times New Roman" w:cs="Times New Roman"/>
          <w:sz w:val="24"/>
          <w:szCs w:val="24"/>
        </w:rPr>
      </w:pPr>
      <w:r>
        <w:rPr>
          <w:rFonts w:ascii="Times New Roman" w:hAnsi="Times New Roman" w:cs="Times New Roman"/>
          <w:sz w:val="24"/>
          <w:szCs w:val="24"/>
        </w:rPr>
        <w:t>MGSP</w:t>
      </w:r>
      <w:r>
        <w:rPr>
          <w:rFonts w:ascii="Times New Roman" w:hAnsi="Times New Roman" w:cs="Times New Roman"/>
          <w:sz w:val="24"/>
          <w:szCs w:val="24"/>
        </w:rPr>
        <w:tab/>
      </w:r>
      <w:r>
        <w:rPr>
          <w:rFonts w:ascii="Times New Roman" w:hAnsi="Times New Roman" w:cs="Times New Roman"/>
          <w:sz w:val="24"/>
          <w:szCs w:val="24"/>
        </w:rPr>
        <w:tab/>
        <w:t>Municipal Governance and Services Project</w:t>
      </w:r>
    </w:p>
    <w:p w:rsidR="00A13AFB" w:rsidRPr="00D54F7E" w:rsidRDefault="00A13AFB" w:rsidP="00A13AFB">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NGO </w:t>
      </w:r>
      <w:r>
        <w:rPr>
          <w:rFonts w:ascii="Times New Roman" w:hAnsi="Times New Roman" w:cs="Times New Roman"/>
          <w:sz w:val="24"/>
          <w:szCs w:val="24"/>
        </w:rPr>
        <w:tab/>
      </w:r>
      <w:r>
        <w:rPr>
          <w:rFonts w:ascii="Times New Roman" w:hAnsi="Times New Roman" w:cs="Times New Roman"/>
          <w:sz w:val="24"/>
          <w:szCs w:val="24"/>
        </w:rPr>
        <w:tab/>
        <w:t>Non-Governmental Organization</w:t>
      </w:r>
    </w:p>
    <w:p w:rsidR="00A13AFB"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OP</w:t>
      </w:r>
      <w:r w:rsidRPr="00D54F7E">
        <w:rPr>
          <w:rFonts w:ascii="Times New Roman" w:hAnsi="Times New Roman" w:cs="Times New Roman"/>
          <w:sz w:val="24"/>
          <w:szCs w:val="24"/>
        </w:rPr>
        <w:tab/>
      </w:r>
      <w:r w:rsidRPr="00D54F7E">
        <w:rPr>
          <w:rFonts w:ascii="Times New Roman" w:hAnsi="Times New Roman" w:cs="Times New Roman"/>
          <w:sz w:val="24"/>
          <w:szCs w:val="24"/>
        </w:rPr>
        <w:tab/>
        <w:t>Operational Policy</w:t>
      </w:r>
    </w:p>
    <w:p w:rsidR="00A13AFB" w:rsidRDefault="00A13AFB" w:rsidP="00A13AFB">
      <w:pPr>
        <w:spacing w:after="120" w:line="240" w:lineRule="auto"/>
        <w:rPr>
          <w:rFonts w:ascii="Times New Roman" w:hAnsi="Times New Roman" w:cs="Times New Roman"/>
          <w:sz w:val="24"/>
          <w:szCs w:val="24"/>
        </w:rPr>
      </w:pPr>
      <w:r>
        <w:rPr>
          <w:rFonts w:ascii="Times New Roman" w:hAnsi="Times New Roman" w:cs="Times New Roman"/>
          <w:sz w:val="24"/>
          <w:szCs w:val="24"/>
        </w:rPr>
        <w:t>PIU</w:t>
      </w:r>
      <w:r>
        <w:rPr>
          <w:rFonts w:ascii="Times New Roman" w:hAnsi="Times New Roman" w:cs="Times New Roman"/>
          <w:sz w:val="24"/>
          <w:szCs w:val="24"/>
        </w:rPr>
        <w:tab/>
      </w:r>
      <w:r>
        <w:rPr>
          <w:rFonts w:ascii="Times New Roman" w:hAnsi="Times New Roman" w:cs="Times New Roman"/>
          <w:sz w:val="24"/>
          <w:szCs w:val="24"/>
        </w:rPr>
        <w:tab/>
        <w:t>Project Implementation Unit</w:t>
      </w:r>
    </w:p>
    <w:p w:rsidR="00A13AFB" w:rsidRPr="00D54F7E" w:rsidRDefault="00A13AFB" w:rsidP="00A13AFB">
      <w:pPr>
        <w:spacing w:after="120" w:line="240" w:lineRule="auto"/>
        <w:rPr>
          <w:rFonts w:ascii="Times New Roman" w:hAnsi="Times New Roman" w:cs="Times New Roman"/>
          <w:sz w:val="24"/>
          <w:szCs w:val="24"/>
        </w:rPr>
      </w:pPr>
      <w:r>
        <w:rPr>
          <w:rFonts w:ascii="Times New Roman" w:hAnsi="Times New Roman" w:cs="Times New Roman"/>
          <w:sz w:val="24"/>
          <w:szCs w:val="24"/>
        </w:rPr>
        <w:t>PMU</w:t>
      </w:r>
      <w:r>
        <w:rPr>
          <w:rFonts w:ascii="Times New Roman" w:hAnsi="Times New Roman" w:cs="Times New Roman"/>
          <w:sz w:val="24"/>
          <w:szCs w:val="24"/>
        </w:rPr>
        <w:tab/>
      </w:r>
      <w:r>
        <w:rPr>
          <w:rFonts w:ascii="Times New Roman" w:hAnsi="Times New Roman" w:cs="Times New Roman"/>
          <w:sz w:val="24"/>
          <w:szCs w:val="24"/>
        </w:rPr>
        <w:tab/>
        <w:t>Project Management Unit</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PPE</w:t>
      </w:r>
      <w:r w:rsidRPr="00D54F7E">
        <w:rPr>
          <w:rFonts w:ascii="Times New Roman" w:hAnsi="Times New Roman" w:cs="Times New Roman"/>
          <w:sz w:val="24"/>
          <w:szCs w:val="24"/>
        </w:rPr>
        <w:tab/>
      </w:r>
      <w:r w:rsidRPr="00D54F7E">
        <w:rPr>
          <w:rFonts w:ascii="Times New Roman" w:hAnsi="Times New Roman" w:cs="Times New Roman"/>
          <w:sz w:val="24"/>
          <w:szCs w:val="24"/>
        </w:rPr>
        <w:tab/>
        <w:t>Personal Protective Equipment</w:t>
      </w:r>
    </w:p>
    <w:p w:rsidR="00A13AFB" w:rsidRPr="00D54F7E"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RCC</w:t>
      </w:r>
      <w:r w:rsidRPr="00D54F7E">
        <w:rPr>
          <w:rFonts w:ascii="Times New Roman" w:hAnsi="Times New Roman" w:cs="Times New Roman"/>
          <w:sz w:val="24"/>
          <w:szCs w:val="24"/>
        </w:rPr>
        <w:tab/>
      </w:r>
      <w:r w:rsidRPr="00D54F7E">
        <w:rPr>
          <w:rFonts w:ascii="Times New Roman" w:hAnsi="Times New Roman" w:cs="Times New Roman"/>
          <w:sz w:val="24"/>
          <w:szCs w:val="24"/>
        </w:rPr>
        <w:tab/>
        <w:t>Reinforced Concrete Cement</w:t>
      </w:r>
    </w:p>
    <w:p w:rsidR="00A13AFB"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SPW</w:t>
      </w:r>
      <w:r w:rsidRPr="00D54F7E">
        <w:rPr>
          <w:rFonts w:ascii="Times New Roman" w:hAnsi="Times New Roman" w:cs="Times New Roman"/>
          <w:sz w:val="24"/>
          <w:szCs w:val="24"/>
        </w:rPr>
        <w:tab/>
      </w:r>
      <w:r w:rsidRPr="00D54F7E">
        <w:rPr>
          <w:rFonts w:ascii="Times New Roman" w:hAnsi="Times New Roman" w:cs="Times New Roman"/>
          <w:sz w:val="24"/>
          <w:szCs w:val="24"/>
        </w:rPr>
        <w:tab/>
        <w:t>Supply Water</w:t>
      </w:r>
    </w:p>
    <w:p w:rsidR="00A13AFB" w:rsidRPr="00D54F7E" w:rsidRDefault="00A13AFB" w:rsidP="00A13AFB">
      <w:pPr>
        <w:spacing w:after="120" w:line="240" w:lineRule="auto"/>
        <w:rPr>
          <w:rFonts w:ascii="Times New Roman" w:hAnsi="Times New Roman" w:cs="Times New Roman"/>
          <w:sz w:val="24"/>
          <w:szCs w:val="24"/>
        </w:rPr>
      </w:pPr>
      <w:r>
        <w:rPr>
          <w:rFonts w:ascii="Times New Roman" w:hAnsi="Times New Roman" w:cs="Times New Roman"/>
          <w:sz w:val="24"/>
          <w:szCs w:val="24"/>
        </w:rPr>
        <w:t>ULB</w:t>
      </w:r>
      <w:r>
        <w:rPr>
          <w:rFonts w:ascii="Times New Roman" w:hAnsi="Times New Roman" w:cs="Times New Roman"/>
          <w:sz w:val="24"/>
          <w:szCs w:val="24"/>
        </w:rPr>
        <w:tab/>
      </w:r>
      <w:r>
        <w:rPr>
          <w:rFonts w:ascii="Times New Roman" w:hAnsi="Times New Roman" w:cs="Times New Roman"/>
          <w:sz w:val="24"/>
          <w:szCs w:val="24"/>
        </w:rPr>
        <w:tab/>
        <w:t>Urban Local Body</w:t>
      </w:r>
    </w:p>
    <w:p w:rsidR="00A13AFB" w:rsidRDefault="00A13AFB" w:rsidP="00A13AFB">
      <w:pPr>
        <w:spacing w:after="120" w:line="240" w:lineRule="auto"/>
        <w:rPr>
          <w:rFonts w:ascii="Times New Roman" w:hAnsi="Times New Roman" w:cs="Times New Roman"/>
          <w:sz w:val="24"/>
          <w:szCs w:val="24"/>
        </w:rPr>
      </w:pPr>
      <w:r w:rsidRPr="00D54F7E">
        <w:rPr>
          <w:rFonts w:ascii="Times New Roman" w:hAnsi="Times New Roman" w:cs="Times New Roman"/>
          <w:sz w:val="24"/>
          <w:szCs w:val="24"/>
        </w:rPr>
        <w:t>WB</w:t>
      </w:r>
      <w:r w:rsidRPr="00D54F7E">
        <w:rPr>
          <w:rFonts w:ascii="Times New Roman" w:hAnsi="Times New Roman" w:cs="Times New Roman"/>
          <w:sz w:val="24"/>
          <w:szCs w:val="24"/>
        </w:rPr>
        <w:tab/>
      </w:r>
      <w:r w:rsidRPr="00D54F7E">
        <w:rPr>
          <w:rFonts w:ascii="Times New Roman" w:hAnsi="Times New Roman" w:cs="Times New Roman"/>
          <w:sz w:val="24"/>
          <w:szCs w:val="24"/>
        </w:rPr>
        <w:tab/>
        <w:t xml:space="preserve">World Bank </w:t>
      </w:r>
    </w:p>
    <w:p w:rsidR="001A629B" w:rsidRDefault="001A629B">
      <w:pPr>
        <w:rPr>
          <w:rFonts w:ascii="Times New Roman" w:hAnsi="Times New Roman" w:cs="Times New Roman"/>
          <w:sz w:val="24"/>
          <w:szCs w:val="24"/>
        </w:rPr>
        <w:sectPr w:rsidR="001A629B" w:rsidSect="001A629B">
          <w:pgSz w:w="12240" w:h="15840"/>
          <w:pgMar w:top="1440" w:right="1440" w:bottom="1440" w:left="1440" w:header="720" w:footer="720" w:gutter="0"/>
          <w:pgNumType w:fmt="lowerRoman" w:start="1"/>
          <w:cols w:space="720"/>
          <w:docGrid w:linePitch="360"/>
        </w:sectPr>
      </w:pPr>
    </w:p>
    <w:p w:rsidR="0096305E" w:rsidRPr="008E1E23" w:rsidRDefault="0096305E" w:rsidP="0096305E">
      <w:pPr>
        <w:pStyle w:val="Heading1"/>
      </w:pPr>
      <w:bookmarkStart w:id="4" w:name="_Toc526170053"/>
      <w:r w:rsidRPr="008E1E23">
        <w:lastRenderedPageBreak/>
        <w:t>INTRODUCTION</w:t>
      </w:r>
      <w:bookmarkEnd w:id="4"/>
    </w:p>
    <w:p w:rsidR="0096305E" w:rsidRPr="008D0855" w:rsidRDefault="0096305E" w:rsidP="003E6BE1">
      <w:pPr>
        <w:pStyle w:val="Heading2"/>
        <w:numPr>
          <w:ilvl w:val="1"/>
          <w:numId w:val="41"/>
        </w:numPr>
        <w:ind w:left="540" w:hanging="540"/>
      </w:pPr>
      <w:bookmarkStart w:id="5" w:name="_Toc526170054"/>
      <w:r>
        <w:t xml:space="preserve">Background of the </w:t>
      </w:r>
      <w:proofErr w:type="spellStart"/>
      <w:r w:rsidR="002470C4">
        <w:t>Pourashava</w:t>
      </w:r>
      <w:proofErr w:type="spellEnd"/>
      <w:r>
        <w:t xml:space="preserve"> and the Sub-project</w:t>
      </w:r>
      <w:bookmarkEnd w:id="5"/>
    </w:p>
    <w:p w:rsidR="00A77735" w:rsidRPr="00A77735" w:rsidRDefault="00BE60EC" w:rsidP="00A77735">
      <w:pPr>
        <w:spacing w:after="120"/>
        <w:jc w:val="both"/>
        <w:rPr>
          <w:rFonts w:ascii="Times New Roman" w:eastAsia="Tw Cen MT" w:hAnsi="Times New Roman" w:cs="Times New Roman"/>
          <w:kern w:val="24"/>
          <w:sz w:val="24"/>
          <w:szCs w:val="24"/>
          <w:lang w:val="en-IN" w:eastAsia="ja-JP"/>
        </w:rPr>
      </w:pPr>
      <w:proofErr w:type="spellStart"/>
      <w:r>
        <w:rPr>
          <w:rFonts w:ascii="Times New Roman" w:hAnsi="Times New Roman" w:cs="Times New Roman"/>
          <w:sz w:val="24"/>
          <w:szCs w:val="24"/>
        </w:rPr>
        <w:t>Betagi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Pourashava</w:t>
      </w:r>
      <w:proofErr w:type="spellEnd"/>
      <w:r>
        <w:rPr>
          <w:rFonts w:ascii="Times New Roman" w:hAnsi="Times New Roman" w:cs="Times New Roman"/>
          <w:sz w:val="24"/>
          <w:szCs w:val="24"/>
        </w:rPr>
        <w:t xml:space="preserve"> is situated within the </w:t>
      </w:r>
      <w:proofErr w:type="spellStart"/>
      <w:r>
        <w:rPr>
          <w:rFonts w:ascii="Times New Roman" w:hAnsi="Times New Roman" w:cs="Times New Roman"/>
          <w:sz w:val="24"/>
          <w:szCs w:val="24"/>
        </w:rPr>
        <w:t>Betagi</w:t>
      </w:r>
      <w:proofErr w:type="spellEnd"/>
      <w:r>
        <w:rPr>
          <w:rFonts w:ascii="Times New Roman" w:hAnsi="Times New Roman" w:cs="Times New Roman"/>
          <w:sz w:val="24"/>
          <w:szCs w:val="24"/>
        </w:rPr>
        <w:t xml:space="preserve"> </w:t>
      </w:r>
      <w:proofErr w:type="spellStart"/>
      <w:r w:rsidRPr="00A77735">
        <w:rPr>
          <w:rFonts w:ascii="Times New Roman" w:hAnsi="Times New Roman" w:cs="Times New Roman"/>
          <w:sz w:val="24"/>
          <w:szCs w:val="24"/>
        </w:rPr>
        <w:t>Upazila</w:t>
      </w:r>
      <w:proofErr w:type="spellEnd"/>
      <w:r w:rsidR="00A77735" w:rsidRPr="00A77735">
        <w:rPr>
          <w:rFonts w:ascii="Times New Roman" w:hAnsi="Times New Roman" w:cs="Times New Roman"/>
          <w:sz w:val="24"/>
          <w:szCs w:val="24"/>
        </w:rPr>
        <w:t xml:space="preserve"> under </w:t>
      </w:r>
      <w:proofErr w:type="spellStart"/>
      <w:r>
        <w:rPr>
          <w:rFonts w:ascii="Times New Roman" w:hAnsi="Times New Roman" w:cs="Times New Roman"/>
          <w:sz w:val="24"/>
          <w:szCs w:val="24"/>
        </w:rPr>
        <w:t>Barguna</w:t>
      </w:r>
      <w:proofErr w:type="spellEnd"/>
      <w:r w:rsidR="00A77735" w:rsidRPr="00A77735">
        <w:rPr>
          <w:rFonts w:ascii="Times New Roman" w:hAnsi="Times New Roman" w:cs="Times New Roman"/>
          <w:sz w:val="24"/>
          <w:szCs w:val="24"/>
        </w:rPr>
        <w:t xml:space="preserve"> district and at the southern part of Bangladesh. It is </w:t>
      </w:r>
      <w:r w:rsidR="00542C1D">
        <w:rPr>
          <w:rFonts w:ascii="Times New Roman" w:hAnsi="Times New Roman" w:cs="Times New Roman"/>
          <w:sz w:val="24"/>
          <w:szCs w:val="24"/>
        </w:rPr>
        <w:t>345 km far from the Capital city of</w:t>
      </w:r>
      <w:r w:rsidR="00A77735" w:rsidRPr="00A77735">
        <w:rPr>
          <w:rFonts w:ascii="Times New Roman" w:hAnsi="Times New Roman" w:cs="Times New Roman"/>
          <w:sz w:val="24"/>
          <w:szCs w:val="24"/>
        </w:rPr>
        <w:t xml:space="preserve"> Bangladesh. </w:t>
      </w:r>
      <w:r w:rsidR="00542C1D" w:rsidRPr="00542C1D">
        <w:rPr>
          <w:rFonts w:ascii="Times New Roman" w:hAnsi="Times New Roman" w:cs="Times New Roman"/>
          <w:sz w:val="24"/>
          <w:szCs w:val="24"/>
        </w:rPr>
        <w:t>It is Located between 22º 09.45´ and 22º 11.52´   north latitude and be</w:t>
      </w:r>
      <w:r w:rsidR="005E2B68">
        <w:rPr>
          <w:rFonts w:ascii="Times New Roman" w:hAnsi="Times New Roman" w:cs="Times New Roman"/>
          <w:sz w:val="24"/>
          <w:szCs w:val="24"/>
        </w:rPr>
        <w:t>tween 90º 11.55´ and 90º 13.12´</w:t>
      </w:r>
      <w:r w:rsidR="00542C1D" w:rsidRPr="00542C1D">
        <w:rPr>
          <w:rFonts w:ascii="Times New Roman" w:hAnsi="Times New Roman" w:cs="Times New Roman"/>
          <w:sz w:val="24"/>
          <w:szCs w:val="24"/>
        </w:rPr>
        <w:t xml:space="preserve"> east longitude</w:t>
      </w:r>
      <w:r w:rsidR="00A77735" w:rsidRPr="00A77735">
        <w:rPr>
          <w:rFonts w:ascii="Times New Roman" w:eastAsia="Tw Cen MT" w:hAnsi="Times New Roman" w:cs="Times New Roman"/>
          <w:kern w:val="24"/>
          <w:sz w:val="24"/>
          <w:szCs w:val="24"/>
          <w:lang w:val="en-IN" w:eastAsia="ja-JP"/>
        </w:rPr>
        <w:t>. The to</w:t>
      </w:r>
      <w:r w:rsidR="00542C1D">
        <w:rPr>
          <w:rFonts w:ascii="Times New Roman" w:eastAsia="Tw Cen MT" w:hAnsi="Times New Roman" w:cs="Times New Roman"/>
          <w:kern w:val="24"/>
          <w:sz w:val="24"/>
          <w:szCs w:val="24"/>
          <w:lang w:val="en-IN" w:eastAsia="ja-JP"/>
        </w:rPr>
        <w:t xml:space="preserve">tal area of the </w:t>
      </w:r>
      <w:proofErr w:type="spellStart"/>
      <w:r w:rsidR="00542C1D">
        <w:rPr>
          <w:rFonts w:ascii="Times New Roman" w:eastAsia="Tw Cen MT" w:hAnsi="Times New Roman" w:cs="Times New Roman"/>
          <w:kern w:val="24"/>
          <w:sz w:val="24"/>
          <w:szCs w:val="24"/>
          <w:lang w:val="en-IN" w:eastAsia="ja-JP"/>
        </w:rPr>
        <w:t>Pourashava</w:t>
      </w:r>
      <w:proofErr w:type="spellEnd"/>
      <w:r w:rsidR="00542C1D">
        <w:rPr>
          <w:rFonts w:ascii="Times New Roman" w:eastAsia="Tw Cen MT" w:hAnsi="Times New Roman" w:cs="Times New Roman"/>
          <w:kern w:val="24"/>
          <w:sz w:val="24"/>
          <w:szCs w:val="24"/>
          <w:lang w:val="en-IN" w:eastAsia="ja-JP"/>
        </w:rPr>
        <w:t xml:space="preserve"> is 10.75</w:t>
      </w:r>
      <w:r w:rsidR="00A77735" w:rsidRPr="00A77735">
        <w:rPr>
          <w:rFonts w:ascii="Times New Roman" w:eastAsia="Tw Cen MT" w:hAnsi="Times New Roman" w:cs="Times New Roman"/>
          <w:kern w:val="24"/>
          <w:sz w:val="24"/>
          <w:szCs w:val="24"/>
          <w:lang w:val="en-IN" w:eastAsia="ja-JP"/>
        </w:rPr>
        <w:t xml:space="preserve"> kilo meters (km). The </w:t>
      </w:r>
      <w:proofErr w:type="spellStart"/>
      <w:r w:rsidR="00A77735" w:rsidRPr="00A77735">
        <w:rPr>
          <w:rFonts w:ascii="Times New Roman" w:eastAsia="Tw Cen MT" w:hAnsi="Times New Roman" w:cs="Times New Roman"/>
          <w:kern w:val="24"/>
          <w:sz w:val="24"/>
          <w:szCs w:val="24"/>
          <w:lang w:val="en-IN" w:eastAsia="ja-JP"/>
        </w:rPr>
        <w:t>Pourashava</w:t>
      </w:r>
      <w:proofErr w:type="spellEnd"/>
      <w:r w:rsidR="00A77735" w:rsidRPr="00A77735">
        <w:rPr>
          <w:rFonts w:ascii="Times New Roman" w:eastAsia="Tw Cen MT" w:hAnsi="Times New Roman" w:cs="Times New Roman"/>
          <w:kern w:val="24"/>
          <w:sz w:val="24"/>
          <w:szCs w:val="24"/>
          <w:lang w:val="en-IN" w:eastAsia="ja-JP"/>
        </w:rPr>
        <w:t xml:space="preserve"> is divided into </w:t>
      </w:r>
      <w:r w:rsidR="00542C1D">
        <w:rPr>
          <w:rFonts w:ascii="Times New Roman" w:eastAsia="Tw Cen MT" w:hAnsi="Times New Roman" w:cs="Times New Roman"/>
          <w:kern w:val="24"/>
          <w:sz w:val="24"/>
          <w:szCs w:val="24"/>
          <w:lang w:val="en-IN" w:eastAsia="ja-JP"/>
        </w:rPr>
        <w:t>9 Wards and 2</w:t>
      </w:r>
      <w:r w:rsidR="00A77735" w:rsidRPr="00A77735">
        <w:rPr>
          <w:rFonts w:ascii="Times New Roman" w:eastAsia="Tw Cen MT" w:hAnsi="Times New Roman" w:cs="Times New Roman"/>
          <w:kern w:val="24"/>
          <w:sz w:val="24"/>
          <w:szCs w:val="24"/>
          <w:lang w:val="en-IN" w:eastAsia="ja-JP"/>
        </w:rPr>
        <w:t xml:space="preserve">Mahallas. </w:t>
      </w:r>
      <w:r w:rsidR="00A77735" w:rsidRPr="0024340A">
        <w:rPr>
          <w:rFonts w:ascii="Times New Roman" w:eastAsia="Tw Cen MT" w:hAnsi="Times New Roman" w:cs="Times New Roman"/>
          <w:kern w:val="24"/>
          <w:sz w:val="24"/>
          <w:szCs w:val="24"/>
          <w:lang w:val="en-IN" w:eastAsia="ja-JP"/>
        </w:rPr>
        <w:t xml:space="preserve">It is surrounded by </w:t>
      </w:r>
      <w:proofErr w:type="spellStart"/>
      <w:r w:rsidR="00A77735" w:rsidRPr="0024340A">
        <w:rPr>
          <w:rFonts w:ascii="Times New Roman" w:eastAsia="Tw Cen MT" w:hAnsi="Times New Roman" w:cs="Times New Roman"/>
          <w:kern w:val="24"/>
          <w:sz w:val="24"/>
          <w:szCs w:val="24"/>
          <w:lang w:val="en-IN" w:eastAsia="ja-JP"/>
        </w:rPr>
        <w:t>B</w:t>
      </w:r>
      <w:r w:rsidR="0024340A" w:rsidRPr="0024340A">
        <w:rPr>
          <w:rFonts w:ascii="Times New Roman" w:eastAsia="Tw Cen MT" w:hAnsi="Times New Roman" w:cs="Times New Roman"/>
          <w:kern w:val="24"/>
          <w:sz w:val="24"/>
          <w:szCs w:val="24"/>
          <w:lang w:val="en-IN" w:eastAsia="ja-JP"/>
        </w:rPr>
        <w:t>akarganj</w:t>
      </w:r>
      <w:proofErr w:type="spellEnd"/>
      <w:r w:rsidR="0024340A" w:rsidRPr="0024340A">
        <w:rPr>
          <w:rFonts w:ascii="Times New Roman" w:eastAsia="Tw Cen MT" w:hAnsi="Times New Roman" w:cs="Times New Roman"/>
          <w:kern w:val="24"/>
          <w:sz w:val="24"/>
          <w:szCs w:val="24"/>
          <w:lang w:val="en-IN" w:eastAsia="ja-JP"/>
        </w:rPr>
        <w:t xml:space="preserve"> </w:t>
      </w:r>
      <w:proofErr w:type="spellStart"/>
      <w:r w:rsidR="0024340A" w:rsidRPr="0024340A">
        <w:rPr>
          <w:rFonts w:ascii="Times New Roman" w:eastAsia="Tw Cen MT" w:hAnsi="Times New Roman" w:cs="Times New Roman"/>
          <w:kern w:val="24"/>
          <w:sz w:val="24"/>
          <w:szCs w:val="24"/>
          <w:lang w:val="en-IN" w:eastAsia="ja-JP"/>
        </w:rPr>
        <w:t>Upazila</w:t>
      </w:r>
      <w:proofErr w:type="spellEnd"/>
      <w:r w:rsidR="0024340A" w:rsidRPr="0024340A">
        <w:rPr>
          <w:rFonts w:ascii="Times New Roman" w:eastAsia="Tw Cen MT" w:hAnsi="Times New Roman" w:cs="Times New Roman"/>
          <w:kern w:val="24"/>
          <w:sz w:val="24"/>
          <w:szCs w:val="24"/>
          <w:lang w:val="en-IN" w:eastAsia="ja-JP"/>
        </w:rPr>
        <w:t xml:space="preserve"> of Barisal and </w:t>
      </w:r>
      <w:proofErr w:type="spellStart"/>
      <w:r w:rsidR="0024340A" w:rsidRPr="0024340A">
        <w:rPr>
          <w:rFonts w:ascii="Times New Roman" w:eastAsia="Tw Cen MT" w:hAnsi="Times New Roman" w:cs="Times New Roman"/>
          <w:kern w:val="24"/>
          <w:sz w:val="24"/>
          <w:szCs w:val="24"/>
          <w:lang w:val="en-IN" w:eastAsia="ja-JP"/>
        </w:rPr>
        <w:t>Kathalia</w:t>
      </w:r>
      <w:proofErr w:type="spellEnd"/>
      <w:r w:rsidR="0024340A" w:rsidRPr="0024340A">
        <w:rPr>
          <w:rFonts w:ascii="Times New Roman" w:eastAsia="Tw Cen MT" w:hAnsi="Times New Roman" w:cs="Times New Roman"/>
          <w:kern w:val="24"/>
          <w:sz w:val="24"/>
          <w:szCs w:val="24"/>
          <w:lang w:val="en-IN" w:eastAsia="ja-JP"/>
        </w:rPr>
        <w:t xml:space="preserve"> </w:t>
      </w:r>
      <w:proofErr w:type="spellStart"/>
      <w:r w:rsidR="0024340A" w:rsidRPr="0024340A">
        <w:rPr>
          <w:rFonts w:ascii="Times New Roman" w:eastAsia="Tw Cen MT" w:hAnsi="Times New Roman" w:cs="Times New Roman"/>
          <w:kern w:val="24"/>
          <w:sz w:val="24"/>
          <w:szCs w:val="24"/>
          <w:lang w:val="en-IN" w:eastAsia="ja-JP"/>
        </w:rPr>
        <w:t>Upazila</w:t>
      </w:r>
      <w:proofErr w:type="spellEnd"/>
      <w:r w:rsidR="0024340A" w:rsidRPr="0024340A">
        <w:rPr>
          <w:rFonts w:ascii="Times New Roman" w:eastAsia="Tw Cen MT" w:hAnsi="Times New Roman" w:cs="Times New Roman"/>
          <w:kern w:val="24"/>
          <w:sz w:val="24"/>
          <w:szCs w:val="24"/>
          <w:lang w:val="en-IN" w:eastAsia="ja-JP"/>
        </w:rPr>
        <w:t xml:space="preserve"> of </w:t>
      </w:r>
      <w:proofErr w:type="spellStart"/>
      <w:r w:rsidR="0024340A" w:rsidRPr="0024340A">
        <w:rPr>
          <w:rFonts w:ascii="Times New Roman" w:eastAsia="Tw Cen MT" w:hAnsi="Times New Roman" w:cs="Times New Roman"/>
          <w:kern w:val="24"/>
          <w:sz w:val="24"/>
          <w:szCs w:val="24"/>
          <w:lang w:val="en-IN" w:eastAsia="ja-JP"/>
        </w:rPr>
        <w:t>Jhalakati</w:t>
      </w:r>
      <w:proofErr w:type="spellEnd"/>
      <w:r w:rsidR="0024340A" w:rsidRPr="0024340A">
        <w:rPr>
          <w:rFonts w:ascii="Times New Roman" w:eastAsia="Tw Cen MT" w:hAnsi="Times New Roman" w:cs="Times New Roman"/>
          <w:kern w:val="24"/>
          <w:sz w:val="24"/>
          <w:szCs w:val="24"/>
          <w:lang w:val="en-IN" w:eastAsia="ja-JP"/>
        </w:rPr>
        <w:t xml:space="preserve"> District </w:t>
      </w:r>
      <w:r w:rsidR="00A77735" w:rsidRPr="0024340A">
        <w:rPr>
          <w:rFonts w:ascii="Times New Roman" w:eastAsia="Tw Cen MT" w:hAnsi="Times New Roman" w:cs="Times New Roman"/>
          <w:kern w:val="24"/>
          <w:sz w:val="24"/>
          <w:szCs w:val="24"/>
          <w:lang w:val="en-IN" w:eastAsia="ja-JP"/>
        </w:rPr>
        <w:t xml:space="preserve">at the north, </w:t>
      </w:r>
      <w:proofErr w:type="spellStart"/>
      <w:r w:rsidR="0024340A" w:rsidRPr="0024340A">
        <w:rPr>
          <w:rFonts w:ascii="Times New Roman" w:eastAsia="Tw Cen MT" w:hAnsi="Times New Roman" w:cs="Times New Roman"/>
          <w:kern w:val="24"/>
          <w:sz w:val="24"/>
          <w:szCs w:val="24"/>
          <w:lang w:val="en-IN" w:eastAsia="ja-JP"/>
        </w:rPr>
        <w:t>Mirzaganj</w:t>
      </w:r>
      <w:proofErr w:type="spellEnd"/>
      <w:r w:rsidR="0024340A" w:rsidRPr="0024340A">
        <w:rPr>
          <w:rFonts w:ascii="Times New Roman" w:eastAsia="Tw Cen MT" w:hAnsi="Times New Roman" w:cs="Times New Roman"/>
          <w:kern w:val="24"/>
          <w:sz w:val="24"/>
          <w:szCs w:val="24"/>
          <w:lang w:val="en-IN" w:eastAsia="ja-JP"/>
        </w:rPr>
        <w:t xml:space="preserve"> </w:t>
      </w:r>
      <w:proofErr w:type="spellStart"/>
      <w:r w:rsidR="0024340A" w:rsidRPr="0024340A">
        <w:rPr>
          <w:rFonts w:ascii="Times New Roman" w:eastAsia="Tw Cen MT" w:hAnsi="Times New Roman" w:cs="Times New Roman"/>
          <w:kern w:val="24"/>
          <w:sz w:val="24"/>
          <w:szCs w:val="24"/>
          <w:lang w:val="en-IN" w:eastAsia="ja-JP"/>
        </w:rPr>
        <w:t>Upazila</w:t>
      </w:r>
      <w:proofErr w:type="spellEnd"/>
      <w:r w:rsidR="0024340A" w:rsidRPr="0024340A">
        <w:rPr>
          <w:rFonts w:ascii="Times New Roman" w:eastAsia="Tw Cen MT" w:hAnsi="Times New Roman" w:cs="Times New Roman"/>
          <w:kern w:val="24"/>
          <w:sz w:val="24"/>
          <w:szCs w:val="24"/>
          <w:lang w:val="en-IN" w:eastAsia="ja-JP"/>
        </w:rPr>
        <w:t xml:space="preserve"> of </w:t>
      </w:r>
      <w:proofErr w:type="spellStart"/>
      <w:r w:rsidR="0024340A" w:rsidRPr="0024340A">
        <w:rPr>
          <w:rFonts w:ascii="Times New Roman" w:eastAsia="Tw Cen MT" w:hAnsi="Times New Roman" w:cs="Times New Roman"/>
          <w:kern w:val="24"/>
          <w:sz w:val="24"/>
          <w:szCs w:val="24"/>
          <w:lang w:val="en-IN" w:eastAsia="ja-JP"/>
        </w:rPr>
        <w:t>Patuakhali</w:t>
      </w:r>
      <w:proofErr w:type="spellEnd"/>
      <w:r w:rsidR="0024340A" w:rsidRPr="0024340A">
        <w:rPr>
          <w:rFonts w:ascii="Times New Roman" w:eastAsia="Tw Cen MT" w:hAnsi="Times New Roman" w:cs="Times New Roman"/>
          <w:kern w:val="24"/>
          <w:sz w:val="24"/>
          <w:szCs w:val="24"/>
          <w:lang w:val="en-IN" w:eastAsia="ja-JP"/>
        </w:rPr>
        <w:t xml:space="preserve"> and </w:t>
      </w:r>
      <w:proofErr w:type="spellStart"/>
      <w:r w:rsidR="0024340A" w:rsidRPr="0024340A">
        <w:rPr>
          <w:rFonts w:ascii="Times New Roman" w:eastAsia="Tw Cen MT" w:hAnsi="Times New Roman" w:cs="Times New Roman"/>
          <w:kern w:val="24"/>
          <w:sz w:val="24"/>
          <w:szCs w:val="24"/>
          <w:lang w:val="en-IN" w:eastAsia="ja-JP"/>
        </w:rPr>
        <w:t>Barguna</w:t>
      </w:r>
      <w:proofErr w:type="spellEnd"/>
      <w:r w:rsidR="0024340A" w:rsidRPr="0024340A">
        <w:rPr>
          <w:rFonts w:ascii="Times New Roman" w:eastAsia="Tw Cen MT" w:hAnsi="Times New Roman" w:cs="Times New Roman"/>
          <w:kern w:val="24"/>
          <w:sz w:val="24"/>
          <w:szCs w:val="24"/>
          <w:lang w:val="en-IN" w:eastAsia="ja-JP"/>
        </w:rPr>
        <w:t xml:space="preserve"> </w:t>
      </w:r>
      <w:proofErr w:type="spellStart"/>
      <w:r w:rsidR="0024340A" w:rsidRPr="0024340A">
        <w:rPr>
          <w:rFonts w:ascii="Times New Roman" w:eastAsia="Tw Cen MT" w:hAnsi="Times New Roman" w:cs="Times New Roman"/>
          <w:kern w:val="24"/>
          <w:sz w:val="24"/>
          <w:szCs w:val="24"/>
          <w:lang w:val="en-IN" w:eastAsia="ja-JP"/>
        </w:rPr>
        <w:t>Sadar</w:t>
      </w:r>
      <w:proofErr w:type="spellEnd"/>
      <w:r w:rsidR="0024340A" w:rsidRPr="0024340A">
        <w:rPr>
          <w:rFonts w:ascii="Times New Roman" w:eastAsia="Tw Cen MT" w:hAnsi="Times New Roman" w:cs="Times New Roman"/>
          <w:kern w:val="24"/>
          <w:sz w:val="24"/>
          <w:szCs w:val="24"/>
          <w:lang w:val="en-IN" w:eastAsia="ja-JP"/>
        </w:rPr>
        <w:t xml:space="preserve"> </w:t>
      </w:r>
      <w:proofErr w:type="spellStart"/>
      <w:r w:rsidR="0024340A" w:rsidRPr="0024340A">
        <w:rPr>
          <w:rFonts w:ascii="Times New Roman" w:eastAsia="Tw Cen MT" w:hAnsi="Times New Roman" w:cs="Times New Roman"/>
          <w:kern w:val="24"/>
          <w:sz w:val="24"/>
          <w:szCs w:val="24"/>
          <w:lang w:val="en-IN" w:eastAsia="ja-JP"/>
        </w:rPr>
        <w:t>Upazila</w:t>
      </w:r>
      <w:proofErr w:type="spellEnd"/>
      <w:r w:rsidR="00A77735" w:rsidRPr="0024340A">
        <w:rPr>
          <w:rFonts w:ascii="Times New Roman" w:eastAsia="Tw Cen MT" w:hAnsi="Times New Roman" w:cs="Times New Roman"/>
          <w:kern w:val="24"/>
          <w:sz w:val="24"/>
          <w:szCs w:val="24"/>
          <w:lang w:val="en-IN" w:eastAsia="ja-JP"/>
        </w:rPr>
        <w:t xml:space="preserve"> at the south, </w:t>
      </w:r>
      <w:proofErr w:type="spellStart"/>
      <w:r w:rsidR="0024340A" w:rsidRPr="0024340A">
        <w:rPr>
          <w:rFonts w:ascii="Times New Roman" w:eastAsia="Tw Cen MT" w:hAnsi="Times New Roman" w:cs="Times New Roman"/>
          <w:kern w:val="24"/>
          <w:sz w:val="24"/>
          <w:szCs w:val="24"/>
          <w:lang w:val="en-IN" w:eastAsia="ja-JP"/>
        </w:rPr>
        <w:t>Bamna</w:t>
      </w:r>
      <w:proofErr w:type="spellEnd"/>
      <w:r w:rsidR="0024340A" w:rsidRPr="0024340A">
        <w:rPr>
          <w:rFonts w:ascii="Times New Roman" w:eastAsia="Tw Cen MT" w:hAnsi="Times New Roman" w:cs="Times New Roman"/>
          <w:kern w:val="24"/>
          <w:sz w:val="24"/>
          <w:szCs w:val="24"/>
          <w:lang w:val="en-IN" w:eastAsia="ja-JP"/>
        </w:rPr>
        <w:t xml:space="preserve"> </w:t>
      </w:r>
      <w:proofErr w:type="spellStart"/>
      <w:r w:rsidR="0024340A" w:rsidRPr="0024340A">
        <w:rPr>
          <w:rFonts w:ascii="Times New Roman" w:eastAsia="Tw Cen MT" w:hAnsi="Times New Roman" w:cs="Times New Roman"/>
          <w:kern w:val="24"/>
          <w:sz w:val="24"/>
          <w:szCs w:val="24"/>
          <w:lang w:val="en-IN" w:eastAsia="ja-JP"/>
        </w:rPr>
        <w:t>Upazila</w:t>
      </w:r>
      <w:proofErr w:type="spellEnd"/>
      <w:r w:rsidR="0024340A" w:rsidRPr="0024340A">
        <w:rPr>
          <w:rFonts w:ascii="Times New Roman" w:eastAsia="Tw Cen MT" w:hAnsi="Times New Roman" w:cs="Times New Roman"/>
          <w:kern w:val="24"/>
          <w:sz w:val="24"/>
          <w:szCs w:val="24"/>
          <w:lang w:val="en-IN" w:eastAsia="ja-JP"/>
        </w:rPr>
        <w:t xml:space="preserve"> of </w:t>
      </w:r>
      <w:proofErr w:type="spellStart"/>
      <w:r w:rsidR="0024340A" w:rsidRPr="0024340A">
        <w:rPr>
          <w:rFonts w:ascii="Times New Roman" w:eastAsia="Tw Cen MT" w:hAnsi="Times New Roman" w:cs="Times New Roman"/>
          <w:kern w:val="24"/>
          <w:sz w:val="24"/>
          <w:szCs w:val="24"/>
          <w:lang w:val="en-IN" w:eastAsia="ja-JP"/>
        </w:rPr>
        <w:t>Barguna</w:t>
      </w:r>
      <w:proofErr w:type="spellEnd"/>
      <w:r w:rsidR="00A77735" w:rsidRPr="0024340A">
        <w:rPr>
          <w:rFonts w:ascii="Times New Roman" w:eastAsia="Tw Cen MT" w:hAnsi="Times New Roman" w:cs="Times New Roman"/>
          <w:kern w:val="24"/>
          <w:sz w:val="24"/>
          <w:szCs w:val="24"/>
          <w:lang w:val="en-IN" w:eastAsia="ja-JP"/>
        </w:rPr>
        <w:t xml:space="preserve"> and </w:t>
      </w:r>
      <w:proofErr w:type="spellStart"/>
      <w:r w:rsidR="0024340A" w:rsidRPr="0024340A">
        <w:rPr>
          <w:rFonts w:ascii="Times New Roman" w:eastAsia="Tw Cen MT" w:hAnsi="Times New Roman" w:cs="Times New Roman"/>
          <w:kern w:val="24"/>
          <w:sz w:val="24"/>
          <w:szCs w:val="24"/>
          <w:lang w:val="en-IN" w:eastAsia="ja-JP"/>
        </w:rPr>
        <w:t>Kathalia</w:t>
      </w:r>
      <w:proofErr w:type="spellEnd"/>
      <w:r w:rsidR="0024340A" w:rsidRPr="0024340A">
        <w:rPr>
          <w:rFonts w:ascii="Times New Roman" w:eastAsia="Tw Cen MT" w:hAnsi="Times New Roman" w:cs="Times New Roman"/>
          <w:kern w:val="24"/>
          <w:sz w:val="24"/>
          <w:szCs w:val="24"/>
          <w:lang w:val="en-IN" w:eastAsia="ja-JP"/>
        </w:rPr>
        <w:t xml:space="preserve"> </w:t>
      </w:r>
      <w:proofErr w:type="spellStart"/>
      <w:r w:rsidR="0024340A" w:rsidRPr="0024340A">
        <w:rPr>
          <w:rFonts w:ascii="Times New Roman" w:eastAsia="Tw Cen MT" w:hAnsi="Times New Roman" w:cs="Times New Roman"/>
          <w:kern w:val="24"/>
          <w:sz w:val="24"/>
          <w:szCs w:val="24"/>
          <w:lang w:val="en-IN" w:eastAsia="ja-JP"/>
        </w:rPr>
        <w:t>Upazila</w:t>
      </w:r>
      <w:proofErr w:type="spellEnd"/>
      <w:r w:rsidR="0024340A" w:rsidRPr="0024340A">
        <w:rPr>
          <w:rFonts w:ascii="Times New Roman" w:eastAsia="Tw Cen MT" w:hAnsi="Times New Roman" w:cs="Times New Roman"/>
          <w:kern w:val="24"/>
          <w:sz w:val="24"/>
          <w:szCs w:val="24"/>
          <w:lang w:val="en-IN" w:eastAsia="ja-JP"/>
        </w:rPr>
        <w:t xml:space="preserve"> of </w:t>
      </w:r>
      <w:proofErr w:type="spellStart"/>
      <w:r w:rsidR="0024340A" w:rsidRPr="0024340A">
        <w:rPr>
          <w:rFonts w:ascii="Times New Roman" w:eastAsia="Tw Cen MT" w:hAnsi="Times New Roman" w:cs="Times New Roman"/>
          <w:kern w:val="24"/>
          <w:sz w:val="24"/>
          <w:szCs w:val="24"/>
          <w:lang w:val="en-IN" w:eastAsia="ja-JP"/>
        </w:rPr>
        <w:t>Jhalakati</w:t>
      </w:r>
      <w:proofErr w:type="spellEnd"/>
      <w:r w:rsidR="0024340A" w:rsidRPr="0024340A">
        <w:rPr>
          <w:rFonts w:ascii="Times New Roman" w:eastAsia="Tw Cen MT" w:hAnsi="Times New Roman" w:cs="Times New Roman"/>
          <w:kern w:val="24"/>
          <w:sz w:val="24"/>
          <w:szCs w:val="24"/>
          <w:lang w:val="en-IN" w:eastAsia="ja-JP"/>
        </w:rPr>
        <w:t xml:space="preserve"> District at the We</w:t>
      </w:r>
      <w:r w:rsidR="00A77735" w:rsidRPr="0024340A">
        <w:rPr>
          <w:rFonts w:ascii="Times New Roman" w:eastAsia="Tw Cen MT" w:hAnsi="Times New Roman" w:cs="Times New Roman"/>
          <w:kern w:val="24"/>
          <w:sz w:val="24"/>
          <w:szCs w:val="24"/>
          <w:lang w:val="en-IN" w:eastAsia="ja-JP"/>
        </w:rPr>
        <w:t xml:space="preserve">st, and </w:t>
      </w:r>
      <w:proofErr w:type="spellStart"/>
      <w:r w:rsidR="00A77735" w:rsidRPr="0024340A">
        <w:rPr>
          <w:rFonts w:ascii="Times New Roman" w:eastAsia="Tw Cen MT" w:hAnsi="Times New Roman" w:cs="Times New Roman"/>
          <w:kern w:val="24"/>
          <w:sz w:val="24"/>
          <w:szCs w:val="24"/>
          <w:lang w:val="en-IN" w:eastAsia="ja-JP"/>
        </w:rPr>
        <w:t>R</w:t>
      </w:r>
      <w:r w:rsidR="0024340A" w:rsidRPr="0024340A">
        <w:rPr>
          <w:rFonts w:ascii="Times New Roman" w:eastAsia="Tw Cen MT" w:hAnsi="Times New Roman" w:cs="Times New Roman"/>
          <w:kern w:val="24"/>
          <w:sz w:val="24"/>
          <w:szCs w:val="24"/>
          <w:lang w:val="en-IN" w:eastAsia="ja-JP"/>
        </w:rPr>
        <w:t>Mirzaganj</w:t>
      </w:r>
      <w:proofErr w:type="spellEnd"/>
      <w:r w:rsidR="0024340A" w:rsidRPr="0024340A">
        <w:rPr>
          <w:rFonts w:ascii="Times New Roman" w:eastAsia="Tw Cen MT" w:hAnsi="Times New Roman" w:cs="Times New Roman"/>
          <w:kern w:val="24"/>
          <w:sz w:val="24"/>
          <w:szCs w:val="24"/>
          <w:lang w:val="en-IN" w:eastAsia="ja-JP"/>
        </w:rPr>
        <w:t xml:space="preserve"> </w:t>
      </w:r>
      <w:proofErr w:type="spellStart"/>
      <w:r w:rsidR="0024340A" w:rsidRPr="0024340A">
        <w:rPr>
          <w:rFonts w:ascii="Times New Roman" w:eastAsia="Tw Cen MT" w:hAnsi="Times New Roman" w:cs="Times New Roman"/>
          <w:kern w:val="24"/>
          <w:sz w:val="24"/>
          <w:szCs w:val="24"/>
          <w:lang w:val="en-IN" w:eastAsia="ja-JP"/>
        </w:rPr>
        <w:t>Upazila</w:t>
      </w:r>
      <w:proofErr w:type="spellEnd"/>
      <w:r w:rsidR="0024340A" w:rsidRPr="0024340A">
        <w:rPr>
          <w:rFonts w:ascii="Times New Roman" w:eastAsia="Tw Cen MT" w:hAnsi="Times New Roman" w:cs="Times New Roman"/>
          <w:kern w:val="24"/>
          <w:sz w:val="24"/>
          <w:szCs w:val="24"/>
          <w:lang w:val="en-IN" w:eastAsia="ja-JP"/>
        </w:rPr>
        <w:t xml:space="preserve"> of </w:t>
      </w:r>
      <w:proofErr w:type="spellStart"/>
      <w:r w:rsidR="0024340A" w:rsidRPr="0024340A">
        <w:rPr>
          <w:rFonts w:ascii="Times New Roman" w:eastAsia="Tw Cen MT" w:hAnsi="Times New Roman" w:cs="Times New Roman"/>
          <w:kern w:val="24"/>
          <w:sz w:val="24"/>
          <w:szCs w:val="24"/>
          <w:lang w:val="en-IN" w:eastAsia="ja-JP"/>
        </w:rPr>
        <w:t>Patuakhali</w:t>
      </w:r>
      <w:proofErr w:type="spellEnd"/>
      <w:r w:rsidR="00A77735" w:rsidRPr="0024340A">
        <w:rPr>
          <w:rFonts w:ascii="Times New Roman" w:eastAsia="Tw Cen MT" w:hAnsi="Times New Roman" w:cs="Times New Roman"/>
          <w:kern w:val="24"/>
          <w:sz w:val="24"/>
          <w:szCs w:val="24"/>
          <w:lang w:val="en-IN" w:eastAsia="ja-JP"/>
        </w:rPr>
        <w:t xml:space="preserve"> district at the </w:t>
      </w:r>
      <w:r w:rsidR="0024340A" w:rsidRPr="0024340A">
        <w:rPr>
          <w:rFonts w:ascii="Times New Roman" w:eastAsia="Tw Cen MT" w:hAnsi="Times New Roman" w:cs="Times New Roman"/>
          <w:kern w:val="24"/>
          <w:sz w:val="24"/>
          <w:szCs w:val="24"/>
          <w:lang w:val="en-IN" w:eastAsia="ja-JP"/>
        </w:rPr>
        <w:t>Ea</w:t>
      </w:r>
      <w:r w:rsidR="00A77735" w:rsidRPr="0024340A">
        <w:rPr>
          <w:rFonts w:ascii="Times New Roman" w:eastAsia="Tw Cen MT" w:hAnsi="Times New Roman" w:cs="Times New Roman"/>
          <w:kern w:val="24"/>
          <w:sz w:val="24"/>
          <w:szCs w:val="24"/>
          <w:lang w:val="en-IN" w:eastAsia="ja-JP"/>
        </w:rPr>
        <w:t>st.</w:t>
      </w:r>
      <w:r w:rsidR="00A77735" w:rsidRPr="00A77735">
        <w:rPr>
          <w:rFonts w:ascii="Times New Roman" w:eastAsia="Tw Cen MT" w:hAnsi="Times New Roman" w:cs="Times New Roman"/>
          <w:kern w:val="24"/>
          <w:sz w:val="24"/>
          <w:szCs w:val="24"/>
          <w:lang w:val="en-IN" w:eastAsia="ja-JP"/>
        </w:rPr>
        <w:t xml:space="preserve"> It was established in </w:t>
      </w:r>
      <w:r w:rsidR="00542C1D">
        <w:rPr>
          <w:rFonts w:ascii="Times New Roman" w:eastAsia="Tw Cen MT" w:hAnsi="Times New Roman" w:cs="Times New Roman"/>
          <w:kern w:val="24"/>
          <w:sz w:val="24"/>
          <w:szCs w:val="24"/>
          <w:lang w:val="en-IN" w:eastAsia="ja-JP"/>
        </w:rPr>
        <w:t>1999 and declared as “B</w:t>
      </w:r>
      <w:r w:rsidR="00A77735" w:rsidRPr="00A77735">
        <w:rPr>
          <w:rFonts w:ascii="Times New Roman" w:eastAsia="Tw Cen MT" w:hAnsi="Times New Roman" w:cs="Times New Roman"/>
          <w:kern w:val="24"/>
          <w:sz w:val="24"/>
          <w:szCs w:val="24"/>
          <w:lang w:val="en-IN" w:eastAsia="ja-JP"/>
        </w:rPr>
        <w:t xml:space="preserve">” class </w:t>
      </w:r>
      <w:proofErr w:type="spellStart"/>
      <w:r w:rsidR="00A77735" w:rsidRPr="00A77735">
        <w:rPr>
          <w:rFonts w:ascii="Times New Roman" w:eastAsia="Tw Cen MT" w:hAnsi="Times New Roman" w:cs="Times New Roman"/>
          <w:kern w:val="24"/>
          <w:sz w:val="24"/>
          <w:szCs w:val="24"/>
          <w:lang w:val="en-IN" w:eastAsia="ja-JP"/>
        </w:rPr>
        <w:t>Pourashava</w:t>
      </w:r>
      <w:proofErr w:type="spellEnd"/>
      <w:r w:rsidR="00A77735" w:rsidRPr="00A77735">
        <w:rPr>
          <w:rFonts w:ascii="Times New Roman" w:eastAsia="Tw Cen MT" w:hAnsi="Times New Roman" w:cs="Times New Roman"/>
          <w:kern w:val="24"/>
          <w:sz w:val="24"/>
          <w:szCs w:val="24"/>
          <w:lang w:val="en-IN" w:eastAsia="ja-JP"/>
        </w:rPr>
        <w:t xml:space="preserve"> in </w:t>
      </w:r>
      <w:r w:rsidR="00542C1D">
        <w:rPr>
          <w:rFonts w:ascii="Times New Roman" w:eastAsia="Tw Cen MT" w:hAnsi="Times New Roman" w:cs="Times New Roman"/>
          <w:kern w:val="24"/>
          <w:sz w:val="24"/>
          <w:szCs w:val="24"/>
          <w:lang w:val="en-IN" w:eastAsia="ja-JP"/>
        </w:rPr>
        <w:t>2017</w:t>
      </w:r>
      <w:r w:rsidR="00A77735" w:rsidRPr="00A77735">
        <w:rPr>
          <w:rFonts w:ascii="Times New Roman" w:eastAsia="Tw Cen MT" w:hAnsi="Times New Roman" w:cs="Times New Roman"/>
          <w:kern w:val="24"/>
          <w:sz w:val="24"/>
          <w:szCs w:val="24"/>
          <w:lang w:val="en-IN" w:eastAsia="ja-JP"/>
        </w:rPr>
        <w:t xml:space="preserve">. </w:t>
      </w:r>
    </w:p>
    <w:p w:rsidR="00A77735" w:rsidRPr="00A77735" w:rsidRDefault="00A77735" w:rsidP="00A77735">
      <w:pPr>
        <w:spacing w:after="120"/>
        <w:jc w:val="both"/>
        <w:rPr>
          <w:rFonts w:ascii="Times New Roman" w:hAnsi="Times New Roman" w:cs="Times New Roman"/>
          <w:sz w:val="24"/>
          <w:szCs w:val="24"/>
        </w:rPr>
      </w:pPr>
      <w:r w:rsidRPr="00A77735">
        <w:rPr>
          <w:rFonts w:ascii="Times New Roman" w:eastAsia="Tw Cen MT" w:hAnsi="Times New Roman" w:cs="Times New Roman"/>
          <w:kern w:val="24"/>
          <w:sz w:val="24"/>
          <w:szCs w:val="24"/>
          <w:lang w:val="en-IN" w:eastAsia="ja-JP"/>
        </w:rPr>
        <w:t xml:space="preserve">According to the sources of the </w:t>
      </w:r>
      <w:proofErr w:type="spellStart"/>
      <w:r w:rsidRPr="00A77735">
        <w:rPr>
          <w:rFonts w:ascii="Times New Roman" w:eastAsia="Tw Cen MT" w:hAnsi="Times New Roman" w:cs="Times New Roman"/>
          <w:kern w:val="24"/>
          <w:sz w:val="24"/>
          <w:szCs w:val="24"/>
          <w:lang w:val="en-IN" w:eastAsia="ja-JP"/>
        </w:rPr>
        <w:t>Pourashava</w:t>
      </w:r>
      <w:proofErr w:type="spellEnd"/>
      <w:r w:rsidRPr="00A77735">
        <w:rPr>
          <w:rFonts w:ascii="Times New Roman" w:eastAsia="Tw Cen MT" w:hAnsi="Times New Roman" w:cs="Times New Roman"/>
          <w:kern w:val="24"/>
          <w:sz w:val="24"/>
          <w:szCs w:val="24"/>
          <w:lang w:val="en-IN" w:eastAsia="ja-JP"/>
        </w:rPr>
        <w:t xml:space="preserve">, the total population of this </w:t>
      </w:r>
      <w:proofErr w:type="spellStart"/>
      <w:r w:rsidRPr="00A77735">
        <w:rPr>
          <w:rFonts w:ascii="Times New Roman" w:eastAsia="Tw Cen MT" w:hAnsi="Times New Roman" w:cs="Times New Roman"/>
          <w:kern w:val="24"/>
          <w:sz w:val="24"/>
          <w:szCs w:val="24"/>
          <w:lang w:val="en-IN" w:eastAsia="ja-JP"/>
        </w:rPr>
        <w:t>Pourashava</w:t>
      </w:r>
      <w:proofErr w:type="spellEnd"/>
      <w:r w:rsidRPr="00A77735">
        <w:rPr>
          <w:rFonts w:ascii="Times New Roman" w:eastAsia="Tw Cen MT" w:hAnsi="Times New Roman" w:cs="Times New Roman"/>
          <w:kern w:val="24"/>
          <w:sz w:val="24"/>
          <w:szCs w:val="24"/>
          <w:lang w:val="en-IN" w:eastAsia="ja-JP"/>
        </w:rPr>
        <w:t xml:space="preserve"> is </w:t>
      </w:r>
      <w:r w:rsidR="0034182D">
        <w:rPr>
          <w:rFonts w:ascii="Times New Roman" w:eastAsia="Tw Cen MT" w:hAnsi="Times New Roman" w:cs="Times New Roman"/>
          <w:kern w:val="24"/>
          <w:sz w:val="24"/>
          <w:szCs w:val="24"/>
          <w:lang w:val="en-IN" w:eastAsia="ja-JP"/>
        </w:rPr>
        <w:t>10204</w:t>
      </w:r>
      <w:r w:rsidRPr="00A77735">
        <w:rPr>
          <w:rFonts w:ascii="Times New Roman" w:eastAsia="Tw Cen MT" w:hAnsi="Times New Roman" w:cs="Times New Roman"/>
          <w:kern w:val="24"/>
          <w:sz w:val="24"/>
          <w:szCs w:val="24"/>
          <w:lang w:val="en-IN" w:eastAsia="ja-JP"/>
        </w:rPr>
        <w:t xml:space="preserve"> with a population density of </w:t>
      </w:r>
      <w:r w:rsidR="00EA0FA7">
        <w:rPr>
          <w:rFonts w:ascii="Times New Roman" w:eastAsia="Tw Cen MT" w:hAnsi="Times New Roman" w:cs="Times New Roman"/>
          <w:kern w:val="24"/>
          <w:sz w:val="24"/>
          <w:szCs w:val="24"/>
          <w:lang w:val="en-IN" w:eastAsia="ja-JP"/>
        </w:rPr>
        <w:t>950</w:t>
      </w:r>
      <w:r w:rsidRPr="00A77735">
        <w:rPr>
          <w:rFonts w:ascii="Times New Roman" w:eastAsia="Tw Cen MT" w:hAnsi="Times New Roman" w:cs="Times New Roman"/>
          <w:kern w:val="24"/>
          <w:sz w:val="24"/>
          <w:szCs w:val="24"/>
          <w:lang w:val="en-IN" w:eastAsia="ja-JP"/>
        </w:rPr>
        <w:t xml:space="preserve"> per square kilometre (sq. km). The male and female </w:t>
      </w:r>
      <w:r w:rsidR="00EA0FA7">
        <w:rPr>
          <w:rFonts w:ascii="Times New Roman" w:eastAsia="Tw Cen MT" w:hAnsi="Times New Roman" w:cs="Times New Roman"/>
          <w:kern w:val="24"/>
          <w:sz w:val="24"/>
          <w:szCs w:val="24"/>
          <w:lang w:val="en-IN" w:eastAsia="ja-JP"/>
        </w:rPr>
        <w:t xml:space="preserve">ratio of the </w:t>
      </w:r>
      <w:proofErr w:type="spellStart"/>
      <w:r w:rsidR="00EA0FA7">
        <w:rPr>
          <w:rFonts w:ascii="Times New Roman" w:eastAsia="Tw Cen MT" w:hAnsi="Times New Roman" w:cs="Times New Roman"/>
          <w:kern w:val="24"/>
          <w:sz w:val="24"/>
          <w:szCs w:val="24"/>
          <w:lang w:val="en-IN" w:eastAsia="ja-JP"/>
        </w:rPr>
        <w:t>Pourashava</w:t>
      </w:r>
      <w:proofErr w:type="spellEnd"/>
      <w:r w:rsidR="00EA0FA7">
        <w:rPr>
          <w:rFonts w:ascii="Times New Roman" w:eastAsia="Tw Cen MT" w:hAnsi="Times New Roman" w:cs="Times New Roman"/>
          <w:kern w:val="24"/>
          <w:sz w:val="24"/>
          <w:szCs w:val="24"/>
          <w:lang w:val="en-IN" w:eastAsia="ja-JP"/>
        </w:rPr>
        <w:t xml:space="preserve"> is 100</w:t>
      </w:r>
      <w:r w:rsidRPr="00A77735">
        <w:rPr>
          <w:rFonts w:ascii="Times New Roman" w:eastAsia="Tw Cen MT" w:hAnsi="Times New Roman" w:cs="Times New Roman"/>
          <w:kern w:val="24"/>
          <w:sz w:val="24"/>
          <w:szCs w:val="24"/>
          <w:lang w:val="en-IN" w:eastAsia="ja-JP"/>
        </w:rPr>
        <w:t>. The av</w:t>
      </w:r>
      <w:r w:rsidR="0034182D">
        <w:rPr>
          <w:rFonts w:ascii="Times New Roman" w:eastAsia="Tw Cen MT" w:hAnsi="Times New Roman" w:cs="Times New Roman"/>
          <w:kern w:val="24"/>
          <w:sz w:val="24"/>
          <w:szCs w:val="24"/>
          <w:lang w:val="en-IN" w:eastAsia="ja-JP"/>
        </w:rPr>
        <w:t>erage size of the household is 4</w:t>
      </w:r>
      <w:r w:rsidR="006D5D37">
        <w:rPr>
          <w:rFonts w:ascii="Times New Roman" w:eastAsia="Tw Cen MT" w:hAnsi="Times New Roman" w:cs="Times New Roman"/>
          <w:kern w:val="24"/>
          <w:sz w:val="24"/>
          <w:szCs w:val="24"/>
          <w:lang w:val="en-IN" w:eastAsia="ja-JP"/>
        </w:rPr>
        <w:t>.0</w:t>
      </w:r>
      <w:r w:rsidRPr="00A77735">
        <w:rPr>
          <w:rFonts w:ascii="Times New Roman" w:eastAsia="Tw Cen MT" w:hAnsi="Times New Roman" w:cs="Times New Roman"/>
          <w:kern w:val="24"/>
          <w:sz w:val="24"/>
          <w:szCs w:val="24"/>
          <w:lang w:val="en-IN" w:eastAsia="ja-JP"/>
        </w:rPr>
        <w:t xml:space="preserve">. </w:t>
      </w:r>
      <w:proofErr w:type="spellStart"/>
      <w:proofErr w:type="gramStart"/>
      <w:r w:rsidRPr="00A77735">
        <w:rPr>
          <w:rFonts w:ascii="Times New Roman" w:hAnsi="Times New Roman" w:cs="Times New Roman"/>
          <w:sz w:val="24"/>
          <w:szCs w:val="24"/>
        </w:rPr>
        <w:t>s</w:t>
      </w:r>
      <w:proofErr w:type="spellEnd"/>
      <w:proofErr w:type="gramEnd"/>
      <w:r w:rsidRPr="00A77735">
        <w:rPr>
          <w:rFonts w:ascii="Times New Roman" w:hAnsi="Times New Roman" w:cs="Times New Roman"/>
          <w:sz w:val="24"/>
          <w:szCs w:val="24"/>
        </w:rPr>
        <w:t xml:space="preserve"> a “Category </w:t>
      </w:r>
      <w:r w:rsidR="006D5D37">
        <w:rPr>
          <w:rFonts w:ascii="Times New Roman" w:hAnsi="Times New Roman" w:cs="Times New Roman"/>
          <w:sz w:val="24"/>
          <w:szCs w:val="24"/>
        </w:rPr>
        <w:t>B</w:t>
      </w:r>
      <w:r w:rsidRPr="00A77735">
        <w:rPr>
          <w:rFonts w:ascii="Times New Roman" w:hAnsi="Times New Roman" w:cs="Times New Roman"/>
          <w:sz w:val="24"/>
          <w:szCs w:val="24"/>
        </w:rPr>
        <w:t xml:space="preserve">” </w:t>
      </w:r>
      <w:proofErr w:type="spellStart"/>
      <w:r w:rsidRPr="00A77735">
        <w:rPr>
          <w:rFonts w:ascii="Times New Roman" w:hAnsi="Times New Roman" w:cs="Times New Roman"/>
          <w:sz w:val="24"/>
          <w:szCs w:val="24"/>
        </w:rPr>
        <w:t>Pourashava</w:t>
      </w:r>
      <w:proofErr w:type="spellEnd"/>
      <w:r w:rsidRPr="00A77735">
        <w:rPr>
          <w:rFonts w:ascii="Times New Roman" w:hAnsi="Times New Roman" w:cs="Times New Roman"/>
          <w:sz w:val="24"/>
          <w:szCs w:val="24"/>
        </w:rPr>
        <w:t xml:space="preserve"> as well as the main town of the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24340A">
        <w:rPr>
          <w:rFonts w:ascii="Times New Roman" w:hAnsi="Times New Roman" w:cs="Times New Roman"/>
          <w:sz w:val="24"/>
          <w:szCs w:val="24"/>
        </w:rPr>
        <w:t>Upazila</w:t>
      </w:r>
      <w:proofErr w:type="spellEnd"/>
      <w:r w:rsidRPr="00A77735">
        <w:rPr>
          <w:rFonts w:ascii="Times New Roman" w:hAnsi="Times New Roman" w:cs="Times New Roman"/>
          <w:sz w:val="24"/>
          <w:szCs w:val="24"/>
        </w:rPr>
        <w:t xml:space="preserve">, the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A77735">
        <w:rPr>
          <w:rFonts w:ascii="Times New Roman" w:hAnsi="Times New Roman" w:cs="Times New Roman"/>
          <w:sz w:val="24"/>
          <w:szCs w:val="24"/>
        </w:rPr>
        <w:t xml:space="preserve"> has been improving its infrastructural development for ensuring the necessary services to its inhabitants and taking new initiatives to meet the growing demand of the people. Recently, the </w:t>
      </w:r>
      <w:proofErr w:type="spellStart"/>
      <w:r w:rsidRPr="00A77735">
        <w:rPr>
          <w:rFonts w:ascii="Times New Roman" w:hAnsi="Times New Roman" w:cs="Times New Roman"/>
          <w:sz w:val="24"/>
          <w:szCs w:val="24"/>
        </w:rPr>
        <w:t>Pourashava</w:t>
      </w:r>
      <w:proofErr w:type="spellEnd"/>
      <w:r w:rsidRPr="00A77735">
        <w:rPr>
          <w:rFonts w:ascii="Times New Roman" w:hAnsi="Times New Roman" w:cs="Times New Roman"/>
          <w:sz w:val="24"/>
          <w:szCs w:val="24"/>
        </w:rPr>
        <w:t xml:space="preserve"> has prepared its Capital Investment Plan (CIP) for its infrastructural development following a participatory approach with the technical assistance from Bangladesh Municipal Development Fund (BMDF) and identified the “</w:t>
      </w:r>
      <w:r w:rsidR="00F964EC">
        <w:rPr>
          <w:rFonts w:ascii="Times New Roman" w:hAnsi="Times New Roman" w:cs="Times New Roman"/>
          <w:sz w:val="24"/>
          <w:szCs w:val="24"/>
        </w:rPr>
        <w:t xml:space="preserve">Construction of </w:t>
      </w:r>
      <w:r w:rsidR="006D5D37">
        <w:rPr>
          <w:rFonts w:ascii="Times New Roman" w:hAnsi="Times New Roman" w:cs="Times New Roman"/>
          <w:sz w:val="24"/>
          <w:szCs w:val="24"/>
        </w:rPr>
        <w:t xml:space="preserve">3 </w:t>
      </w:r>
      <w:r w:rsidR="00F964EC">
        <w:rPr>
          <w:rFonts w:ascii="Times New Roman" w:hAnsi="Times New Roman" w:cs="Times New Roman"/>
          <w:sz w:val="24"/>
          <w:szCs w:val="24"/>
        </w:rPr>
        <w:t xml:space="preserve">storied </w:t>
      </w:r>
      <w:proofErr w:type="spellStart"/>
      <w:r w:rsidR="006D5D37">
        <w:rPr>
          <w:rFonts w:ascii="Times New Roman" w:hAnsi="Times New Roman" w:cs="Times New Roman"/>
          <w:sz w:val="24"/>
          <w:szCs w:val="24"/>
        </w:rPr>
        <w:t>Betagi</w:t>
      </w:r>
      <w:proofErr w:type="spellEnd"/>
      <w:r w:rsidR="00E845F1">
        <w:rPr>
          <w:rFonts w:ascii="Times New Roman" w:hAnsi="Times New Roman" w:cs="Times New Roman"/>
          <w:sz w:val="24"/>
          <w:szCs w:val="24"/>
        </w:rPr>
        <w:t xml:space="preserve">  </w:t>
      </w:r>
      <w:proofErr w:type="spellStart"/>
      <w:r w:rsidR="00EA0FA7">
        <w:rPr>
          <w:rFonts w:ascii="Times New Roman" w:hAnsi="Times New Roman" w:cs="Times New Roman"/>
          <w:sz w:val="24"/>
          <w:szCs w:val="24"/>
        </w:rPr>
        <w:t>Poura</w:t>
      </w:r>
      <w:proofErr w:type="spellEnd"/>
      <w:r w:rsidR="00EA0FA7">
        <w:rPr>
          <w:rFonts w:ascii="Times New Roman" w:hAnsi="Times New Roman" w:cs="Times New Roman"/>
          <w:sz w:val="24"/>
          <w:szCs w:val="24"/>
        </w:rPr>
        <w:t xml:space="preserve"> </w:t>
      </w:r>
      <w:r w:rsidR="00031B1D">
        <w:rPr>
          <w:rFonts w:ascii="Times New Roman" w:hAnsi="Times New Roman" w:cs="Times New Roman"/>
          <w:sz w:val="24"/>
          <w:szCs w:val="24"/>
        </w:rPr>
        <w:t>Super</w:t>
      </w:r>
      <w:r w:rsidR="00F964EC">
        <w:rPr>
          <w:rFonts w:ascii="Times New Roman" w:hAnsi="Times New Roman" w:cs="Times New Roman"/>
          <w:sz w:val="24"/>
          <w:szCs w:val="24"/>
        </w:rPr>
        <w:t xml:space="preserve"> Market</w:t>
      </w:r>
      <w:r w:rsidRPr="00A77735">
        <w:rPr>
          <w:rFonts w:ascii="Times New Roman" w:hAnsi="Times New Roman" w:cs="Times New Roman"/>
          <w:sz w:val="24"/>
          <w:szCs w:val="24"/>
        </w:rPr>
        <w:t>” as a one o</w:t>
      </w:r>
      <w:r w:rsidR="006D5D37">
        <w:rPr>
          <w:rFonts w:ascii="Times New Roman" w:hAnsi="Times New Roman" w:cs="Times New Roman"/>
          <w:sz w:val="24"/>
          <w:szCs w:val="24"/>
        </w:rPr>
        <w:t>f the priority works (CIP No.</w:t>
      </w:r>
      <w:r w:rsidR="00F964EC">
        <w:rPr>
          <w:rFonts w:ascii="Times New Roman" w:hAnsi="Times New Roman" w:cs="Times New Roman"/>
          <w:sz w:val="24"/>
          <w:szCs w:val="24"/>
        </w:rPr>
        <w:t>01</w:t>
      </w:r>
      <w:r w:rsidRPr="00A77735">
        <w:rPr>
          <w:rFonts w:ascii="Times New Roman" w:hAnsi="Times New Roman" w:cs="Times New Roman"/>
          <w:sz w:val="24"/>
          <w:szCs w:val="24"/>
        </w:rPr>
        <w:t xml:space="preserve">) for </w:t>
      </w:r>
      <w:r w:rsidR="00F964EC">
        <w:rPr>
          <w:rFonts w:ascii="Times New Roman" w:hAnsi="Times New Roman" w:cs="Times New Roman"/>
          <w:sz w:val="24"/>
          <w:szCs w:val="24"/>
        </w:rPr>
        <w:t xml:space="preserve">meeting the demand of space for </w:t>
      </w:r>
      <w:r w:rsidR="00031B1D">
        <w:rPr>
          <w:rFonts w:ascii="Times New Roman" w:hAnsi="Times New Roman" w:cs="Times New Roman"/>
          <w:sz w:val="24"/>
          <w:szCs w:val="24"/>
        </w:rPr>
        <w:t>Super</w:t>
      </w:r>
      <w:r w:rsidR="00F964EC">
        <w:rPr>
          <w:rFonts w:ascii="Times New Roman" w:hAnsi="Times New Roman" w:cs="Times New Roman"/>
          <w:sz w:val="24"/>
          <w:szCs w:val="24"/>
        </w:rPr>
        <w:t xml:space="preserve"> shops, enhancing the opportunity of selling and buy</w:t>
      </w:r>
      <w:r w:rsidR="00E845F1">
        <w:rPr>
          <w:rFonts w:ascii="Times New Roman" w:hAnsi="Times New Roman" w:cs="Times New Roman"/>
          <w:sz w:val="24"/>
          <w:szCs w:val="24"/>
        </w:rPr>
        <w:t xml:space="preserve">ing daily household goods from </w:t>
      </w:r>
      <w:r w:rsidR="002672C9">
        <w:rPr>
          <w:rFonts w:ascii="Times New Roman" w:hAnsi="Times New Roman" w:cs="Times New Roman"/>
          <w:sz w:val="24"/>
          <w:szCs w:val="24"/>
        </w:rPr>
        <w:t xml:space="preserve">the </w:t>
      </w:r>
      <w:r w:rsidR="00F964EC">
        <w:rPr>
          <w:rFonts w:ascii="Times New Roman" w:hAnsi="Times New Roman" w:cs="Times New Roman"/>
          <w:sz w:val="24"/>
          <w:szCs w:val="24"/>
        </w:rPr>
        <w:t xml:space="preserve">wholesale and retail shops at one point, creating the job and business opportunity young people and traders, and increasing the generation of revenue of </w:t>
      </w:r>
      <w:proofErr w:type="spellStart"/>
      <w:r w:rsidR="00F964EC">
        <w:rPr>
          <w:rFonts w:ascii="Times New Roman" w:hAnsi="Times New Roman" w:cs="Times New Roman"/>
          <w:sz w:val="24"/>
          <w:szCs w:val="24"/>
        </w:rPr>
        <w:t>Pourashava</w:t>
      </w:r>
      <w:proofErr w:type="spellEnd"/>
      <w:r w:rsidR="00F964EC">
        <w:rPr>
          <w:rFonts w:ascii="Times New Roman" w:hAnsi="Times New Roman" w:cs="Times New Roman"/>
          <w:sz w:val="24"/>
          <w:szCs w:val="24"/>
        </w:rPr>
        <w:t xml:space="preserve"> for its sustainability</w:t>
      </w:r>
      <w:r w:rsidRPr="00A77735">
        <w:rPr>
          <w:rFonts w:ascii="Times New Roman" w:hAnsi="Times New Roman" w:cs="Times New Roman"/>
          <w:sz w:val="24"/>
          <w:szCs w:val="24"/>
        </w:rPr>
        <w:t xml:space="preserve">. The proposed </w:t>
      </w:r>
      <w:r w:rsidR="00031B1D">
        <w:rPr>
          <w:rFonts w:ascii="Times New Roman" w:hAnsi="Times New Roman" w:cs="Times New Roman"/>
          <w:sz w:val="24"/>
          <w:szCs w:val="24"/>
        </w:rPr>
        <w:t>Super</w:t>
      </w:r>
      <w:r w:rsidR="002036C5">
        <w:rPr>
          <w:rFonts w:ascii="Times New Roman" w:hAnsi="Times New Roman" w:cs="Times New Roman"/>
          <w:sz w:val="24"/>
          <w:szCs w:val="24"/>
        </w:rPr>
        <w:t xml:space="preserve"> M</w:t>
      </w:r>
      <w:r w:rsidR="00F964EC">
        <w:rPr>
          <w:rFonts w:ascii="Times New Roman" w:hAnsi="Times New Roman" w:cs="Times New Roman"/>
          <w:sz w:val="24"/>
          <w:szCs w:val="24"/>
        </w:rPr>
        <w:t>arket</w:t>
      </w:r>
      <w:r w:rsidRPr="00A77735">
        <w:rPr>
          <w:rFonts w:ascii="Times New Roman" w:hAnsi="Times New Roman" w:cs="Times New Roman"/>
          <w:sz w:val="24"/>
          <w:szCs w:val="24"/>
        </w:rPr>
        <w:t xml:space="preserve"> is situated at the </w:t>
      </w:r>
      <w:r w:rsidR="0024340A" w:rsidRPr="0024340A">
        <w:rPr>
          <w:rFonts w:ascii="Times New Roman" w:hAnsi="Times New Roman" w:cs="Times New Roman"/>
          <w:sz w:val="24"/>
          <w:szCs w:val="24"/>
        </w:rPr>
        <w:t>north</w:t>
      </w:r>
      <w:r w:rsidRPr="0024340A">
        <w:rPr>
          <w:rFonts w:ascii="Times New Roman" w:hAnsi="Times New Roman" w:cs="Times New Roman"/>
          <w:sz w:val="24"/>
          <w:szCs w:val="24"/>
        </w:rPr>
        <w:t xml:space="preserve"> s</w:t>
      </w:r>
      <w:r w:rsidR="006D5D37" w:rsidRPr="0024340A">
        <w:rPr>
          <w:rFonts w:ascii="Times New Roman" w:hAnsi="Times New Roman" w:cs="Times New Roman"/>
          <w:sz w:val="24"/>
          <w:szCs w:val="24"/>
        </w:rPr>
        <w:t xml:space="preserve">ide of the </w:t>
      </w:r>
      <w:proofErr w:type="spellStart"/>
      <w:r w:rsidR="006D5D37" w:rsidRPr="0024340A">
        <w:rPr>
          <w:rFonts w:ascii="Times New Roman" w:hAnsi="Times New Roman" w:cs="Times New Roman"/>
          <w:sz w:val="24"/>
          <w:szCs w:val="24"/>
        </w:rPr>
        <w:t>Pourashava</w:t>
      </w:r>
      <w:proofErr w:type="spellEnd"/>
      <w:r w:rsidR="006D5D37">
        <w:rPr>
          <w:rFonts w:ascii="Times New Roman" w:hAnsi="Times New Roman" w:cs="Times New Roman"/>
          <w:sz w:val="24"/>
          <w:szCs w:val="24"/>
        </w:rPr>
        <w:t xml:space="preserve"> and 1</w:t>
      </w:r>
      <w:r w:rsidRPr="00A77735">
        <w:rPr>
          <w:rFonts w:ascii="Times New Roman" w:hAnsi="Times New Roman" w:cs="Times New Roman"/>
          <w:sz w:val="24"/>
          <w:szCs w:val="24"/>
        </w:rPr>
        <w:t xml:space="preserve"> km far from the </w:t>
      </w:r>
      <w:proofErr w:type="spellStart"/>
      <w:r w:rsidRPr="00A77735">
        <w:rPr>
          <w:rFonts w:ascii="Times New Roman" w:hAnsi="Times New Roman" w:cs="Times New Roman"/>
          <w:sz w:val="24"/>
          <w:szCs w:val="24"/>
        </w:rPr>
        <w:t>Pourashava</w:t>
      </w:r>
      <w:proofErr w:type="spellEnd"/>
      <w:r w:rsidR="00E845F1">
        <w:rPr>
          <w:rFonts w:ascii="Times New Roman" w:hAnsi="Times New Roman" w:cs="Times New Roman"/>
          <w:sz w:val="24"/>
          <w:szCs w:val="24"/>
        </w:rPr>
        <w:t xml:space="preserve"> </w:t>
      </w:r>
      <w:proofErr w:type="spellStart"/>
      <w:r w:rsidRPr="00A77735">
        <w:rPr>
          <w:rFonts w:ascii="Times New Roman" w:hAnsi="Times New Roman" w:cs="Times New Roman"/>
          <w:sz w:val="24"/>
          <w:szCs w:val="24"/>
        </w:rPr>
        <w:t>Bha</w:t>
      </w:r>
      <w:r w:rsidR="006D5D37">
        <w:rPr>
          <w:rFonts w:ascii="Times New Roman" w:hAnsi="Times New Roman" w:cs="Times New Roman"/>
          <w:sz w:val="24"/>
          <w:szCs w:val="24"/>
        </w:rPr>
        <w:t>b</w:t>
      </w:r>
      <w:r w:rsidRPr="00A77735">
        <w:rPr>
          <w:rFonts w:ascii="Times New Roman" w:hAnsi="Times New Roman" w:cs="Times New Roman"/>
          <w:sz w:val="24"/>
          <w:szCs w:val="24"/>
        </w:rPr>
        <w:t>an</w:t>
      </w:r>
      <w:proofErr w:type="spellEnd"/>
      <w:r w:rsidRPr="00A77735">
        <w:rPr>
          <w:rFonts w:ascii="Times New Roman" w:hAnsi="Times New Roman" w:cs="Times New Roman"/>
          <w:sz w:val="24"/>
          <w:szCs w:val="24"/>
        </w:rPr>
        <w:t>.</w:t>
      </w:r>
    </w:p>
    <w:p w:rsidR="00A77735" w:rsidRDefault="00A77735" w:rsidP="00A77735">
      <w:pPr>
        <w:spacing w:after="120"/>
        <w:jc w:val="both"/>
        <w:rPr>
          <w:rFonts w:ascii="Times New Roman" w:hAnsi="Times New Roman" w:cs="Times New Roman"/>
          <w:sz w:val="24"/>
          <w:szCs w:val="24"/>
        </w:rPr>
      </w:pPr>
      <w:r w:rsidRPr="00A77735">
        <w:rPr>
          <w:rFonts w:ascii="Times New Roman" w:hAnsi="Times New Roman" w:cs="Times New Roman"/>
          <w:sz w:val="24"/>
          <w:szCs w:val="24"/>
        </w:rPr>
        <w:t xml:space="preserve">The </w:t>
      </w:r>
      <w:proofErr w:type="spellStart"/>
      <w:r w:rsidRPr="00A77735">
        <w:rPr>
          <w:rFonts w:ascii="Times New Roman" w:hAnsi="Times New Roman" w:cs="Times New Roman"/>
          <w:sz w:val="24"/>
          <w:szCs w:val="24"/>
        </w:rPr>
        <w:t>Pourashava</w:t>
      </w:r>
      <w:proofErr w:type="spellEnd"/>
      <w:r w:rsidRPr="00A77735">
        <w:rPr>
          <w:rFonts w:ascii="Times New Roman" w:hAnsi="Times New Roman" w:cs="Times New Roman"/>
          <w:sz w:val="24"/>
          <w:szCs w:val="24"/>
        </w:rPr>
        <w:t xml:space="preserve"> has already submitted an application for sub-credit to BMDF seeking financial support in con</w:t>
      </w:r>
      <w:r>
        <w:rPr>
          <w:rFonts w:ascii="Times New Roman" w:hAnsi="Times New Roman" w:cs="Times New Roman"/>
          <w:sz w:val="24"/>
          <w:szCs w:val="24"/>
        </w:rPr>
        <w:t>structing the</w:t>
      </w:r>
      <w:r w:rsidR="006D5D37">
        <w:rPr>
          <w:rFonts w:ascii="Times New Roman" w:hAnsi="Times New Roman" w:cs="Times New Roman"/>
          <w:sz w:val="24"/>
          <w:szCs w:val="24"/>
        </w:rPr>
        <w:t xml:space="preserve"> 3</w:t>
      </w:r>
      <w:r>
        <w:rPr>
          <w:rFonts w:ascii="Times New Roman" w:hAnsi="Times New Roman" w:cs="Times New Roman"/>
          <w:sz w:val="24"/>
          <w:szCs w:val="24"/>
        </w:rPr>
        <w:t xml:space="preserve">-storied </w:t>
      </w:r>
      <w:r w:rsidR="00031B1D">
        <w:rPr>
          <w:rFonts w:ascii="Times New Roman" w:hAnsi="Times New Roman" w:cs="Times New Roman"/>
          <w:sz w:val="24"/>
          <w:szCs w:val="24"/>
        </w:rPr>
        <w:t>Super</w:t>
      </w:r>
      <w:r w:rsidR="00E845F1">
        <w:rPr>
          <w:rFonts w:ascii="Times New Roman" w:hAnsi="Times New Roman" w:cs="Times New Roman"/>
          <w:sz w:val="24"/>
          <w:szCs w:val="24"/>
        </w:rPr>
        <w:t xml:space="preserve"> </w:t>
      </w:r>
      <w:r w:rsidR="006D5D37">
        <w:rPr>
          <w:rFonts w:ascii="Times New Roman" w:hAnsi="Times New Roman" w:cs="Times New Roman"/>
          <w:sz w:val="24"/>
          <w:szCs w:val="24"/>
        </w:rPr>
        <w:t xml:space="preserve">Market </w:t>
      </w:r>
      <w:r>
        <w:rPr>
          <w:rFonts w:ascii="Times New Roman" w:hAnsi="Times New Roman" w:cs="Times New Roman"/>
          <w:sz w:val="24"/>
          <w:szCs w:val="24"/>
        </w:rPr>
        <w:t>(</w:t>
      </w:r>
      <w:proofErr w:type="spellStart"/>
      <w:r>
        <w:rPr>
          <w:rFonts w:ascii="Times New Roman" w:hAnsi="Times New Roman" w:cs="Times New Roman"/>
          <w:sz w:val="24"/>
          <w:szCs w:val="24"/>
        </w:rPr>
        <w:t>Poura</w:t>
      </w:r>
      <w:proofErr w:type="spellEnd"/>
      <w:r>
        <w:rPr>
          <w:rFonts w:ascii="Times New Roman" w:hAnsi="Times New Roman" w:cs="Times New Roman"/>
          <w:sz w:val="24"/>
          <w:szCs w:val="24"/>
        </w:rPr>
        <w:t xml:space="preserve"> </w:t>
      </w:r>
      <w:r w:rsidR="00031B1D">
        <w:rPr>
          <w:rFonts w:ascii="Times New Roman" w:hAnsi="Times New Roman" w:cs="Times New Roman"/>
          <w:sz w:val="24"/>
          <w:szCs w:val="24"/>
        </w:rPr>
        <w:t>Super</w:t>
      </w:r>
      <w:r w:rsidRPr="00A77735">
        <w:rPr>
          <w:rFonts w:ascii="Times New Roman" w:hAnsi="Times New Roman" w:cs="Times New Roman"/>
          <w:sz w:val="24"/>
          <w:szCs w:val="24"/>
        </w:rPr>
        <w:t xml:space="preserve"> Market). The significant features of the subproject are given in </w:t>
      </w:r>
      <w:r w:rsidRPr="00A77735">
        <w:rPr>
          <w:rFonts w:ascii="Times New Roman" w:hAnsi="Times New Roman" w:cs="Times New Roman"/>
          <w:b/>
          <w:sz w:val="24"/>
          <w:szCs w:val="24"/>
        </w:rPr>
        <w:t>Table 1-1</w:t>
      </w:r>
      <w:r w:rsidRPr="00A77735">
        <w:rPr>
          <w:rFonts w:ascii="Times New Roman" w:hAnsi="Times New Roman" w:cs="Times New Roman"/>
          <w:sz w:val="24"/>
          <w:szCs w:val="24"/>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6275"/>
      </w:tblGrid>
      <w:tr w:rsidR="00A77735" w:rsidTr="00FA7C7E">
        <w:trPr>
          <w:trHeight w:val="142"/>
        </w:trPr>
        <w:tc>
          <w:tcPr>
            <w:tcW w:w="9360" w:type="dxa"/>
            <w:gridSpan w:val="2"/>
          </w:tcPr>
          <w:p w:rsidR="00A77735" w:rsidRPr="0006579E" w:rsidRDefault="00A77735" w:rsidP="006D5D37">
            <w:pPr>
              <w:spacing w:after="120"/>
              <w:jc w:val="both"/>
              <w:rPr>
                <w:rFonts w:ascii="Times New Roman" w:hAnsi="Times New Roman" w:cs="Times New Roman"/>
                <w:b/>
                <w:sz w:val="24"/>
                <w:szCs w:val="24"/>
              </w:rPr>
            </w:pPr>
            <w:r w:rsidRPr="0006579E">
              <w:rPr>
                <w:rFonts w:ascii="Times New Roman" w:hAnsi="Times New Roman" w:cs="Times New Roman"/>
                <w:b/>
                <w:sz w:val="24"/>
                <w:szCs w:val="24"/>
              </w:rPr>
              <w:t>Table 1-1: The significant fea</w:t>
            </w:r>
            <w:r w:rsidR="00F00B05">
              <w:rPr>
                <w:rFonts w:ascii="Times New Roman" w:hAnsi="Times New Roman" w:cs="Times New Roman"/>
                <w:b/>
                <w:sz w:val="24"/>
                <w:szCs w:val="24"/>
              </w:rPr>
              <w:t xml:space="preserve">tures of the proposed </w:t>
            </w:r>
            <w:proofErr w:type="spellStart"/>
            <w:r w:rsidR="006D5D37">
              <w:rPr>
                <w:rFonts w:ascii="Times New Roman" w:hAnsi="Times New Roman" w:cs="Times New Roman"/>
                <w:b/>
                <w:sz w:val="24"/>
                <w:szCs w:val="24"/>
              </w:rPr>
              <w:t>Betagi</w:t>
            </w:r>
            <w:proofErr w:type="spellEnd"/>
            <w:r w:rsidR="006D5D37">
              <w:rPr>
                <w:rFonts w:ascii="Times New Roman" w:hAnsi="Times New Roman" w:cs="Times New Roman"/>
                <w:b/>
                <w:sz w:val="24"/>
                <w:szCs w:val="24"/>
              </w:rPr>
              <w:t xml:space="preserve"> </w:t>
            </w:r>
            <w:r w:rsidR="00031B1D">
              <w:rPr>
                <w:rFonts w:ascii="Times New Roman" w:hAnsi="Times New Roman" w:cs="Times New Roman"/>
                <w:b/>
                <w:sz w:val="24"/>
                <w:szCs w:val="24"/>
              </w:rPr>
              <w:t>Super</w:t>
            </w:r>
            <w:r w:rsidR="00F00B05">
              <w:rPr>
                <w:rFonts w:ascii="Times New Roman" w:hAnsi="Times New Roman" w:cs="Times New Roman"/>
                <w:b/>
                <w:sz w:val="24"/>
                <w:szCs w:val="24"/>
              </w:rPr>
              <w:t xml:space="preserve"> Market</w:t>
            </w:r>
          </w:p>
        </w:tc>
      </w:tr>
      <w:tr w:rsidR="00A77735" w:rsidTr="00FA7C7E">
        <w:trPr>
          <w:trHeight w:val="142"/>
        </w:trPr>
        <w:tc>
          <w:tcPr>
            <w:tcW w:w="3078" w:type="dxa"/>
          </w:tcPr>
          <w:p w:rsidR="00A77735" w:rsidRDefault="00A77735" w:rsidP="00175139">
            <w:pPr>
              <w:spacing w:after="120"/>
              <w:jc w:val="both"/>
              <w:rPr>
                <w:rFonts w:ascii="Times New Roman" w:hAnsi="Times New Roman" w:cs="Times New Roman"/>
                <w:sz w:val="24"/>
                <w:szCs w:val="24"/>
              </w:rPr>
            </w:pPr>
            <w:r>
              <w:rPr>
                <w:rFonts w:ascii="Times New Roman" w:hAnsi="Times New Roman" w:cs="Times New Roman"/>
                <w:sz w:val="24"/>
                <w:szCs w:val="24"/>
              </w:rPr>
              <w:t>Name of the Sub-Project</w:t>
            </w:r>
          </w:p>
        </w:tc>
        <w:tc>
          <w:tcPr>
            <w:tcW w:w="6282" w:type="dxa"/>
          </w:tcPr>
          <w:p w:rsidR="00A77735" w:rsidRPr="008E1E23" w:rsidRDefault="006D5D37" w:rsidP="006D5D37">
            <w:pPr>
              <w:spacing w:after="120"/>
              <w:jc w:val="both"/>
              <w:rPr>
                <w:rFonts w:ascii="Times New Roman" w:hAnsi="Times New Roman" w:cs="Times New Roman"/>
                <w:sz w:val="24"/>
                <w:szCs w:val="24"/>
              </w:rPr>
            </w:pPr>
            <w:r>
              <w:rPr>
                <w:rFonts w:ascii="Times New Roman" w:hAnsi="Times New Roman" w:cs="Times New Roman"/>
                <w:sz w:val="24"/>
                <w:szCs w:val="24"/>
              </w:rPr>
              <w:t>Construction of 3</w:t>
            </w:r>
            <w:r w:rsidR="00A77735">
              <w:rPr>
                <w:rFonts w:ascii="Times New Roman" w:hAnsi="Times New Roman" w:cs="Times New Roman"/>
                <w:sz w:val="24"/>
                <w:szCs w:val="24"/>
              </w:rPr>
              <w:t xml:space="preserve">-storied </w:t>
            </w:r>
            <w:proofErr w:type="spellStart"/>
            <w:r>
              <w:rPr>
                <w:rFonts w:ascii="Times New Roman" w:hAnsi="Times New Roman" w:cs="Times New Roman"/>
                <w:sz w:val="24"/>
                <w:szCs w:val="24"/>
              </w:rPr>
              <w:t>Betagi</w:t>
            </w:r>
            <w:proofErr w:type="spellEnd"/>
            <w:r w:rsidR="00A77735">
              <w:rPr>
                <w:rFonts w:ascii="Times New Roman" w:hAnsi="Times New Roman" w:cs="Times New Roman"/>
                <w:sz w:val="24"/>
                <w:szCs w:val="24"/>
              </w:rPr>
              <w:t xml:space="preserve"> </w:t>
            </w:r>
            <w:proofErr w:type="spellStart"/>
            <w:r w:rsidR="00A77735">
              <w:rPr>
                <w:rFonts w:ascii="Times New Roman" w:hAnsi="Times New Roman" w:cs="Times New Roman"/>
                <w:sz w:val="24"/>
                <w:szCs w:val="24"/>
              </w:rPr>
              <w:t>Poura</w:t>
            </w:r>
            <w:proofErr w:type="spellEnd"/>
            <w:r w:rsidR="00A77735">
              <w:rPr>
                <w:rFonts w:ascii="Times New Roman" w:hAnsi="Times New Roman" w:cs="Times New Roman"/>
                <w:sz w:val="24"/>
                <w:szCs w:val="24"/>
              </w:rPr>
              <w:t xml:space="preserve"> </w:t>
            </w:r>
            <w:r w:rsidR="00031B1D">
              <w:rPr>
                <w:rFonts w:ascii="Times New Roman" w:hAnsi="Times New Roman" w:cs="Times New Roman"/>
                <w:sz w:val="24"/>
                <w:szCs w:val="24"/>
              </w:rPr>
              <w:t>Super</w:t>
            </w:r>
            <w:r w:rsidR="00A77735">
              <w:rPr>
                <w:rFonts w:ascii="Times New Roman" w:hAnsi="Times New Roman" w:cs="Times New Roman"/>
                <w:sz w:val="24"/>
                <w:szCs w:val="24"/>
              </w:rPr>
              <w:t xml:space="preserve"> Market </w:t>
            </w:r>
          </w:p>
        </w:tc>
      </w:tr>
      <w:tr w:rsidR="00A77735" w:rsidTr="00FA7C7E">
        <w:trPr>
          <w:trHeight w:val="142"/>
        </w:trPr>
        <w:tc>
          <w:tcPr>
            <w:tcW w:w="3078" w:type="dxa"/>
          </w:tcPr>
          <w:p w:rsidR="00A77735" w:rsidRDefault="00A77735" w:rsidP="00175139">
            <w:pPr>
              <w:spacing w:after="120"/>
              <w:jc w:val="both"/>
              <w:rPr>
                <w:rFonts w:ascii="Times New Roman" w:hAnsi="Times New Roman" w:cs="Times New Roman"/>
                <w:sz w:val="24"/>
                <w:szCs w:val="24"/>
              </w:rPr>
            </w:pPr>
            <w:r>
              <w:rPr>
                <w:rFonts w:ascii="Times New Roman" w:hAnsi="Times New Roman" w:cs="Times New Roman"/>
                <w:sz w:val="24"/>
                <w:szCs w:val="24"/>
              </w:rPr>
              <w:t>Name of District</w:t>
            </w:r>
          </w:p>
        </w:tc>
        <w:tc>
          <w:tcPr>
            <w:tcW w:w="6282" w:type="dxa"/>
          </w:tcPr>
          <w:p w:rsidR="00A77735" w:rsidRDefault="006D5D37" w:rsidP="00175139">
            <w:pPr>
              <w:spacing w:after="120"/>
              <w:jc w:val="both"/>
              <w:rPr>
                <w:rFonts w:ascii="Times New Roman" w:hAnsi="Times New Roman" w:cs="Times New Roman"/>
                <w:sz w:val="24"/>
                <w:szCs w:val="24"/>
              </w:rPr>
            </w:pPr>
            <w:proofErr w:type="spellStart"/>
            <w:r>
              <w:rPr>
                <w:rFonts w:ascii="Times New Roman" w:hAnsi="Times New Roman" w:cs="Times New Roman"/>
                <w:sz w:val="24"/>
                <w:szCs w:val="24"/>
              </w:rPr>
              <w:t>Barguna</w:t>
            </w:r>
            <w:proofErr w:type="spellEnd"/>
          </w:p>
        </w:tc>
      </w:tr>
      <w:tr w:rsidR="00A77735" w:rsidTr="00E845F1">
        <w:trPr>
          <w:trHeight w:val="260"/>
        </w:trPr>
        <w:tc>
          <w:tcPr>
            <w:tcW w:w="3078" w:type="dxa"/>
          </w:tcPr>
          <w:p w:rsidR="00A77735" w:rsidRDefault="00A77735" w:rsidP="00175139">
            <w:pPr>
              <w:spacing w:after="120"/>
              <w:jc w:val="both"/>
              <w:rPr>
                <w:rFonts w:ascii="Times New Roman" w:hAnsi="Times New Roman" w:cs="Times New Roman"/>
                <w:sz w:val="24"/>
                <w:szCs w:val="24"/>
              </w:rPr>
            </w:pPr>
            <w:r>
              <w:rPr>
                <w:rFonts w:ascii="Times New Roman" w:hAnsi="Times New Roman" w:cs="Times New Roman"/>
                <w:sz w:val="24"/>
                <w:szCs w:val="24"/>
              </w:rPr>
              <w:t>Name of ULB</w:t>
            </w:r>
          </w:p>
        </w:tc>
        <w:tc>
          <w:tcPr>
            <w:tcW w:w="6282" w:type="dxa"/>
          </w:tcPr>
          <w:p w:rsidR="00A77735" w:rsidRDefault="006D5D37" w:rsidP="00175139">
            <w:pPr>
              <w:spacing w:after="120"/>
              <w:jc w:val="both"/>
              <w:rPr>
                <w:rFonts w:ascii="Times New Roman" w:hAnsi="Times New Roman" w:cs="Times New Roman"/>
                <w:sz w:val="24"/>
                <w:szCs w:val="24"/>
              </w:rPr>
            </w:pPr>
            <w:proofErr w:type="spellStart"/>
            <w:r>
              <w:rPr>
                <w:rFonts w:ascii="Times New Roman" w:hAnsi="Times New Roman" w:cs="Times New Roman"/>
                <w:sz w:val="24"/>
                <w:szCs w:val="24"/>
              </w:rPr>
              <w:t>Betagi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Pourashava</w:t>
            </w:r>
            <w:proofErr w:type="spellEnd"/>
          </w:p>
        </w:tc>
      </w:tr>
      <w:tr w:rsidR="00A77735" w:rsidTr="00E845F1">
        <w:trPr>
          <w:trHeight w:val="350"/>
        </w:trPr>
        <w:tc>
          <w:tcPr>
            <w:tcW w:w="3078" w:type="dxa"/>
          </w:tcPr>
          <w:p w:rsidR="00A77735" w:rsidRDefault="00A77735" w:rsidP="00175139">
            <w:pPr>
              <w:spacing w:after="120"/>
              <w:jc w:val="both"/>
              <w:rPr>
                <w:rFonts w:ascii="Times New Roman" w:hAnsi="Times New Roman" w:cs="Times New Roman"/>
                <w:sz w:val="24"/>
                <w:szCs w:val="24"/>
              </w:rPr>
            </w:pPr>
            <w:r>
              <w:rPr>
                <w:rFonts w:ascii="Times New Roman" w:hAnsi="Times New Roman" w:cs="Times New Roman"/>
                <w:sz w:val="24"/>
                <w:szCs w:val="24"/>
              </w:rPr>
              <w:t>Location of the subproject</w:t>
            </w:r>
          </w:p>
        </w:tc>
        <w:tc>
          <w:tcPr>
            <w:tcW w:w="6282" w:type="dxa"/>
          </w:tcPr>
          <w:p w:rsidR="00A77735" w:rsidRPr="00C7493A" w:rsidRDefault="002036C5" w:rsidP="00175139">
            <w:pPr>
              <w:spacing w:after="120"/>
              <w:jc w:val="both"/>
              <w:rPr>
                <w:rFonts w:ascii="Times New Roman" w:hAnsi="Times New Roman" w:cs="Times New Roman"/>
                <w:sz w:val="24"/>
                <w:szCs w:val="24"/>
              </w:rPr>
            </w:pPr>
            <w:r>
              <w:rPr>
                <w:rFonts w:ascii="Times New Roman" w:hAnsi="Times New Roman" w:cs="Times New Roman"/>
                <w:sz w:val="24"/>
                <w:szCs w:val="24"/>
              </w:rPr>
              <w:t>Ward #</w:t>
            </w:r>
            <w:r w:rsidR="006D5D37">
              <w:rPr>
                <w:rFonts w:ascii="Times New Roman" w:hAnsi="Times New Roman" w:cs="Times New Roman"/>
                <w:sz w:val="24"/>
                <w:szCs w:val="24"/>
              </w:rPr>
              <w:t xml:space="preserve"> 07</w:t>
            </w:r>
            <w:r w:rsidR="00A77735">
              <w:rPr>
                <w:rFonts w:ascii="Times New Roman" w:hAnsi="Times New Roman" w:cs="Times New Roman"/>
                <w:sz w:val="24"/>
                <w:szCs w:val="24"/>
              </w:rPr>
              <w:t>.</w:t>
            </w:r>
          </w:p>
        </w:tc>
      </w:tr>
      <w:tr w:rsidR="00A77735" w:rsidTr="00FA7C7E">
        <w:trPr>
          <w:trHeight w:val="630"/>
        </w:trPr>
        <w:tc>
          <w:tcPr>
            <w:tcW w:w="3078" w:type="dxa"/>
          </w:tcPr>
          <w:p w:rsidR="00A77735" w:rsidRDefault="00A77735" w:rsidP="00175139">
            <w:pPr>
              <w:spacing w:after="120"/>
              <w:jc w:val="both"/>
              <w:rPr>
                <w:rFonts w:ascii="Times New Roman" w:hAnsi="Times New Roman" w:cs="Times New Roman"/>
                <w:sz w:val="24"/>
                <w:szCs w:val="24"/>
              </w:rPr>
            </w:pPr>
            <w:r>
              <w:rPr>
                <w:rFonts w:ascii="Times New Roman" w:hAnsi="Times New Roman" w:cs="Times New Roman"/>
                <w:sz w:val="24"/>
                <w:szCs w:val="24"/>
              </w:rPr>
              <w:t>Service Areas</w:t>
            </w:r>
          </w:p>
        </w:tc>
        <w:tc>
          <w:tcPr>
            <w:tcW w:w="6282" w:type="dxa"/>
          </w:tcPr>
          <w:p w:rsidR="00A77735" w:rsidRPr="000E4EE6" w:rsidRDefault="00A77735" w:rsidP="006D5D37">
            <w:pPr>
              <w:spacing w:after="120"/>
              <w:jc w:val="both"/>
              <w:rPr>
                <w:rFonts w:ascii="Times New Roman" w:hAnsi="Times New Roman" w:cs="Times New Roman"/>
                <w:color w:val="FF0000"/>
                <w:sz w:val="24"/>
                <w:szCs w:val="24"/>
              </w:rPr>
            </w:pPr>
            <w:r>
              <w:rPr>
                <w:rFonts w:ascii="Times New Roman" w:hAnsi="Times New Roman" w:cs="Times New Roman"/>
                <w:sz w:val="24"/>
                <w:szCs w:val="24"/>
              </w:rPr>
              <w:t xml:space="preserve">Primarily, the total </w:t>
            </w:r>
            <w:proofErr w:type="spellStart"/>
            <w:r>
              <w:rPr>
                <w:rFonts w:ascii="Times New Roman" w:hAnsi="Times New Roman" w:cs="Times New Roman"/>
                <w:sz w:val="24"/>
                <w:szCs w:val="24"/>
              </w:rPr>
              <w:t>Pourashava</w:t>
            </w:r>
            <w:proofErr w:type="spellEnd"/>
            <w:r>
              <w:rPr>
                <w:rFonts w:ascii="Times New Roman" w:hAnsi="Times New Roman" w:cs="Times New Roman"/>
                <w:sz w:val="24"/>
                <w:szCs w:val="24"/>
              </w:rPr>
              <w:t xml:space="preserve"> and </w:t>
            </w:r>
            <w:proofErr w:type="spellStart"/>
            <w:r w:rsidR="004E6DDD">
              <w:rPr>
                <w:rFonts w:ascii="Times New Roman" w:hAnsi="Times New Roman" w:cs="Times New Roman"/>
                <w:sz w:val="24"/>
                <w:szCs w:val="24"/>
              </w:rPr>
              <w:t>Upazila</w:t>
            </w:r>
            <w:proofErr w:type="spellEnd"/>
            <w:r>
              <w:rPr>
                <w:rFonts w:ascii="Times New Roman" w:hAnsi="Times New Roman" w:cs="Times New Roman"/>
                <w:sz w:val="24"/>
                <w:szCs w:val="24"/>
              </w:rPr>
              <w:t xml:space="preserve"> area.</w:t>
            </w:r>
          </w:p>
        </w:tc>
      </w:tr>
      <w:tr w:rsidR="00A77735" w:rsidTr="00FA7C7E">
        <w:trPr>
          <w:trHeight w:val="270"/>
        </w:trPr>
        <w:tc>
          <w:tcPr>
            <w:tcW w:w="3078" w:type="dxa"/>
          </w:tcPr>
          <w:p w:rsidR="00A77735" w:rsidRPr="00CB3060" w:rsidRDefault="00A77735" w:rsidP="00175139">
            <w:pPr>
              <w:spacing w:after="120"/>
              <w:jc w:val="both"/>
              <w:rPr>
                <w:rFonts w:ascii="Times New Roman" w:hAnsi="Times New Roman" w:cs="Times New Roman"/>
                <w:sz w:val="24"/>
                <w:szCs w:val="24"/>
              </w:rPr>
            </w:pPr>
            <w:r w:rsidRPr="00CB3060">
              <w:rPr>
                <w:rFonts w:ascii="Times New Roman" w:hAnsi="Times New Roman" w:cs="Times New Roman"/>
                <w:sz w:val="24"/>
                <w:szCs w:val="24"/>
              </w:rPr>
              <w:lastRenderedPageBreak/>
              <w:t>Structural Design Option</w:t>
            </w:r>
          </w:p>
        </w:tc>
        <w:tc>
          <w:tcPr>
            <w:tcW w:w="6282" w:type="dxa"/>
          </w:tcPr>
          <w:p w:rsidR="00A77735" w:rsidRPr="00CB3060" w:rsidRDefault="00A77735" w:rsidP="00175139">
            <w:pPr>
              <w:spacing w:after="120"/>
              <w:jc w:val="both"/>
              <w:rPr>
                <w:rFonts w:ascii="Times New Roman" w:hAnsi="Times New Roman" w:cs="Times New Roman"/>
                <w:sz w:val="24"/>
                <w:szCs w:val="24"/>
              </w:rPr>
            </w:pPr>
            <w:r w:rsidRPr="00CB3060">
              <w:rPr>
                <w:rFonts w:ascii="Times New Roman" w:hAnsi="Times New Roman" w:cs="Times New Roman"/>
                <w:sz w:val="24"/>
                <w:szCs w:val="24"/>
              </w:rPr>
              <w:t xml:space="preserve">RCC </w:t>
            </w:r>
            <w:r>
              <w:rPr>
                <w:rFonts w:ascii="Times New Roman" w:hAnsi="Times New Roman" w:cs="Times New Roman"/>
                <w:sz w:val="24"/>
                <w:szCs w:val="24"/>
              </w:rPr>
              <w:t>frame structure design</w:t>
            </w:r>
          </w:p>
        </w:tc>
      </w:tr>
      <w:tr w:rsidR="00A77735" w:rsidTr="00FA7C7E">
        <w:trPr>
          <w:trHeight w:val="288"/>
        </w:trPr>
        <w:tc>
          <w:tcPr>
            <w:tcW w:w="3078" w:type="dxa"/>
          </w:tcPr>
          <w:p w:rsidR="00A77735" w:rsidRDefault="00A77735" w:rsidP="00175139">
            <w:pPr>
              <w:spacing w:after="120"/>
              <w:jc w:val="both"/>
              <w:rPr>
                <w:rFonts w:ascii="Times New Roman" w:hAnsi="Times New Roman" w:cs="Times New Roman"/>
                <w:sz w:val="24"/>
                <w:szCs w:val="24"/>
              </w:rPr>
            </w:pPr>
            <w:r>
              <w:rPr>
                <w:rFonts w:ascii="Times New Roman" w:hAnsi="Times New Roman" w:cs="Times New Roman"/>
                <w:sz w:val="24"/>
                <w:szCs w:val="24"/>
              </w:rPr>
              <w:t>Total Land Area</w:t>
            </w:r>
          </w:p>
        </w:tc>
        <w:tc>
          <w:tcPr>
            <w:tcW w:w="6282" w:type="dxa"/>
          </w:tcPr>
          <w:p w:rsidR="00A77735" w:rsidRPr="00F12129" w:rsidRDefault="006D5D37" w:rsidP="006D5D37">
            <w:pPr>
              <w:spacing w:after="120"/>
              <w:jc w:val="both"/>
              <w:rPr>
                <w:rFonts w:ascii="Times New Roman" w:hAnsi="Times New Roman" w:cs="Times New Roman"/>
                <w:sz w:val="24"/>
                <w:szCs w:val="24"/>
              </w:rPr>
            </w:pPr>
            <w:r>
              <w:rPr>
                <w:rFonts w:ascii="Times New Roman" w:hAnsi="Times New Roman" w:cs="Times New Roman"/>
                <w:sz w:val="24"/>
                <w:szCs w:val="24"/>
              </w:rPr>
              <w:t xml:space="preserve">966.54 </w:t>
            </w:r>
            <w:proofErr w:type="spellStart"/>
            <w:r>
              <w:rPr>
                <w:rFonts w:ascii="Times New Roman" w:hAnsi="Times New Roman" w:cs="Times New Roman"/>
                <w:sz w:val="24"/>
                <w:szCs w:val="24"/>
              </w:rPr>
              <w:t>sq.m</w:t>
            </w:r>
            <w:proofErr w:type="spellEnd"/>
            <w:r>
              <w:rPr>
                <w:rFonts w:ascii="Times New Roman" w:hAnsi="Times New Roman" w:cs="Times New Roman"/>
                <w:sz w:val="24"/>
                <w:szCs w:val="24"/>
              </w:rPr>
              <w:t>.</w:t>
            </w:r>
          </w:p>
        </w:tc>
      </w:tr>
      <w:tr w:rsidR="00A77735" w:rsidTr="00FA7C7E">
        <w:trPr>
          <w:trHeight w:val="387"/>
        </w:trPr>
        <w:tc>
          <w:tcPr>
            <w:tcW w:w="3078" w:type="dxa"/>
          </w:tcPr>
          <w:p w:rsidR="00A77735" w:rsidRDefault="00A77735" w:rsidP="00175139">
            <w:pPr>
              <w:spacing w:after="120"/>
              <w:jc w:val="both"/>
              <w:rPr>
                <w:rFonts w:ascii="Times New Roman" w:hAnsi="Times New Roman" w:cs="Times New Roman"/>
                <w:sz w:val="24"/>
                <w:szCs w:val="24"/>
              </w:rPr>
            </w:pPr>
            <w:r>
              <w:rPr>
                <w:rFonts w:ascii="Times New Roman" w:hAnsi="Times New Roman" w:cs="Times New Roman"/>
                <w:sz w:val="24"/>
                <w:szCs w:val="24"/>
              </w:rPr>
              <w:t>Land Acquisition</w:t>
            </w:r>
          </w:p>
        </w:tc>
        <w:tc>
          <w:tcPr>
            <w:tcW w:w="6282" w:type="dxa"/>
          </w:tcPr>
          <w:p w:rsidR="00A77735" w:rsidRPr="00F12129" w:rsidRDefault="006D5D37" w:rsidP="00175139">
            <w:pPr>
              <w:spacing w:after="120"/>
              <w:jc w:val="both"/>
              <w:rPr>
                <w:rFonts w:ascii="Times New Roman" w:hAnsi="Times New Roman" w:cs="Times New Roman"/>
                <w:sz w:val="24"/>
                <w:szCs w:val="24"/>
              </w:rPr>
            </w:pPr>
            <w:proofErr w:type="spellStart"/>
            <w:r>
              <w:rPr>
                <w:rFonts w:ascii="Times New Roman" w:hAnsi="Times New Roman" w:cs="Times New Roman"/>
                <w:sz w:val="24"/>
                <w:szCs w:val="24"/>
              </w:rPr>
              <w:t>Betagi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Pourashava</w:t>
            </w:r>
            <w:proofErr w:type="spellEnd"/>
            <w:r w:rsidR="00A77735" w:rsidRPr="00F12129">
              <w:rPr>
                <w:rFonts w:ascii="Times New Roman" w:hAnsi="Times New Roman" w:cs="Times New Roman"/>
                <w:sz w:val="24"/>
                <w:szCs w:val="24"/>
              </w:rPr>
              <w:t xml:space="preserve"> is the legal owner of the land</w:t>
            </w:r>
            <w:r w:rsidR="002036C5" w:rsidRPr="00F12129">
              <w:rPr>
                <w:rFonts w:ascii="Times New Roman" w:hAnsi="Times New Roman" w:cs="Times New Roman"/>
                <w:sz w:val="24"/>
                <w:szCs w:val="24"/>
              </w:rPr>
              <w:t>.</w:t>
            </w:r>
          </w:p>
        </w:tc>
      </w:tr>
      <w:tr w:rsidR="00A77735" w:rsidTr="00E845F1">
        <w:trPr>
          <w:trHeight w:val="368"/>
        </w:trPr>
        <w:tc>
          <w:tcPr>
            <w:tcW w:w="3078" w:type="dxa"/>
          </w:tcPr>
          <w:p w:rsidR="00A77735" w:rsidRPr="0024340A" w:rsidRDefault="00A77735" w:rsidP="00175139">
            <w:pPr>
              <w:spacing w:after="120"/>
              <w:jc w:val="both"/>
              <w:rPr>
                <w:rFonts w:ascii="Times New Roman" w:hAnsi="Times New Roman" w:cs="Times New Roman"/>
                <w:sz w:val="24"/>
                <w:szCs w:val="24"/>
              </w:rPr>
            </w:pPr>
            <w:r w:rsidRPr="0024340A">
              <w:rPr>
                <w:rFonts w:ascii="Times New Roman" w:hAnsi="Times New Roman" w:cs="Times New Roman"/>
                <w:sz w:val="24"/>
                <w:szCs w:val="24"/>
              </w:rPr>
              <w:t>Estimated Cost</w:t>
            </w:r>
          </w:p>
        </w:tc>
        <w:tc>
          <w:tcPr>
            <w:tcW w:w="6282" w:type="dxa"/>
          </w:tcPr>
          <w:p w:rsidR="00A77735" w:rsidRPr="0024340A" w:rsidRDefault="006D5D37" w:rsidP="00175139">
            <w:pPr>
              <w:spacing w:after="120"/>
              <w:jc w:val="both"/>
              <w:rPr>
                <w:rFonts w:ascii="Times New Roman" w:hAnsi="Times New Roman" w:cs="Times New Roman"/>
                <w:sz w:val="24"/>
                <w:szCs w:val="24"/>
              </w:rPr>
            </w:pPr>
            <w:r w:rsidRPr="0024340A">
              <w:rPr>
                <w:rFonts w:ascii="Times New Roman" w:hAnsi="Times New Roman" w:cs="Times New Roman"/>
                <w:sz w:val="24"/>
                <w:szCs w:val="24"/>
              </w:rPr>
              <w:t>BDT 2</w:t>
            </w:r>
            <w:r w:rsidR="002036C5" w:rsidRPr="0024340A">
              <w:rPr>
                <w:rFonts w:ascii="Times New Roman" w:hAnsi="Times New Roman" w:cs="Times New Roman"/>
                <w:sz w:val="24"/>
                <w:szCs w:val="24"/>
              </w:rPr>
              <w:t>5</w:t>
            </w:r>
            <w:r w:rsidR="00A77735" w:rsidRPr="0024340A">
              <w:rPr>
                <w:rFonts w:ascii="Times New Roman" w:hAnsi="Times New Roman" w:cs="Times New Roman"/>
                <w:sz w:val="24"/>
                <w:szCs w:val="24"/>
              </w:rPr>
              <w:t xml:space="preserve"> millions</w:t>
            </w:r>
          </w:p>
        </w:tc>
      </w:tr>
      <w:tr w:rsidR="00A77735" w:rsidTr="00FA7C7E">
        <w:trPr>
          <w:trHeight w:val="444"/>
        </w:trPr>
        <w:tc>
          <w:tcPr>
            <w:tcW w:w="3078" w:type="dxa"/>
          </w:tcPr>
          <w:p w:rsidR="00A77735" w:rsidRPr="0024340A" w:rsidRDefault="00A77735" w:rsidP="00175139">
            <w:pPr>
              <w:spacing w:after="120"/>
              <w:jc w:val="both"/>
              <w:rPr>
                <w:rFonts w:ascii="Times New Roman" w:hAnsi="Times New Roman" w:cs="Times New Roman"/>
                <w:sz w:val="24"/>
                <w:szCs w:val="24"/>
              </w:rPr>
            </w:pPr>
            <w:r w:rsidRPr="0024340A">
              <w:rPr>
                <w:rFonts w:ascii="Times New Roman" w:hAnsi="Times New Roman" w:cs="Times New Roman"/>
                <w:sz w:val="24"/>
                <w:szCs w:val="24"/>
              </w:rPr>
              <w:t>Subproject duration</w:t>
            </w:r>
          </w:p>
        </w:tc>
        <w:tc>
          <w:tcPr>
            <w:tcW w:w="6282" w:type="dxa"/>
          </w:tcPr>
          <w:p w:rsidR="00A77735" w:rsidRPr="0024340A" w:rsidRDefault="0024340A" w:rsidP="00175139">
            <w:pPr>
              <w:spacing w:after="120"/>
              <w:jc w:val="both"/>
              <w:rPr>
                <w:rFonts w:ascii="Times New Roman" w:hAnsi="Times New Roman" w:cs="Times New Roman"/>
                <w:sz w:val="24"/>
                <w:szCs w:val="24"/>
              </w:rPr>
            </w:pPr>
            <w:r w:rsidRPr="0024340A">
              <w:rPr>
                <w:rFonts w:ascii="Times New Roman" w:hAnsi="Times New Roman" w:cs="Times New Roman"/>
                <w:sz w:val="24"/>
                <w:szCs w:val="24"/>
              </w:rPr>
              <w:t>12</w:t>
            </w:r>
            <w:r w:rsidR="00A77735" w:rsidRPr="0024340A">
              <w:rPr>
                <w:rFonts w:ascii="Times New Roman" w:hAnsi="Times New Roman" w:cs="Times New Roman"/>
                <w:sz w:val="24"/>
                <w:szCs w:val="24"/>
              </w:rPr>
              <w:t xml:space="preserve"> months</w:t>
            </w:r>
          </w:p>
        </w:tc>
      </w:tr>
      <w:tr w:rsidR="00A77735" w:rsidTr="00FA7C7E">
        <w:trPr>
          <w:trHeight w:val="333"/>
        </w:trPr>
        <w:tc>
          <w:tcPr>
            <w:tcW w:w="3078" w:type="dxa"/>
          </w:tcPr>
          <w:p w:rsidR="00A77735" w:rsidRPr="0024340A" w:rsidRDefault="00A77735" w:rsidP="00175139">
            <w:pPr>
              <w:spacing w:after="120"/>
              <w:jc w:val="both"/>
              <w:rPr>
                <w:rFonts w:ascii="Times New Roman" w:hAnsi="Times New Roman" w:cs="Times New Roman"/>
                <w:sz w:val="24"/>
                <w:szCs w:val="24"/>
              </w:rPr>
            </w:pPr>
            <w:r w:rsidRPr="0024340A">
              <w:rPr>
                <w:rFonts w:ascii="Times New Roman" w:hAnsi="Times New Roman" w:cs="Times New Roman"/>
                <w:sz w:val="24"/>
                <w:szCs w:val="24"/>
              </w:rPr>
              <w:t>Tentative Starting date</w:t>
            </w:r>
          </w:p>
        </w:tc>
        <w:tc>
          <w:tcPr>
            <w:tcW w:w="6282" w:type="dxa"/>
          </w:tcPr>
          <w:p w:rsidR="00A77735" w:rsidRPr="0024340A" w:rsidRDefault="0024340A" w:rsidP="00175139">
            <w:pPr>
              <w:spacing w:after="120"/>
              <w:jc w:val="both"/>
              <w:rPr>
                <w:rFonts w:ascii="Times New Roman" w:hAnsi="Times New Roman" w:cs="Times New Roman"/>
                <w:sz w:val="24"/>
                <w:szCs w:val="24"/>
              </w:rPr>
            </w:pPr>
            <w:r w:rsidRPr="0024340A">
              <w:rPr>
                <w:rFonts w:ascii="Times New Roman" w:hAnsi="Times New Roman" w:cs="Times New Roman"/>
                <w:sz w:val="24"/>
                <w:szCs w:val="24"/>
              </w:rPr>
              <w:t>November</w:t>
            </w:r>
            <w:r w:rsidR="00A77735" w:rsidRPr="0024340A">
              <w:rPr>
                <w:rFonts w:ascii="Times New Roman" w:hAnsi="Times New Roman" w:cs="Times New Roman"/>
                <w:sz w:val="24"/>
                <w:szCs w:val="24"/>
              </w:rPr>
              <w:t xml:space="preserve"> 2018</w:t>
            </w:r>
          </w:p>
        </w:tc>
      </w:tr>
      <w:tr w:rsidR="00A77735" w:rsidTr="00E845F1">
        <w:trPr>
          <w:trHeight w:val="368"/>
        </w:trPr>
        <w:tc>
          <w:tcPr>
            <w:tcW w:w="3078" w:type="dxa"/>
          </w:tcPr>
          <w:p w:rsidR="00A77735" w:rsidRPr="0024340A" w:rsidRDefault="00A77735" w:rsidP="00175139">
            <w:pPr>
              <w:spacing w:after="120"/>
              <w:jc w:val="both"/>
              <w:rPr>
                <w:rFonts w:ascii="Times New Roman" w:hAnsi="Times New Roman" w:cs="Times New Roman"/>
                <w:sz w:val="24"/>
                <w:szCs w:val="24"/>
              </w:rPr>
            </w:pPr>
            <w:r w:rsidRPr="0024340A">
              <w:rPr>
                <w:rFonts w:ascii="Times New Roman" w:hAnsi="Times New Roman" w:cs="Times New Roman"/>
                <w:sz w:val="24"/>
                <w:szCs w:val="24"/>
              </w:rPr>
              <w:t>Tentative Completion date</w:t>
            </w:r>
          </w:p>
        </w:tc>
        <w:tc>
          <w:tcPr>
            <w:tcW w:w="6282" w:type="dxa"/>
          </w:tcPr>
          <w:p w:rsidR="00FA7C7E" w:rsidRPr="0024340A" w:rsidRDefault="0024340A" w:rsidP="00FA7C7E">
            <w:pPr>
              <w:spacing w:after="120"/>
              <w:jc w:val="both"/>
              <w:rPr>
                <w:rFonts w:ascii="Times New Roman" w:hAnsi="Times New Roman" w:cs="Times New Roman"/>
                <w:sz w:val="24"/>
                <w:szCs w:val="24"/>
              </w:rPr>
            </w:pPr>
            <w:r w:rsidRPr="0024340A">
              <w:rPr>
                <w:rFonts w:ascii="Times New Roman" w:hAnsi="Times New Roman" w:cs="Times New Roman"/>
                <w:sz w:val="24"/>
                <w:szCs w:val="24"/>
              </w:rPr>
              <w:t>October</w:t>
            </w:r>
            <w:r w:rsidR="00A77735" w:rsidRPr="0024340A">
              <w:rPr>
                <w:rFonts w:ascii="Times New Roman" w:hAnsi="Times New Roman" w:cs="Times New Roman"/>
                <w:sz w:val="24"/>
                <w:szCs w:val="24"/>
              </w:rPr>
              <w:t xml:space="preserve"> 2019</w:t>
            </w:r>
          </w:p>
        </w:tc>
      </w:tr>
    </w:tbl>
    <w:p w:rsidR="00E845F1" w:rsidRDefault="00D245DB" w:rsidP="00F03E94">
      <w:pPr>
        <w:pStyle w:val="Heading2"/>
        <w:numPr>
          <w:ilvl w:val="0"/>
          <w:numId w:val="0"/>
        </w:numPr>
        <w:ind w:left="540"/>
        <w:rPr>
          <w:szCs w:val="24"/>
        </w:rPr>
      </w:pPr>
      <w:bookmarkStart w:id="6" w:name="_Toc526170055"/>
      <w:r>
        <w:rPr>
          <w:szCs w:val="24"/>
        </w:rPr>
        <w:t xml:space="preserve">   </w:t>
      </w:r>
    </w:p>
    <w:p w:rsidR="00E845F1" w:rsidRDefault="00E845F1" w:rsidP="00F03E94">
      <w:pPr>
        <w:pStyle w:val="Heading2"/>
        <w:numPr>
          <w:ilvl w:val="0"/>
          <w:numId w:val="0"/>
        </w:numPr>
        <w:ind w:left="540"/>
        <w:rPr>
          <w:szCs w:val="24"/>
        </w:rPr>
      </w:pPr>
    </w:p>
    <w:p w:rsidR="0096305E" w:rsidRPr="00354F3F" w:rsidRDefault="0096305E" w:rsidP="003E6BE1">
      <w:pPr>
        <w:pStyle w:val="Heading2"/>
        <w:numPr>
          <w:ilvl w:val="1"/>
          <w:numId w:val="36"/>
        </w:numPr>
        <w:ind w:left="540" w:hanging="540"/>
        <w:rPr>
          <w:szCs w:val="24"/>
        </w:rPr>
      </w:pPr>
      <w:r w:rsidRPr="00354F3F">
        <w:rPr>
          <w:szCs w:val="24"/>
        </w:rPr>
        <w:t>Justification of Selecting the Subproject</w:t>
      </w:r>
      <w:bookmarkEnd w:id="6"/>
    </w:p>
    <w:p w:rsidR="0004767C" w:rsidRPr="00B41D40" w:rsidRDefault="005B2CBD" w:rsidP="00B41D40">
      <w:pPr>
        <w:spacing w:after="120"/>
        <w:jc w:val="both"/>
        <w:rPr>
          <w:rFonts w:ascii="Times New Roman" w:hAnsi="Times New Roman" w:cs="Times New Roman"/>
          <w:sz w:val="24"/>
          <w:szCs w:val="24"/>
        </w:rPr>
      </w:pPr>
      <w:r w:rsidRPr="00B41D40">
        <w:rPr>
          <w:rFonts w:ascii="Times New Roman" w:hAnsi="Times New Roman" w:cs="Times New Roman"/>
          <w:sz w:val="24"/>
          <w:szCs w:val="24"/>
        </w:rPr>
        <w:t xml:space="preserve">The Capital Investment Plan (CIP) 2018-2022 of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B41D40">
        <w:rPr>
          <w:rFonts w:ascii="Times New Roman" w:hAnsi="Times New Roman" w:cs="Times New Roman"/>
          <w:sz w:val="24"/>
          <w:szCs w:val="24"/>
        </w:rPr>
        <w:t xml:space="preserve"> listed a number of subprojects and identified the construction of proposed </w:t>
      </w:r>
      <w:r w:rsidR="00031B1D">
        <w:rPr>
          <w:rFonts w:ascii="Times New Roman" w:hAnsi="Times New Roman" w:cs="Times New Roman"/>
          <w:sz w:val="24"/>
          <w:szCs w:val="24"/>
        </w:rPr>
        <w:t>Super</w:t>
      </w:r>
      <w:r w:rsidRPr="00B41D40">
        <w:rPr>
          <w:rFonts w:ascii="Times New Roman" w:hAnsi="Times New Roman" w:cs="Times New Roman"/>
          <w:sz w:val="24"/>
          <w:szCs w:val="24"/>
        </w:rPr>
        <w:t xml:space="preserve"> Market as the priority among the potential </w:t>
      </w:r>
      <w:r w:rsidR="00031B1D">
        <w:rPr>
          <w:rFonts w:ascii="Times New Roman" w:hAnsi="Times New Roman" w:cs="Times New Roman"/>
          <w:sz w:val="24"/>
          <w:szCs w:val="24"/>
        </w:rPr>
        <w:t>Super</w:t>
      </w:r>
      <w:r w:rsidRPr="00B41D40">
        <w:rPr>
          <w:rFonts w:ascii="Times New Roman" w:hAnsi="Times New Roman" w:cs="Times New Roman"/>
          <w:sz w:val="24"/>
          <w:szCs w:val="24"/>
        </w:rPr>
        <w:t xml:space="preserve"> markets considering its location, demand of space for accommodating both wholesale and retail shops selling agro products, scope of creating job opportunities and expediting agro business at the locality, and scope of revenue generation of the </w:t>
      </w:r>
      <w:proofErr w:type="spellStart"/>
      <w:r w:rsidRPr="00B41D40">
        <w:rPr>
          <w:rFonts w:ascii="Times New Roman" w:hAnsi="Times New Roman" w:cs="Times New Roman"/>
          <w:sz w:val="24"/>
          <w:szCs w:val="24"/>
        </w:rPr>
        <w:t>Pourashava</w:t>
      </w:r>
      <w:proofErr w:type="spellEnd"/>
      <w:r w:rsidRPr="00B41D40">
        <w:rPr>
          <w:rFonts w:ascii="Times New Roman" w:hAnsi="Times New Roman" w:cs="Times New Roman"/>
          <w:sz w:val="24"/>
          <w:szCs w:val="24"/>
        </w:rPr>
        <w:t xml:space="preserve">. The </w:t>
      </w:r>
      <w:proofErr w:type="spellStart"/>
      <w:r w:rsidR="0075124F">
        <w:rPr>
          <w:rFonts w:ascii="Times New Roman" w:hAnsi="Times New Roman" w:cs="Times New Roman"/>
          <w:sz w:val="24"/>
          <w:szCs w:val="24"/>
        </w:rPr>
        <w:t>Betagi</w:t>
      </w:r>
      <w:proofErr w:type="spellEnd"/>
      <w:r w:rsidRPr="00B41D40">
        <w:rPr>
          <w:rFonts w:ascii="Times New Roman" w:hAnsi="Times New Roman" w:cs="Times New Roman"/>
          <w:sz w:val="24"/>
          <w:szCs w:val="24"/>
        </w:rPr>
        <w:t xml:space="preserve"> area, where the proposed </w:t>
      </w:r>
      <w:r w:rsidR="00031B1D">
        <w:rPr>
          <w:rFonts w:ascii="Times New Roman" w:hAnsi="Times New Roman" w:cs="Times New Roman"/>
          <w:sz w:val="24"/>
          <w:szCs w:val="24"/>
        </w:rPr>
        <w:t>Super</w:t>
      </w:r>
      <w:r w:rsidRPr="00B41D40">
        <w:rPr>
          <w:rFonts w:ascii="Times New Roman" w:hAnsi="Times New Roman" w:cs="Times New Roman"/>
          <w:sz w:val="24"/>
          <w:szCs w:val="24"/>
        </w:rPr>
        <w:t xml:space="preserve"> Market is situated, </w:t>
      </w:r>
      <w:r w:rsidRPr="00845C5D">
        <w:rPr>
          <w:rFonts w:ascii="Times New Roman" w:hAnsi="Times New Roman" w:cs="Times New Roman"/>
          <w:sz w:val="24"/>
          <w:szCs w:val="24"/>
        </w:rPr>
        <w:t xml:space="preserve">is the </w:t>
      </w:r>
      <w:r w:rsidR="00845C5D" w:rsidRPr="00845C5D">
        <w:rPr>
          <w:rFonts w:ascii="Times New Roman" w:hAnsi="Times New Roman" w:cs="Times New Roman"/>
          <w:sz w:val="24"/>
          <w:szCs w:val="24"/>
        </w:rPr>
        <w:t>Bazar area</w:t>
      </w:r>
      <w:r w:rsidR="0004767C" w:rsidRPr="00845C5D">
        <w:rPr>
          <w:rFonts w:ascii="Times New Roman" w:hAnsi="Times New Roman" w:cs="Times New Roman"/>
          <w:sz w:val="24"/>
          <w:szCs w:val="24"/>
        </w:rPr>
        <w:t xml:space="preserve"> of the </w:t>
      </w:r>
      <w:proofErr w:type="spellStart"/>
      <w:r w:rsidR="0004767C" w:rsidRPr="00845C5D">
        <w:rPr>
          <w:rFonts w:ascii="Times New Roman" w:hAnsi="Times New Roman" w:cs="Times New Roman"/>
          <w:sz w:val="24"/>
          <w:szCs w:val="24"/>
        </w:rPr>
        <w:t>Pourashava</w:t>
      </w:r>
      <w:proofErr w:type="spellEnd"/>
      <w:r w:rsidR="0004767C" w:rsidRPr="00845C5D">
        <w:rPr>
          <w:rFonts w:ascii="Times New Roman" w:hAnsi="Times New Roman" w:cs="Times New Roman"/>
          <w:sz w:val="24"/>
          <w:szCs w:val="24"/>
        </w:rPr>
        <w:t xml:space="preserve"> </w:t>
      </w:r>
      <w:r w:rsidR="00845C5D">
        <w:rPr>
          <w:rFonts w:ascii="Times New Roman" w:hAnsi="Times New Roman" w:cs="Times New Roman"/>
          <w:sz w:val="24"/>
          <w:szCs w:val="24"/>
        </w:rPr>
        <w:t xml:space="preserve">near to the </w:t>
      </w:r>
      <w:proofErr w:type="spellStart"/>
      <w:r w:rsidR="00845C5D">
        <w:rPr>
          <w:rFonts w:ascii="Times New Roman" w:hAnsi="Times New Roman" w:cs="Times New Roman"/>
          <w:sz w:val="24"/>
          <w:szCs w:val="24"/>
        </w:rPr>
        <w:t>Betagi</w:t>
      </w:r>
      <w:proofErr w:type="spellEnd"/>
      <w:r w:rsidR="00845C5D">
        <w:rPr>
          <w:rFonts w:ascii="Times New Roman" w:hAnsi="Times New Roman" w:cs="Times New Roman"/>
          <w:sz w:val="24"/>
          <w:szCs w:val="24"/>
        </w:rPr>
        <w:t xml:space="preserve"> Launch Terminal connected to the Bazar Road</w:t>
      </w:r>
      <w:r w:rsidR="0004767C" w:rsidRPr="00B41D40">
        <w:rPr>
          <w:rFonts w:ascii="Times New Roman" w:hAnsi="Times New Roman" w:cs="Times New Roman"/>
          <w:sz w:val="24"/>
          <w:szCs w:val="24"/>
        </w:rPr>
        <w:t>.</w:t>
      </w:r>
      <w:r w:rsidR="00D245DB">
        <w:rPr>
          <w:rFonts w:ascii="Times New Roman" w:hAnsi="Times New Roman" w:cs="Times New Roman"/>
          <w:sz w:val="24"/>
          <w:szCs w:val="24"/>
        </w:rPr>
        <w:t xml:space="preserve"> </w:t>
      </w:r>
      <w:r w:rsidR="0004767C" w:rsidRPr="00B41D40">
        <w:rPr>
          <w:rFonts w:ascii="Times New Roman" w:hAnsi="Times New Roman" w:cs="Times New Roman"/>
          <w:sz w:val="24"/>
          <w:szCs w:val="24"/>
        </w:rPr>
        <w:t>Howev</w:t>
      </w:r>
      <w:r w:rsidR="0075124F">
        <w:rPr>
          <w:rFonts w:ascii="Times New Roman" w:hAnsi="Times New Roman" w:cs="Times New Roman"/>
          <w:sz w:val="24"/>
          <w:szCs w:val="24"/>
        </w:rPr>
        <w:t>er, the present capacity of the</w:t>
      </w:r>
      <w:r w:rsidR="002672C9">
        <w:rPr>
          <w:rFonts w:ascii="Times New Roman" w:hAnsi="Times New Roman" w:cs="Times New Roman"/>
          <w:sz w:val="24"/>
          <w:szCs w:val="24"/>
        </w:rPr>
        <w:t xml:space="preserve"> </w:t>
      </w:r>
      <w:r w:rsidR="0075124F">
        <w:rPr>
          <w:rFonts w:ascii="Times New Roman" w:hAnsi="Times New Roman" w:cs="Times New Roman"/>
          <w:sz w:val="24"/>
          <w:szCs w:val="24"/>
        </w:rPr>
        <w:t>m</w:t>
      </w:r>
      <w:r w:rsidR="0004767C" w:rsidRPr="00B41D40">
        <w:rPr>
          <w:rFonts w:ascii="Times New Roman" w:hAnsi="Times New Roman" w:cs="Times New Roman"/>
          <w:sz w:val="24"/>
          <w:szCs w:val="24"/>
        </w:rPr>
        <w:t>arket</w:t>
      </w:r>
      <w:r w:rsidR="0075124F">
        <w:rPr>
          <w:rFonts w:ascii="Times New Roman" w:hAnsi="Times New Roman" w:cs="Times New Roman"/>
          <w:sz w:val="24"/>
          <w:szCs w:val="24"/>
        </w:rPr>
        <w:t>s</w:t>
      </w:r>
      <w:r w:rsidR="0004767C" w:rsidRPr="00B41D40">
        <w:rPr>
          <w:rFonts w:ascii="Times New Roman" w:hAnsi="Times New Roman" w:cs="Times New Roman"/>
          <w:sz w:val="24"/>
          <w:szCs w:val="24"/>
        </w:rPr>
        <w:t xml:space="preserve"> is not sufficient to meet the present demand of the area as well as of the </w:t>
      </w:r>
      <w:proofErr w:type="spellStart"/>
      <w:r w:rsidR="0004767C" w:rsidRPr="00B41D40">
        <w:rPr>
          <w:rFonts w:ascii="Times New Roman" w:hAnsi="Times New Roman" w:cs="Times New Roman"/>
          <w:sz w:val="24"/>
          <w:szCs w:val="24"/>
        </w:rPr>
        <w:t>Pourashava</w:t>
      </w:r>
      <w:proofErr w:type="spellEnd"/>
      <w:r w:rsidR="0004767C" w:rsidRPr="00B41D40">
        <w:rPr>
          <w:rFonts w:ascii="Times New Roman" w:hAnsi="Times New Roman" w:cs="Times New Roman"/>
          <w:sz w:val="24"/>
          <w:szCs w:val="24"/>
        </w:rPr>
        <w:t xml:space="preserve">. In addition, the increasing population of the </w:t>
      </w:r>
      <w:proofErr w:type="spellStart"/>
      <w:r w:rsidR="0004767C" w:rsidRPr="00B41D40">
        <w:rPr>
          <w:rFonts w:ascii="Times New Roman" w:hAnsi="Times New Roman" w:cs="Times New Roman"/>
          <w:sz w:val="24"/>
          <w:szCs w:val="24"/>
        </w:rPr>
        <w:t>Pourashava</w:t>
      </w:r>
      <w:proofErr w:type="spellEnd"/>
      <w:r w:rsidR="0077646D" w:rsidRPr="00B41D40">
        <w:rPr>
          <w:rFonts w:ascii="Times New Roman" w:hAnsi="Times New Roman" w:cs="Times New Roman"/>
          <w:sz w:val="24"/>
          <w:szCs w:val="24"/>
        </w:rPr>
        <w:t xml:space="preserve"> has been demanding more household goods. </w:t>
      </w:r>
      <w:r w:rsidR="0004767C" w:rsidRPr="00B41D40">
        <w:rPr>
          <w:rFonts w:ascii="Times New Roman" w:hAnsi="Times New Roman" w:cs="Times New Roman"/>
          <w:sz w:val="24"/>
          <w:szCs w:val="24"/>
        </w:rPr>
        <w:t xml:space="preserve">Considering reasonably the increasing demand and absence of any well-designed </w:t>
      </w:r>
      <w:r w:rsidR="00031B1D">
        <w:rPr>
          <w:rFonts w:ascii="Times New Roman" w:hAnsi="Times New Roman" w:cs="Times New Roman"/>
          <w:sz w:val="24"/>
          <w:szCs w:val="24"/>
        </w:rPr>
        <w:t>Super</w:t>
      </w:r>
      <w:r w:rsidR="0004767C" w:rsidRPr="00B41D40">
        <w:rPr>
          <w:rFonts w:ascii="Times New Roman" w:hAnsi="Times New Roman" w:cs="Times New Roman"/>
          <w:sz w:val="24"/>
          <w:szCs w:val="24"/>
        </w:rPr>
        <w:t xml:space="preserve"> market</w:t>
      </w:r>
      <w:r w:rsidR="0077646D" w:rsidRPr="00B41D40">
        <w:rPr>
          <w:rFonts w:ascii="Times New Roman" w:hAnsi="Times New Roman" w:cs="Times New Roman"/>
          <w:sz w:val="24"/>
          <w:szCs w:val="24"/>
        </w:rPr>
        <w:t>,</w:t>
      </w:r>
      <w:r w:rsidR="0004767C" w:rsidRPr="00B41D40">
        <w:rPr>
          <w:rFonts w:ascii="Times New Roman" w:hAnsi="Times New Roman" w:cs="Times New Roman"/>
          <w:sz w:val="24"/>
          <w:szCs w:val="24"/>
        </w:rPr>
        <w:t xml:space="preserve"> the </w:t>
      </w:r>
      <w:proofErr w:type="spellStart"/>
      <w:r w:rsidR="0077646D" w:rsidRPr="00B41D40">
        <w:rPr>
          <w:rFonts w:ascii="Times New Roman" w:hAnsi="Times New Roman" w:cs="Times New Roman"/>
          <w:sz w:val="24"/>
          <w:szCs w:val="24"/>
        </w:rPr>
        <w:t>Pourashava</w:t>
      </w:r>
      <w:proofErr w:type="spellEnd"/>
      <w:r w:rsidR="0077646D" w:rsidRPr="00B41D40">
        <w:rPr>
          <w:rFonts w:ascii="Times New Roman" w:hAnsi="Times New Roman" w:cs="Times New Roman"/>
          <w:sz w:val="24"/>
          <w:szCs w:val="24"/>
        </w:rPr>
        <w:t xml:space="preserve"> felt the need of </w:t>
      </w:r>
      <w:r w:rsidR="0004767C" w:rsidRPr="00B41D40">
        <w:rPr>
          <w:rFonts w:ascii="Times New Roman" w:hAnsi="Times New Roman" w:cs="Times New Roman"/>
          <w:sz w:val="24"/>
          <w:szCs w:val="24"/>
        </w:rPr>
        <w:t xml:space="preserve">an improved </w:t>
      </w:r>
      <w:r w:rsidR="00031B1D">
        <w:rPr>
          <w:rFonts w:ascii="Times New Roman" w:hAnsi="Times New Roman" w:cs="Times New Roman"/>
          <w:sz w:val="24"/>
          <w:szCs w:val="24"/>
        </w:rPr>
        <w:t>Super</w:t>
      </w:r>
      <w:r w:rsidR="0004767C" w:rsidRPr="00B41D40">
        <w:rPr>
          <w:rFonts w:ascii="Times New Roman" w:hAnsi="Times New Roman" w:cs="Times New Roman"/>
          <w:sz w:val="24"/>
          <w:szCs w:val="24"/>
        </w:rPr>
        <w:t xml:space="preserve">market which will be very helpful to the urban dwellers, local </w:t>
      </w:r>
      <w:proofErr w:type="gramStart"/>
      <w:r w:rsidR="0004767C" w:rsidRPr="00B41D40">
        <w:rPr>
          <w:rFonts w:ascii="Times New Roman" w:hAnsi="Times New Roman" w:cs="Times New Roman"/>
          <w:sz w:val="24"/>
          <w:szCs w:val="24"/>
        </w:rPr>
        <w:t>producers</w:t>
      </w:r>
      <w:proofErr w:type="gramEnd"/>
      <w:r w:rsidR="0004767C" w:rsidRPr="00B41D40">
        <w:rPr>
          <w:rFonts w:ascii="Times New Roman" w:hAnsi="Times New Roman" w:cs="Times New Roman"/>
          <w:sz w:val="24"/>
          <w:szCs w:val="24"/>
        </w:rPr>
        <w:t xml:space="preserve"> and traders. Moreover, this market as the permanent sources of revenue will increase the volume of revenue of the </w:t>
      </w:r>
      <w:proofErr w:type="spellStart"/>
      <w:r w:rsidR="0077646D" w:rsidRPr="00B41D40">
        <w:rPr>
          <w:rFonts w:ascii="Times New Roman" w:hAnsi="Times New Roman" w:cs="Times New Roman"/>
          <w:sz w:val="24"/>
          <w:szCs w:val="24"/>
        </w:rPr>
        <w:t>Pourashava</w:t>
      </w:r>
      <w:proofErr w:type="spellEnd"/>
      <w:r w:rsidR="0004767C" w:rsidRPr="00B41D40">
        <w:rPr>
          <w:rFonts w:ascii="Times New Roman" w:hAnsi="Times New Roman" w:cs="Times New Roman"/>
          <w:sz w:val="24"/>
          <w:szCs w:val="24"/>
        </w:rPr>
        <w:t xml:space="preserve">. In all of these necessities, a well-designed </w:t>
      </w:r>
      <w:r w:rsidR="00031B1D">
        <w:rPr>
          <w:rFonts w:ascii="Times New Roman" w:hAnsi="Times New Roman" w:cs="Times New Roman"/>
          <w:sz w:val="24"/>
          <w:szCs w:val="24"/>
        </w:rPr>
        <w:t>Super</w:t>
      </w:r>
      <w:r w:rsidR="0004767C" w:rsidRPr="00B41D40">
        <w:rPr>
          <w:rFonts w:ascii="Times New Roman" w:hAnsi="Times New Roman" w:cs="Times New Roman"/>
          <w:sz w:val="24"/>
          <w:szCs w:val="24"/>
        </w:rPr>
        <w:t xml:space="preserve"> market with required facilities is very much justified and essential for the </w:t>
      </w:r>
      <w:proofErr w:type="spellStart"/>
      <w:r w:rsidR="0077646D" w:rsidRPr="00B41D40">
        <w:rPr>
          <w:rFonts w:ascii="Times New Roman" w:hAnsi="Times New Roman" w:cs="Times New Roman"/>
          <w:sz w:val="24"/>
          <w:szCs w:val="24"/>
        </w:rPr>
        <w:t>Pourashava</w:t>
      </w:r>
      <w:proofErr w:type="spellEnd"/>
      <w:r w:rsidR="0004767C" w:rsidRPr="00B41D40">
        <w:rPr>
          <w:rFonts w:ascii="Times New Roman" w:hAnsi="Times New Roman" w:cs="Times New Roman"/>
          <w:sz w:val="24"/>
          <w:szCs w:val="24"/>
        </w:rPr>
        <w:t>. In fact, with the establishment of the proposed subproject will provide a well structural, customer, operational and environment friendly easy trading and shopping facilities for both male and female buyers and sellers in all the year round</w:t>
      </w:r>
    </w:p>
    <w:p w:rsidR="0096305E" w:rsidRPr="00B41D40" w:rsidRDefault="00175139" w:rsidP="00B41D40">
      <w:pPr>
        <w:jc w:val="both"/>
        <w:rPr>
          <w:rFonts w:ascii="Times New Roman" w:hAnsi="Times New Roman" w:cs="Times New Roman"/>
          <w:sz w:val="24"/>
          <w:szCs w:val="24"/>
        </w:rPr>
      </w:pPr>
      <w:r w:rsidRPr="00B41D40">
        <w:rPr>
          <w:rFonts w:ascii="Times New Roman" w:hAnsi="Times New Roman" w:cs="Times New Roman"/>
          <w:sz w:val="24"/>
          <w:szCs w:val="24"/>
        </w:rPr>
        <w:t xml:space="preserve">In addition, the proposed subproject site is owned by the </w:t>
      </w:r>
      <w:proofErr w:type="spellStart"/>
      <w:r w:rsidR="0075124F" w:rsidRPr="00B41D40">
        <w:rPr>
          <w:rFonts w:ascii="Times New Roman" w:hAnsi="Times New Roman" w:cs="Times New Roman"/>
          <w:sz w:val="24"/>
          <w:szCs w:val="24"/>
        </w:rPr>
        <w:t>Pourashava</w:t>
      </w:r>
      <w:proofErr w:type="spellEnd"/>
      <w:r w:rsidRPr="00B41D40">
        <w:rPr>
          <w:rFonts w:ascii="Times New Roman" w:hAnsi="Times New Roman" w:cs="Times New Roman"/>
          <w:sz w:val="24"/>
          <w:szCs w:val="24"/>
        </w:rPr>
        <w:t xml:space="preserve"> and no need to acquire additional land for </w:t>
      </w:r>
      <w:r w:rsidR="0077646D" w:rsidRPr="00B41D40">
        <w:rPr>
          <w:rFonts w:ascii="Times New Roman" w:hAnsi="Times New Roman" w:cs="Times New Roman"/>
          <w:sz w:val="24"/>
          <w:szCs w:val="24"/>
        </w:rPr>
        <w:t xml:space="preserve">constructing the multi-storied building with all modern facilities for a </w:t>
      </w:r>
      <w:r w:rsidR="00031B1D">
        <w:rPr>
          <w:rFonts w:ascii="Times New Roman" w:hAnsi="Times New Roman" w:cs="Times New Roman"/>
          <w:sz w:val="24"/>
          <w:szCs w:val="24"/>
        </w:rPr>
        <w:t>Super</w:t>
      </w:r>
      <w:r w:rsidR="0077646D" w:rsidRPr="00B41D40">
        <w:rPr>
          <w:rFonts w:ascii="Times New Roman" w:hAnsi="Times New Roman" w:cs="Times New Roman"/>
          <w:sz w:val="24"/>
          <w:szCs w:val="24"/>
        </w:rPr>
        <w:t xml:space="preserve"> market</w:t>
      </w:r>
      <w:r w:rsidRPr="00B41D40">
        <w:rPr>
          <w:rFonts w:ascii="Times New Roman" w:hAnsi="Times New Roman" w:cs="Times New Roman"/>
          <w:sz w:val="24"/>
          <w:szCs w:val="24"/>
        </w:rPr>
        <w:t>. Moreover, it will create business opportunity for many businessmen and create jobs for workers and salesmen, thus helps to increase income and earnings for livelihood</w:t>
      </w:r>
      <w:r w:rsidR="0077646D" w:rsidRPr="00B41D40">
        <w:rPr>
          <w:rFonts w:ascii="Times New Roman" w:hAnsi="Times New Roman" w:cs="Times New Roman"/>
          <w:sz w:val="24"/>
          <w:szCs w:val="24"/>
        </w:rPr>
        <w:t xml:space="preserve"> of local people</w:t>
      </w:r>
      <w:r w:rsidRPr="00B41D40">
        <w:rPr>
          <w:rFonts w:ascii="Times New Roman" w:hAnsi="Times New Roman" w:cs="Times New Roman"/>
          <w:sz w:val="24"/>
          <w:szCs w:val="24"/>
        </w:rPr>
        <w:t xml:space="preserve">. It will also create the revenue generation avenue for the </w:t>
      </w:r>
      <w:proofErr w:type="spellStart"/>
      <w:r w:rsidR="0075124F" w:rsidRPr="00B41D40">
        <w:rPr>
          <w:rFonts w:ascii="Times New Roman" w:hAnsi="Times New Roman" w:cs="Times New Roman"/>
          <w:sz w:val="24"/>
          <w:szCs w:val="24"/>
        </w:rPr>
        <w:t>Pourashava</w:t>
      </w:r>
      <w:proofErr w:type="spellEnd"/>
      <w:r w:rsidRPr="00B41D40">
        <w:rPr>
          <w:rFonts w:ascii="Times New Roman" w:hAnsi="Times New Roman" w:cs="Times New Roman"/>
          <w:sz w:val="24"/>
          <w:szCs w:val="24"/>
        </w:rPr>
        <w:t xml:space="preserve"> and will help the </w:t>
      </w:r>
      <w:proofErr w:type="spellStart"/>
      <w:r w:rsidR="0075124F" w:rsidRPr="00B41D40">
        <w:rPr>
          <w:rFonts w:ascii="Times New Roman" w:hAnsi="Times New Roman" w:cs="Times New Roman"/>
          <w:sz w:val="24"/>
          <w:szCs w:val="24"/>
        </w:rPr>
        <w:t>Pourashava</w:t>
      </w:r>
      <w:proofErr w:type="spellEnd"/>
      <w:r w:rsidRPr="00B41D40">
        <w:rPr>
          <w:rFonts w:ascii="Times New Roman" w:hAnsi="Times New Roman" w:cs="Times New Roman"/>
          <w:sz w:val="24"/>
          <w:szCs w:val="24"/>
        </w:rPr>
        <w:t xml:space="preserve"> in attaining the sustainability of the institution</w:t>
      </w:r>
      <w:r w:rsidR="0096305E" w:rsidRPr="00B41D40">
        <w:rPr>
          <w:rFonts w:ascii="Times New Roman" w:hAnsi="Times New Roman" w:cs="Times New Roman"/>
          <w:sz w:val="24"/>
          <w:szCs w:val="24"/>
        </w:rPr>
        <w:t>.</w:t>
      </w:r>
    </w:p>
    <w:p w:rsidR="0096305E" w:rsidRPr="008D0855" w:rsidRDefault="0096305E" w:rsidP="003E6BE1">
      <w:pPr>
        <w:pStyle w:val="Heading2"/>
        <w:numPr>
          <w:ilvl w:val="1"/>
          <w:numId w:val="36"/>
        </w:numPr>
        <w:ind w:left="540" w:hanging="540"/>
        <w:rPr>
          <w:szCs w:val="24"/>
        </w:rPr>
      </w:pPr>
      <w:bookmarkStart w:id="7" w:name="_Toc526170056"/>
      <w:r w:rsidRPr="00320B2A">
        <w:rPr>
          <w:szCs w:val="24"/>
        </w:rPr>
        <w:lastRenderedPageBreak/>
        <w:t>Policy Legal and Administrative Framework</w:t>
      </w:r>
      <w:bookmarkEnd w:id="7"/>
    </w:p>
    <w:p w:rsidR="0096305E" w:rsidRPr="00320B2A" w:rsidRDefault="0096305E" w:rsidP="0096305E">
      <w:pPr>
        <w:jc w:val="both"/>
        <w:rPr>
          <w:rFonts w:ascii="Times New Roman" w:hAnsi="Times New Roman" w:cs="Times New Roman"/>
          <w:sz w:val="24"/>
          <w:szCs w:val="24"/>
        </w:rPr>
      </w:pPr>
      <w:r w:rsidRPr="00320B2A">
        <w:rPr>
          <w:rFonts w:ascii="Times New Roman" w:hAnsi="Times New Roman" w:cs="Times New Roman"/>
          <w:sz w:val="24"/>
          <w:szCs w:val="24"/>
        </w:rPr>
        <w:t>There are some environmental laws and regulations under the environmental legal framework of Bangladesh for environmental protection and natural resources conservation. In addition, there are also some safeguard policies of World Bank to prevent and mitigate undue harm to people and their environment in the development process. All the subprojects to be prepared and implemented under the BMDF should be in compliance with these environmental laws and policies of Bangladesh and World Bank. The proposed subproject will also be prepared and implemented in compliance with these laws and policies. The environmental laws and regulation</w:t>
      </w:r>
      <w:r>
        <w:rPr>
          <w:rFonts w:ascii="Times New Roman" w:hAnsi="Times New Roman" w:cs="Times New Roman"/>
          <w:sz w:val="24"/>
          <w:szCs w:val="24"/>
        </w:rPr>
        <w:t>s</w:t>
      </w:r>
      <w:r w:rsidRPr="00320B2A">
        <w:rPr>
          <w:rFonts w:ascii="Times New Roman" w:hAnsi="Times New Roman" w:cs="Times New Roman"/>
          <w:sz w:val="24"/>
          <w:szCs w:val="24"/>
        </w:rPr>
        <w:t xml:space="preserve"> of Bangladesh and the safeguard policies those are applicable to this subproject are given as below:</w:t>
      </w:r>
    </w:p>
    <w:p w:rsidR="0096305E" w:rsidRPr="00320B2A" w:rsidRDefault="0096305E" w:rsidP="0096305E">
      <w:pPr>
        <w:jc w:val="both"/>
        <w:rPr>
          <w:rFonts w:ascii="Times New Roman" w:hAnsi="Times New Roman" w:cs="Times New Roman"/>
          <w:b/>
          <w:sz w:val="24"/>
          <w:szCs w:val="24"/>
        </w:rPr>
      </w:pPr>
      <w:r w:rsidRPr="00320B2A">
        <w:rPr>
          <w:rFonts w:ascii="Times New Roman" w:hAnsi="Times New Roman" w:cs="Times New Roman"/>
          <w:b/>
          <w:sz w:val="24"/>
          <w:szCs w:val="24"/>
        </w:rPr>
        <w:t>National Environmental Laws and Regulations:</w:t>
      </w:r>
    </w:p>
    <w:p w:rsidR="0096305E" w:rsidRPr="00320B2A" w:rsidRDefault="0096305E" w:rsidP="003E6BE1">
      <w:pPr>
        <w:pStyle w:val="ListParagraph"/>
        <w:numPr>
          <w:ilvl w:val="0"/>
          <w:numId w:val="39"/>
        </w:numPr>
        <w:jc w:val="both"/>
        <w:rPr>
          <w:rFonts w:ascii="Times New Roman" w:hAnsi="Times New Roman" w:cs="Times New Roman"/>
          <w:sz w:val="24"/>
          <w:szCs w:val="24"/>
        </w:rPr>
      </w:pPr>
      <w:r w:rsidRPr="00320B2A">
        <w:rPr>
          <w:rFonts w:ascii="Times New Roman" w:hAnsi="Times New Roman" w:cs="Times New Roman"/>
          <w:sz w:val="24"/>
          <w:szCs w:val="24"/>
        </w:rPr>
        <w:t>National Environmental Policy 1992</w:t>
      </w:r>
    </w:p>
    <w:p w:rsidR="0096305E" w:rsidRPr="00320B2A" w:rsidRDefault="0096305E" w:rsidP="003E6BE1">
      <w:pPr>
        <w:pStyle w:val="ListParagraph"/>
        <w:numPr>
          <w:ilvl w:val="0"/>
          <w:numId w:val="39"/>
        </w:numPr>
        <w:jc w:val="both"/>
        <w:rPr>
          <w:rFonts w:ascii="Times New Roman" w:hAnsi="Times New Roman" w:cs="Times New Roman"/>
          <w:sz w:val="24"/>
          <w:szCs w:val="24"/>
        </w:rPr>
      </w:pPr>
      <w:r w:rsidRPr="00320B2A">
        <w:rPr>
          <w:rFonts w:ascii="Times New Roman" w:hAnsi="Times New Roman" w:cs="Times New Roman"/>
          <w:sz w:val="24"/>
          <w:szCs w:val="24"/>
        </w:rPr>
        <w:t>Bangladesh Environmental Conservation Act (ECA) 1995 amended 2002</w:t>
      </w:r>
    </w:p>
    <w:p w:rsidR="0096305E" w:rsidRPr="00320B2A" w:rsidRDefault="0096305E" w:rsidP="003E6BE1">
      <w:pPr>
        <w:pStyle w:val="ListParagraph"/>
        <w:numPr>
          <w:ilvl w:val="0"/>
          <w:numId w:val="39"/>
        </w:numPr>
        <w:jc w:val="both"/>
        <w:rPr>
          <w:rFonts w:ascii="Times New Roman" w:hAnsi="Times New Roman" w:cs="Times New Roman"/>
          <w:sz w:val="24"/>
          <w:szCs w:val="24"/>
        </w:rPr>
      </w:pPr>
      <w:r w:rsidRPr="00320B2A">
        <w:rPr>
          <w:rFonts w:ascii="Times New Roman" w:hAnsi="Times New Roman" w:cs="Times New Roman"/>
          <w:sz w:val="24"/>
          <w:szCs w:val="24"/>
        </w:rPr>
        <w:t>Environmental Conservation Rules (ECR) 1997 amended 2003</w:t>
      </w:r>
    </w:p>
    <w:p w:rsidR="0096305E" w:rsidRPr="00320B2A" w:rsidRDefault="0096305E" w:rsidP="003E6BE1">
      <w:pPr>
        <w:pStyle w:val="ListParagraph"/>
        <w:numPr>
          <w:ilvl w:val="0"/>
          <w:numId w:val="39"/>
        </w:numPr>
        <w:jc w:val="both"/>
        <w:rPr>
          <w:rFonts w:ascii="Times New Roman" w:hAnsi="Times New Roman" w:cs="Times New Roman"/>
          <w:sz w:val="24"/>
          <w:szCs w:val="24"/>
        </w:rPr>
      </w:pPr>
      <w:r w:rsidRPr="00320B2A">
        <w:rPr>
          <w:rFonts w:ascii="Times New Roman" w:hAnsi="Times New Roman" w:cs="Times New Roman"/>
          <w:sz w:val="24"/>
          <w:szCs w:val="24"/>
        </w:rPr>
        <w:t>National Land-use Policy 2001</w:t>
      </w:r>
    </w:p>
    <w:p w:rsidR="0096305E" w:rsidRPr="00320B2A" w:rsidRDefault="0096305E" w:rsidP="003E6BE1">
      <w:pPr>
        <w:pStyle w:val="ListParagraph"/>
        <w:numPr>
          <w:ilvl w:val="0"/>
          <w:numId w:val="39"/>
        </w:numPr>
        <w:jc w:val="both"/>
        <w:rPr>
          <w:rFonts w:ascii="Times New Roman" w:hAnsi="Times New Roman" w:cs="Times New Roman"/>
          <w:sz w:val="24"/>
          <w:szCs w:val="24"/>
        </w:rPr>
      </w:pPr>
      <w:r w:rsidRPr="00320B2A">
        <w:rPr>
          <w:rFonts w:ascii="Times New Roman" w:hAnsi="Times New Roman" w:cs="Times New Roman"/>
          <w:sz w:val="24"/>
          <w:szCs w:val="24"/>
        </w:rPr>
        <w:t>Bangladesh Labor Action 2006</w:t>
      </w:r>
    </w:p>
    <w:p w:rsidR="0096305E" w:rsidRPr="00320B2A" w:rsidRDefault="0096305E" w:rsidP="003E6BE1">
      <w:pPr>
        <w:pStyle w:val="ListParagraph"/>
        <w:numPr>
          <w:ilvl w:val="0"/>
          <w:numId w:val="39"/>
        </w:numPr>
        <w:jc w:val="both"/>
        <w:rPr>
          <w:rFonts w:ascii="Times New Roman" w:hAnsi="Times New Roman" w:cs="Times New Roman"/>
          <w:sz w:val="24"/>
          <w:szCs w:val="24"/>
        </w:rPr>
      </w:pPr>
      <w:r w:rsidRPr="00320B2A">
        <w:rPr>
          <w:rFonts w:ascii="Times New Roman" w:hAnsi="Times New Roman" w:cs="Times New Roman"/>
          <w:sz w:val="24"/>
          <w:szCs w:val="24"/>
        </w:rPr>
        <w:t xml:space="preserve">Bangladesh National Building Code </w:t>
      </w:r>
    </w:p>
    <w:p w:rsidR="0096305E" w:rsidRPr="00320B2A" w:rsidRDefault="0096305E" w:rsidP="0096305E">
      <w:pPr>
        <w:jc w:val="both"/>
        <w:rPr>
          <w:rFonts w:ascii="Times New Roman" w:hAnsi="Times New Roman" w:cs="Times New Roman"/>
          <w:b/>
          <w:sz w:val="24"/>
          <w:szCs w:val="24"/>
        </w:rPr>
      </w:pPr>
      <w:r w:rsidRPr="00320B2A">
        <w:rPr>
          <w:rFonts w:ascii="Times New Roman" w:hAnsi="Times New Roman" w:cs="Times New Roman"/>
          <w:b/>
          <w:sz w:val="24"/>
          <w:szCs w:val="24"/>
        </w:rPr>
        <w:t>World Bank Safeguard Policies:</w:t>
      </w:r>
    </w:p>
    <w:p w:rsidR="0096305E" w:rsidRPr="00320B2A" w:rsidRDefault="0096305E" w:rsidP="003E6BE1">
      <w:pPr>
        <w:pStyle w:val="ListParagraph"/>
        <w:numPr>
          <w:ilvl w:val="0"/>
          <w:numId w:val="40"/>
        </w:numPr>
        <w:jc w:val="both"/>
        <w:rPr>
          <w:rFonts w:ascii="Times New Roman" w:hAnsi="Times New Roman" w:cs="Times New Roman"/>
          <w:sz w:val="24"/>
          <w:szCs w:val="24"/>
        </w:rPr>
      </w:pPr>
      <w:r w:rsidRPr="00320B2A">
        <w:rPr>
          <w:rFonts w:ascii="Times New Roman" w:hAnsi="Times New Roman" w:cs="Times New Roman"/>
          <w:sz w:val="24"/>
          <w:szCs w:val="24"/>
        </w:rPr>
        <w:t>OP/BP 4.01 Environmental Assessment</w:t>
      </w:r>
    </w:p>
    <w:p w:rsidR="0096305E" w:rsidRPr="00320B2A" w:rsidRDefault="0096305E" w:rsidP="003E6BE1">
      <w:pPr>
        <w:pStyle w:val="ListParagraph"/>
        <w:numPr>
          <w:ilvl w:val="0"/>
          <w:numId w:val="40"/>
        </w:numPr>
        <w:jc w:val="both"/>
        <w:rPr>
          <w:rFonts w:ascii="Times New Roman" w:hAnsi="Times New Roman" w:cs="Times New Roman"/>
          <w:sz w:val="24"/>
          <w:szCs w:val="24"/>
        </w:rPr>
      </w:pPr>
      <w:r w:rsidRPr="00320B2A">
        <w:rPr>
          <w:rFonts w:ascii="Times New Roman" w:hAnsi="Times New Roman" w:cs="Times New Roman"/>
          <w:sz w:val="24"/>
          <w:szCs w:val="24"/>
        </w:rPr>
        <w:t>OP/BP 4.04 Natural Habitats</w:t>
      </w:r>
    </w:p>
    <w:p w:rsidR="0096305E" w:rsidRPr="00320B2A" w:rsidRDefault="0096305E" w:rsidP="003E6BE1">
      <w:pPr>
        <w:pStyle w:val="ListParagraph"/>
        <w:numPr>
          <w:ilvl w:val="0"/>
          <w:numId w:val="40"/>
        </w:numPr>
        <w:jc w:val="both"/>
        <w:rPr>
          <w:rFonts w:ascii="Times New Roman" w:hAnsi="Times New Roman" w:cs="Times New Roman"/>
          <w:sz w:val="24"/>
          <w:szCs w:val="24"/>
        </w:rPr>
      </w:pPr>
      <w:r w:rsidRPr="00320B2A">
        <w:rPr>
          <w:rFonts w:ascii="Times New Roman" w:hAnsi="Times New Roman" w:cs="Times New Roman"/>
          <w:sz w:val="24"/>
          <w:szCs w:val="24"/>
        </w:rPr>
        <w:t>OP/BP 4.11 Physical Cultural Resources</w:t>
      </w:r>
    </w:p>
    <w:p w:rsidR="00005FDE" w:rsidRDefault="0096305E" w:rsidP="0096305E">
      <w:pPr>
        <w:spacing w:after="120"/>
        <w:jc w:val="both"/>
        <w:rPr>
          <w:rFonts w:ascii="Times New Roman" w:hAnsi="Times New Roman" w:cs="Times New Roman"/>
          <w:sz w:val="24"/>
          <w:szCs w:val="24"/>
        </w:rPr>
      </w:pPr>
      <w:r w:rsidRPr="00017265">
        <w:rPr>
          <w:rFonts w:ascii="Times New Roman" w:hAnsi="Times New Roman" w:cs="Times New Roman"/>
          <w:sz w:val="24"/>
          <w:szCs w:val="24"/>
        </w:rPr>
        <w:t>Now,</w:t>
      </w:r>
      <w:r>
        <w:rPr>
          <w:rFonts w:ascii="Times New Roman" w:hAnsi="Times New Roman" w:cs="Times New Roman"/>
          <w:sz w:val="24"/>
          <w:szCs w:val="24"/>
        </w:rPr>
        <w:t xml:space="preserve"> as per the environmental management framework of BMDF,</w:t>
      </w:r>
      <w:r w:rsidRPr="00017265">
        <w:rPr>
          <w:rFonts w:ascii="Times New Roman" w:hAnsi="Times New Roman" w:cs="Times New Roman"/>
          <w:sz w:val="24"/>
          <w:szCs w:val="24"/>
        </w:rPr>
        <w:t xml:space="preserve"> it is required to</w:t>
      </w:r>
      <w:r w:rsidR="00842B4F">
        <w:rPr>
          <w:rFonts w:ascii="Times New Roman" w:hAnsi="Times New Roman" w:cs="Times New Roman"/>
          <w:sz w:val="24"/>
          <w:szCs w:val="24"/>
        </w:rPr>
        <w:t xml:space="preserve"> conduct an environmental</w:t>
      </w:r>
      <w:r w:rsidRPr="00017265">
        <w:rPr>
          <w:rFonts w:ascii="Times New Roman" w:hAnsi="Times New Roman" w:cs="Times New Roman"/>
          <w:sz w:val="24"/>
          <w:szCs w:val="24"/>
        </w:rPr>
        <w:t xml:space="preserve"> assessment of t</w:t>
      </w:r>
      <w:r>
        <w:rPr>
          <w:rFonts w:ascii="Times New Roman" w:hAnsi="Times New Roman" w:cs="Times New Roman"/>
          <w:sz w:val="24"/>
          <w:szCs w:val="24"/>
        </w:rPr>
        <w:t xml:space="preserve">he proposed </w:t>
      </w:r>
      <w:r w:rsidR="00031B1D">
        <w:rPr>
          <w:rFonts w:ascii="Times New Roman" w:hAnsi="Times New Roman" w:cs="Times New Roman"/>
          <w:sz w:val="24"/>
          <w:szCs w:val="24"/>
        </w:rPr>
        <w:t>Super</w:t>
      </w:r>
      <w:r w:rsidR="00842B4F">
        <w:rPr>
          <w:rFonts w:ascii="Times New Roman" w:hAnsi="Times New Roman" w:cs="Times New Roman"/>
          <w:sz w:val="24"/>
          <w:szCs w:val="24"/>
        </w:rPr>
        <w:t xml:space="preserve"> cum municipal market </w:t>
      </w:r>
      <w:r>
        <w:rPr>
          <w:rFonts w:ascii="Times New Roman" w:hAnsi="Times New Roman" w:cs="Times New Roman"/>
          <w:sz w:val="24"/>
          <w:szCs w:val="24"/>
        </w:rPr>
        <w:t>in accordance with</w:t>
      </w:r>
      <w:r w:rsidRPr="00017265">
        <w:rPr>
          <w:rFonts w:ascii="Times New Roman" w:hAnsi="Times New Roman" w:cs="Times New Roman"/>
          <w:sz w:val="24"/>
          <w:szCs w:val="24"/>
        </w:rPr>
        <w:t xml:space="preserve"> the </w:t>
      </w:r>
      <w:r>
        <w:rPr>
          <w:rFonts w:ascii="Times New Roman" w:hAnsi="Times New Roman" w:cs="Times New Roman"/>
          <w:sz w:val="24"/>
          <w:szCs w:val="24"/>
        </w:rPr>
        <w:t xml:space="preserve">legal </w:t>
      </w:r>
      <w:r w:rsidRPr="00017265">
        <w:rPr>
          <w:rFonts w:ascii="Times New Roman" w:hAnsi="Times New Roman" w:cs="Times New Roman"/>
          <w:sz w:val="24"/>
          <w:szCs w:val="24"/>
        </w:rPr>
        <w:t>regulatory framework of the Government of Bangladesh and World Bank policies.</w:t>
      </w:r>
      <w:r>
        <w:rPr>
          <w:rFonts w:ascii="Times New Roman" w:hAnsi="Times New Roman" w:cs="Times New Roman"/>
          <w:sz w:val="24"/>
          <w:szCs w:val="24"/>
        </w:rPr>
        <w:t xml:space="preserve"> Therefore, the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Pr>
          <w:rFonts w:ascii="Times New Roman" w:hAnsi="Times New Roman" w:cs="Times New Roman"/>
          <w:sz w:val="24"/>
          <w:szCs w:val="24"/>
        </w:rPr>
        <w:t xml:space="preserve"> has deployed an individual consultant to carry out the environmental impact assessment of the proposed </w:t>
      </w:r>
      <w:r w:rsidR="00031B1D">
        <w:rPr>
          <w:rFonts w:ascii="Times New Roman" w:hAnsi="Times New Roman" w:cs="Times New Roman"/>
          <w:sz w:val="24"/>
          <w:szCs w:val="24"/>
        </w:rPr>
        <w:t>Super</w:t>
      </w:r>
      <w:r w:rsidR="004E553F">
        <w:rPr>
          <w:rFonts w:ascii="Times New Roman" w:hAnsi="Times New Roman" w:cs="Times New Roman"/>
          <w:sz w:val="24"/>
          <w:szCs w:val="24"/>
        </w:rPr>
        <w:t xml:space="preserve"> market</w:t>
      </w:r>
      <w:r>
        <w:rPr>
          <w:rFonts w:ascii="Times New Roman" w:hAnsi="Times New Roman" w:cs="Times New Roman"/>
          <w:sz w:val="24"/>
          <w:szCs w:val="24"/>
        </w:rPr>
        <w:t xml:space="preserve"> as a subproject.</w:t>
      </w:r>
    </w:p>
    <w:p w:rsidR="00005FDE" w:rsidRDefault="00005FDE">
      <w:pPr>
        <w:rPr>
          <w:rFonts w:ascii="Times New Roman" w:hAnsi="Times New Roman" w:cs="Times New Roman"/>
          <w:sz w:val="24"/>
          <w:szCs w:val="24"/>
        </w:rPr>
      </w:pPr>
      <w:r>
        <w:rPr>
          <w:rFonts w:ascii="Times New Roman" w:hAnsi="Times New Roman" w:cs="Times New Roman"/>
          <w:sz w:val="24"/>
          <w:szCs w:val="24"/>
        </w:rPr>
        <w:br w:type="page"/>
      </w:r>
    </w:p>
    <w:p w:rsidR="0096305E" w:rsidRDefault="0096305E" w:rsidP="0096305E">
      <w:pPr>
        <w:pStyle w:val="Heading1"/>
      </w:pPr>
      <w:bookmarkStart w:id="8" w:name="_Toc526170057"/>
      <w:r>
        <w:lastRenderedPageBreak/>
        <w:t>OBJECTIVE AND METHODOLOGY</w:t>
      </w:r>
      <w:bookmarkEnd w:id="8"/>
    </w:p>
    <w:p w:rsidR="0096305E" w:rsidRPr="008D0855" w:rsidRDefault="0096305E" w:rsidP="003E6BE1">
      <w:pPr>
        <w:pStyle w:val="Heading2"/>
        <w:numPr>
          <w:ilvl w:val="1"/>
          <w:numId w:val="47"/>
        </w:numPr>
        <w:ind w:left="540" w:hanging="540"/>
      </w:pPr>
      <w:bookmarkStart w:id="9" w:name="_Toc526170058"/>
      <w:r>
        <w:t>Objective of the study</w:t>
      </w:r>
      <w:bookmarkEnd w:id="9"/>
    </w:p>
    <w:p w:rsidR="0096305E" w:rsidRDefault="0096305E" w:rsidP="0096305E">
      <w:pPr>
        <w:spacing w:after="120"/>
        <w:jc w:val="both"/>
        <w:rPr>
          <w:rFonts w:ascii="Times New Roman" w:hAnsi="Times New Roman" w:cs="Times New Roman"/>
          <w:sz w:val="24"/>
          <w:szCs w:val="24"/>
        </w:rPr>
      </w:pPr>
      <w:r>
        <w:rPr>
          <w:rFonts w:ascii="Times New Roman" w:hAnsi="Times New Roman" w:cs="Times New Roman"/>
          <w:sz w:val="24"/>
          <w:szCs w:val="24"/>
        </w:rPr>
        <w:t>The general objective of the</w:t>
      </w:r>
      <w:r w:rsidRPr="006F4318">
        <w:rPr>
          <w:rFonts w:ascii="Times New Roman" w:hAnsi="Times New Roman" w:cs="Times New Roman"/>
          <w:sz w:val="24"/>
          <w:szCs w:val="24"/>
        </w:rPr>
        <w:t xml:space="preserve"> study is to determine the major environmental impacts </w:t>
      </w:r>
      <w:r>
        <w:rPr>
          <w:rFonts w:ascii="Times New Roman" w:hAnsi="Times New Roman" w:cs="Times New Roman"/>
          <w:sz w:val="24"/>
          <w:szCs w:val="24"/>
        </w:rPr>
        <w:t>that might be happened due to the implementation</w:t>
      </w:r>
      <w:r w:rsidRPr="006F4318">
        <w:rPr>
          <w:rFonts w:ascii="Times New Roman" w:hAnsi="Times New Roman" w:cs="Times New Roman"/>
          <w:sz w:val="24"/>
          <w:szCs w:val="24"/>
        </w:rPr>
        <w:t xml:space="preserve"> of the subproject and to recommend </w:t>
      </w:r>
      <w:r>
        <w:rPr>
          <w:rFonts w:ascii="Times New Roman" w:hAnsi="Times New Roman" w:cs="Times New Roman"/>
          <w:sz w:val="24"/>
          <w:szCs w:val="24"/>
        </w:rPr>
        <w:t xml:space="preserve">possible </w:t>
      </w:r>
      <w:r w:rsidRPr="006F4318">
        <w:rPr>
          <w:rFonts w:ascii="Times New Roman" w:hAnsi="Times New Roman" w:cs="Times New Roman"/>
          <w:sz w:val="24"/>
          <w:szCs w:val="24"/>
        </w:rPr>
        <w:t xml:space="preserve">mitigation measures to avoid or reduce </w:t>
      </w:r>
      <w:r>
        <w:rPr>
          <w:rFonts w:ascii="Times New Roman" w:hAnsi="Times New Roman" w:cs="Times New Roman"/>
          <w:sz w:val="24"/>
          <w:szCs w:val="24"/>
        </w:rPr>
        <w:t xml:space="preserve">identified </w:t>
      </w:r>
      <w:r w:rsidRPr="006F4318">
        <w:rPr>
          <w:rFonts w:ascii="Times New Roman" w:hAnsi="Times New Roman" w:cs="Times New Roman"/>
          <w:sz w:val="24"/>
          <w:szCs w:val="24"/>
        </w:rPr>
        <w:t xml:space="preserve">adverse environmental impacts and to enhance positive impacts. The specific objectives include: </w:t>
      </w:r>
    </w:p>
    <w:p w:rsidR="0096305E" w:rsidRPr="001214AF" w:rsidRDefault="0096305E" w:rsidP="003E6BE1">
      <w:pPr>
        <w:pStyle w:val="ListParagraph"/>
        <w:numPr>
          <w:ilvl w:val="0"/>
          <w:numId w:val="33"/>
        </w:numPr>
        <w:spacing w:after="120"/>
        <w:jc w:val="both"/>
        <w:rPr>
          <w:rFonts w:ascii="Times New Roman" w:hAnsi="Times New Roman" w:cs="Times New Roman"/>
          <w:sz w:val="24"/>
          <w:szCs w:val="24"/>
        </w:rPr>
      </w:pPr>
      <w:r>
        <w:rPr>
          <w:rFonts w:ascii="Times New Roman" w:hAnsi="Times New Roman" w:cs="Times New Roman"/>
          <w:sz w:val="24"/>
          <w:szCs w:val="24"/>
        </w:rPr>
        <w:t>E</w:t>
      </w:r>
      <w:r w:rsidRPr="001214AF">
        <w:rPr>
          <w:rFonts w:ascii="Times New Roman" w:hAnsi="Times New Roman" w:cs="Times New Roman"/>
          <w:sz w:val="24"/>
          <w:szCs w:val="24"/>
        </w:rPr>
        <w:t>xisting environment</w:t>
      </w:r>
      <w:r>
        <w:rPr>
          <w:rFonts w:ascii="Times New Roman" w:hAnsi="Times New Roman" w:cs="Times New Roman"/>
          <w:sz w:val="24"/>
          <w:szCs w:val="24"/>
        </w:rPr>
        <w:t>al</w:t>
      </w:r>
      <w:r w:rsidRPr="001214AF">
        <w:rPr>
          <w:rFonts w:ascii="Times New Roman" w:hAnsi="Times New Roman" w:cs="Times New Roman"/>
          <w:sz w:val="24"/>
          <w:szCs w:val="24"/>
        </w:rPr>
        <w:t xml:space="preserve"> condition at the sub-project areas for environmental components viz. air, noise, water, land, soil, biological and socio-economic aspects; </w:t>
      </w:r>
    </w:p>
    <w:p w:rsidR="0096305E" w:rsidRPr="001214AF" w:rsidRDefault="0096305E" w:rsidP="003E6BE1">
      <w:pPr>
        <w:pStyle w:val="ListParagraph"/>
        <w:numPr>
          <w:ilvl w:val="0"/>
          <w:numId w:val="33"/>
        </w:numPr>
        <w:spacing w:after="120"/>
        <w:jc w:val="both"/>
        <w:rPr>
          <w:rFonts w:ascii="Times New Roman" w:hAnsi="Times New Roman" w:cs="Times New Roman"/>
          <w:sz w:val="24"/>
          <w:szCs w:val="24"/>
        </w:rPr>
      </w:pPr>
      <w:r>
        <w:rPr>
          <w:rFonts w:ascii="Times New Roman" w:hAnsi="Times New Roman" w:cs="Times New Roman"/>
          <w:sz w:val="24"/>
          <w:szCs w:val="24"/>
        </w:rPr>
        <w:t>P</w:t>
      </w:r>
      <w:r w:rsidRPr="001214AF">
        <w:rPr>
          <w:rFonts w:ascii="Times New Roman" w:hAnsi="Times New Roman" w:cs="Times New Roman"/>
          <w:sz w:val="24"/>
          <w:szCs w:val="24"/>
        </w:rPr>
        <w:t>rediction and evaluation of positive and negative impacts that may resul</w:t>
      </w:r>
      <w:r>
        <w:rPr>
          <w:rFonts w:ascii="Times New Roman" w:hAnsi="Times New Roman" w:cs="Times New Roman"/>
          <w:sz w:val="24"/>
          <w:szCs w:val="24"/>
        </w:rPr>
        <w:t>t from the proposed sub-project;</w:t>
      </w:r>
    </w:p>
    <w:p w:rsidR="0096305E" w:rsidRPr="001214AF" w:rsidRDefault="0096305E" w:rsidP="003E6BE1">
      <w:pPr>
        <w:pStyle w:val="ListParagraph"/>
        <w:numPr>
          <w:ilvl w:val="0"/>
          <w:numId w:val="33"/>
        </w:numPr>
        <w:spacing w:after="120"/>
        <w:jc w:val="both"/>
        <w:rPr>
          <w:rFonts w:ascii="Times New Roman" w:hAnsi="Times New Roman" w:cs="Times New Roman"/>
          <w:sz w:val="24"/>
          <w:szCs w:val="24"/>
        </w:rPr>
      </w:pPr>
      <w:r>
        <w:rPr>
          <w:rFonts w:ascii="Times New Roman" w:hAnsi="Times New Roman" w:cs="Times New Roman"/>
          <w:sz w:val="24"/>
          <w:szCs w:val="24"/>
        </w:rPr>
        <w:t>C</w:t>
      </w:r>
      <w:r w:rsidRPr="001214AF">
        <w:rPr>
          <w:rFonts w:ascii="Times New Roman" w:hAnsi="Times New Roman" w:cs="Times New Roman"/>
          <w:sz w:val="24"/>
          <w:szCs w:val="24"/>
        </w:rPr>
        <w:t xml:space="preserve">onsideration of alternatives; </w:t>
      </w:r>
    </w:p>
    <w:p w:rsidR="0096305E" w:rsidRPr="001214AF" w:rsidRDefault="0096305E" w:rsidP="003E6BE1">
      <w:pPr>
        <w:pStyle w:val="ListParagraph"/>
        <w:numPr>
          <w:ilvl w:val="0"/>
          <w:numId w:val="33"/>
        </w:numPr>
        <w:spacing w:after="120"/>
        <w:jc w:val="both"/>
        <w:rPr>
          <w:rFonts w:ascii="Times New Roman" w:hAnsi="Times New Roman" w:cs="Times New Roman"/>
          <w:sz w:val="24"/>
          <w:szCs w:val="24"/>
        </w:rPr>
      </w:pPr>
      <w:r>
        <w:rPr>
          <w:rFonts w:ascii="Times New Roman" w:hAnsi="Times New Roman" w:cs="Times New Roman"/>
          <w:sz w:val="24"/>
          <w:szCs w:val="24"/>
        </w:rPr>
        <w:t>U</w:t>
      </w:r>
      <w:r w:rsidRPr="001214AF">
        <w:rPr>
          <w:rFonts w:ascii="Times New Roman" w:hAnsi="Times New Roman" w:cs="Times New Roman"/>
          <w:sz w:val="24"/>
          <w:szCs w:val="24"/>
        </w:rPr>
        <w:t xml:space="preserve">ndertaking public consultation and disclosure of project-related information; </w:t>
      </w:r>
    </w:p>
    <w:p w:rsidR="0096305E" w:rsidRPr="001214AF" w:rsidRDefault="0096305E" w:rsidP="003E6BE1">
      <w:pPr>
        <w:pStyle w:val="ListParagraph"/>
        <w:numPr>
          <w:ilvl w:val="0"/>
          <w:numId w:val="33"/>
        </w:numPr>
        <w:spacing w:after="120"/>
        <w:jc w:val="both"/>
        <w:rPr>
          <w:rFonts w:ascii="Times New Roman" w:hAnsi="Times New Roman" w:cs="Times New Roman"/>
          <w:sz w:val="24"/>
          <w:szCs w:val="24"/>
        </w:rPr>
      </w:pPr>
      <w:r>
        <w:rPr>
          <w:rFonts w:ascii="Times New Roman" w:hAnsi="Times New Roman" w:cs="Times New Roman"/>
          <w:sz w:val="24"/>
          <w:szCs w:val="24"/>
        </w:rPr>
        <w:t>G</w:t>
      </w:r>
      <w:r w:rsidRPr="001214AF">
        <w:rPr>
          <w:rFonts w:ascii="Times New Roman" w:hAnsi="Times New Roman" w:cs="Times New Roman"/>
          <w:sz w:val="24"/>
          <w:szCs w:val="24"/>
        </w:rPr>
        <w:t xml:space="preserve">rievance redress mechanism; </w:t>
      </w:r>
    </w:p>
    <w:p w:rsidR="0096305E" w:rsidRPr="001214AF" w:rsidRDefault="0096305E" w:rsidP="003E6BE1">
      <w:pPr>
        <w:pStyle w:val="ListParagraph"/>
        <w:numPr>
          <w:ilvl w:val="0"/>
          <w:numId w:val="33"/>
        </w:numPr>
        <w:spacing w:after="120"/>
        <w:jc w:val="both"/>
        <w:rPr>
          <w:rFonts w:ascii="Times New Roman" w:hAnsi="Times New Roman" w:cs="Times New Roman"/>
          <w:sz w:val="24"/>
          <w:szCs w:val="24"/>
        </w:rPr>
      </w:pPr>
      <w:r>
        <w:rPr>
          <w:rFonts w:ascii="Times New Roman" w:hAnsi="Times New Roman" w:cs="Times New Roman"/>
          <w:sz w:val="24"/>
          <w:szCs w:val="24"/>
        </w:rPr>
        <w:t>F</w:t>
      </w:r>
      <w:r w:rsidRPr="001214AF">
        <w:rPr>
          <w:rFonts w:ascii="Times New Roman" w:hAnsi="Times New Roman" w:cs="Times New Roman"/>
          <w:sz w:val="24"/>
          <w:szCs w:val="24"/>
        </w:rPr>
        <w:t xml:space="preserve">ormulation of an environmental management plan (EMP) to eliminate or minimize the adverse impacts of the project on the surrounding environment and affected communities; </w:t>
      </w:r>
    </w:p>
    <w:p w:rsidR="0096305E" w:rsidRPr="001214AF" w:rsidRDefault="0096305E" w:rsidP="003E6BE1">
      <w:pPr>
        <w:pStyle w:val="ListParagraph"/>
        <w:numPr>
          <w:ilvl w:val="0"/>
          <w:numId w:val="33"/>
        </w:numPr>
        <w:spacing w:after="120"/>
        <w:jc w:val="both"/>
        <w:rPr>
          <w:rFonts w:ascii="Times New Roman" w:hAnsi="Times New Roman" w:cs="Times New Roman"/>
          <w:sz w:val="24"/>
          <w:szCs w:val="24"/>
        </w:rPr>
      </w:pPr>
      <w:r>
        <w:rPr>
          <w:rFonts w:ascii="Times New Roman" w:hAnsi="Times New Roman" w:cs="Times New Roman"/>
          <w:sz w:val="24"/>
          <w:szCs w:val="24"/>
        </w:rPr>
        <w:t>P</w:t>
      </w:r>
      <w:r w:rsidRPr="001214AF">
        <w:rPr>
          <w:rFonts w:ascii="Times New Roman" w:hAnsi="Times New Roman" w:cs="Times New Roman"/>
          <w:sz w:val="24"/>
          <w:szCs w:val="24"/>
        </w:rPr>
        <w:t>reparing occupational health and safety to minimize any accid</w:t>
      </w:r>
      <w:r>
        <w:rPr>
          <w:rFonts w:ascii="Times New Roman" w:hAnsi="Times New Roman" w:cs="Times New Roman"/>
          <w:sz w:val="24"/>
          <w:szCs w:val="24"/>
        </w:rPr>
        <w:t xml:space="preserve">ent or emergency situation; </w:t>
      </w:r>
    </w:p>
    <w:p w:rsidR="0096305E" w:rsidRPr="006342A7" w:rsidRDefault="0096305E" w:rsidP="003E6BE1">
      <w:pPr>
        <w:pStyle w:val="ListParagraph"/>
        <w:numPr>
          <w:ilvl w:val="0"/>
          <w:numId w:val="33"/>
        </w:numPr>
        <w:spacing w:after="120"/>
        <w:jc w:val="both"/>
        <w:rPr>
          <w:rFonts w:ascii="Times New Roman" w:hAnsi="Times New Roman" w:cs="Times New Roman"/>
          <w:sz w:val="24"/>
          <w:szCs w:val="24"/>
        </w:rPr>
      </w:pPr>
      <w:r>
        <w:rPr>
          <w:rFonts w:ascii="Times New Roman" w:hAnsi="Times New Roman" w:cs="Times New Roman"/>
          <w:sz w:val="24"/>
          <w:szCs w:val="24"/>
        </w:rPr>
        <w:t>Proposing</w:t>
      </w:r>
      <w:r w:rsidRPr="001214AF">
        <w:rPr>
          <w:rFonts w:ascii="Times New Roman" w:hAnsi="Times New Roman" w:cs="Times New Roman"/>
          <w:sz w:val="24"/>
          <w:szCs w:val="24"/>
        </w:rPr>
        <w:t xml:space="preserve"> plans for </w:t>
      </w:r>
      <w:r>
        <w:rPr>
          <w:rFonts w:ascii="Times New Roman" w:hAnsi="Times New Roman" w:cs="Times New Roman"/>
          <w:sz w:val="24"/>
          <w:szCs w:val="24"/>
        </w:rPr>
        <w:t xml:space="preserve">the </w:t>
      </w:r>
      <w:r w:rsidRPr="001214AF">
        <w:rPr>
          <w:rFonts w:ascii="Times New Roman" w:hAnsi="Times New Roman" w:cs="Times New Roman"/>
          <w:sz w:val="24"/>
          <w:szCs w:val="24"/>
        </w:rPr>
        <w:t>post project monitoring, ongoing consultation and disclosure, EMP implementation, and institutional arrangem</w:t>
      </w:r>
      <w:r>
        <w:rPr>
          <w:rFonts w:ascii="Times New Roman" w:hAnsi="Times New Roman" w:cs="Times New Roman"/>
          <w:sz w:val="24"/>
          <w:szCs w:val="24"/>
        </w:rPr>
        <w:t xml:space="preserve">ent/organizational arrangement; </w:t>
      </w:r>
      <w:r w:rsidRPr="006342A7">
        <w:rPr>
          <w:rFonts w:ascii="Times New Roman" w:hAnsi="Times New Roman" w:cs="Times New Roman"/>
          <w:sz w:val="24"/>
          <w:szCs w:val="24"/>
        </w:rPr>
        <w:t>and</w:t>
      </w:r>
    </w:p>
    <w:p w:rsidR="0096305E" w:rsidRDefault="0096305E" w:rsidP="003E6BE1">
      <w:pPr>
        <w:pStyle w:val="ListParagraph"/>
        <w:numPr>
          <w:ilvl w:val="0"/>
          <w:numId w:val="33"/>
        </w:numPr>
        <w:spacing w:after="120"/>
        <w:jc w:val="both"/>
        <w:rPr>
          <w:rFonts w:ascii="Times New Roman" w:hAnsi="Times New Roman" w:cs="Times New Roman"/>
          <w:sz w:val="24"/>
          <w:szCs w:val="24"/>
        </w:rPr>
      </w:pPr>
      <w:r w:rsidRPr="001214AF">
        <w:rPr>
          <w:rFonts w:ascii="Times New Roman" w:hAnsi="Times New Roman" w:cs="Times New Roman"/>
          <w:sz w:val="24"/>
          <w:szCs w:val="24"/>
        </w:rPr>
        <w:t>Suggestion</w:t>
      </w:r>
      <w:r>
        <w:rPr>
          <w:rFonts w:ascii="Times New Roman" w:hAnsi="Times New Roman" w:cs="Times New Roman"/>
          <w:sz w:val="24"/>
          <w:szCs w:val="24"/>
        </w:rPr>
        <w:t xml:space="preserve"> and recommendation </w:t>
      </w:r>
      <w:r w:rsidR="004E6DDD">
        <w:rPr>
          <w:rFonts w:ascii="Times New Roman" w:hAnsi="Times New Roman" w:cs="Times New Roman"/>
          <w:sz w:val="24"/>
          <w:szCs w:val="24"/>
        </w:rPr>
        <w:t>for</w:t>
      </w:r>
      <w:r w:rsidR="004E6DDD" w:rsidRPr="001214AF">
        <w:rPr>
          <w:rFonts w:ascii="Times New Roman" w:hAnsi="Times New Roman" w:cs="Times New Roman"/>
          <w:sz w:val="24"/>
          <w:szCs w:val="24"/>
        </w:rPr>
        <w:t xml:space="preserve"> abatement</w:t>
      </w:r>
      <w:r w:rsidRPr="001214AF">
        <w:rPr>
          <w:rFonts w:ascii="Times New Roman" w:hAnsi="Times New Roman" w:cs="Times New Roman"/>
          <w:sz w:val="24"/>
          <w:szCs w:val="24"/>
        </w:rPr>
        <w:t>/mitigation/management measures to ensure environmental, biological, health and social compatibilities and also to comply with the National Environmental legal requirements and national Environmental Quality standards.</w:t>
      </w:r>
    </w:p>
    <w:p w:rsidR="0096305E" w:rsidRPr="00EB055C" w:rsidRDefault="0096305E" w:rsidP="003E6BE1">
      <w:pPr>
        <w:pStyle w:val="Heading2"/>
        <w:numPr>
          <w:ilvl w:val="1"/>
          <w:numId w:val="47"/>
        </w:numPr>
        <w:ind w:left="540" w:hanging="540"/>
        <w:rPr>
          <w:szCs w:val="24"/>
        </w:rPr>
      </w:pPr>
      <w:bookmarkStart w:id="10" w:name="_Toc526170059"/>
      <w:r w:rsidRPr="00EB055C">
        <w:rPr>
          <w:szCs w:val="24"/>
        </w:rPr>
        <w:t>Scope and methodology of the study</w:t>
      </w:r>
      <w:bookmarkEnd w:id="10"/>
    </w:p>
    <w:p w:rsidR="0096305E" w:rsidRPr="00E32EDB" w:rsidRDefault="0096305E" w:rsidP="003E6BE1">
      <w:pPr>
        <w:pStyle w:val="Heading3"/>
        <w:numPr>
          <w:ilvl w:val="2"/>
          <w:numId w:val="47"/>
        </w:numPr>
        <w:rPr>
          <w:b/>
        </w:rPr>
      </w:pPr>
      <w:bookmarkStart w:id="11" w:name="_Toc526170060"/>
      <w:r w:rsidRPr="00E32EDB">
        <w:rPr>
          <w:b/>
        </w:rPr>
        <w:t>Scope of the study</w:t>
      </w:r>
      <w:bookmarkEnd w:id="11"/>
    </w:p>
    <w:p w:rsidR="0096305E" w:rsidRPr="005525F8" w:rsidRDefault="0096305E" w:rsidP="0096305E">
      <w:pPr>
        <w:spacing w:after="120"/>
        <w:jc w:val="both"/>
        <w:rPr>
          <w:rFonts w:ascii="Times New Roman" w:hAnsi="Times New Roman" w:cs="Times New Roman"/>
          <w:sz w:val="24"/>
          <w:szCs w:val="24"/>
        </w:rPr>
      </w:pPr>
      <w:r w:rsidRPr="005525F8">
        <w:rPr>
          <w:rFonts w:ascii="Times New Roman" w:hAnsi="Times New Roman" w:cs="Times New Roman"/>
          <w:sz w:val="24"/>
          <w:szCs w:val="24"/>
        </w:rPr>
        <w:t>This study includes different dimensions of environmental issues those need to be considered at different stages of selecting, implementing, and operating the subproject following the environmental policies of Government of Bangladesh and World Bank. Addressing the environmental issues in this subproject includes a series of tasks to be carried out by the study. The scope and methods of this Environmental Assessment includes:</w:t>
      </w:r>
    </w:p>
    <w:p w:rsidR="0096305E" w:rsidRPr="00945755" w:rsidRDefault="0096305E" w:rsidP="003E6BE1">
      <w:pPr>
        <w:pStyle w:val="ListParagraph"/>
        <w:numPr>
          <w:ilvl w:val="0"/>
          <w:numId w:val="34"/>
        </w:numPr>
        <w:spacing w:after="120"/>
        <w:jc w:val="both"/>
        <w:rPr>
          <w:rFonts w:ascii="Times New Roman" w:hAnsi="Times New Roman" w:cs="Times New Roman"/>
          <w:sz w:val="24"/>
          <w:szCs w:val="24"/>
        </w:rPr>
      </w:pPr>
      <w:r w:rsidRPr="00D83947">
        <w:rPr>
          <w:rFonts w:ascii="Times New Roman" w:hAnsi="Times New Roman" w:cs="Times New Roman"/>
          <w:sz w:val="24"/>
          <w:szCs w:val="24"/>
        </w:rPr>
        <w:t>Baseline Survey data acquisition of the baseline both environmental and social to carry out the Environmental Assessment</w:t>
      </w:r>
      <w:r>
        <w:rPr>
          <w:rFonts w:ascii="Times New Roman" w:hAnsi="Times New Roman" w:cs="Times New Roman"/>
          <w:sz w:val="24"/>
          <w:szCs w:val="24"/>
        </w:rPr>
        <w:t>;</w:t>
      </w:r>
    </w:p>
    <w:p w:rsidR="0096305E" w:rsidRPr="00945755" w:rsidRDefault="0096305E" w:rsidP="003E6BE1">
      <w:pPr>
        <w:pStyle w:val="ListParagraph"/>
        <w:numPr>
          <w:ilvl w:val="0"/>
          <w:numId w:val="34"/>
        </w:numPr>
        <w:spacing w:after="120"/>
        <w:jc w:val="both"/>
        <w:rPr>
          <w:rFonts w:ascii="Times New Roman" w:hAnsi="Times New Roman" w:cs="Times New Roman"/>
          <w:sz w:val="24"/>
          <w:szCs w:val="24"/>
        </w:rPr>
      </w:pPr>
      <w:r w:rsidRPr="00D83947">
        <w:rPr>
          <w:rFonts w:ascii="Times New Roman" w:hAnsi="Times New Roman" w:cs="Times New Roman"/>
          <w:sz w:val="24"/>
          <w:szCs w:val="24"/>
        </w:rPr>
        <w:t xml:space="preserve">Understanding the technical aspects of the proposed sub-project through </w:t>
      </w:r>
      <w:r>
        <w:rPr>
          <w:rFonts w:ascii="Times New Roman" w:hAnsi="Times New Roman" w:cs="Times New Roman"/>
          <w:sz w:val="24"/>
          <w:szCs w:val="24"/>
        </w:rPr>
        <w:t xml:space="preserve">gathering and analyzing </w:t>
      </w:r>
      <w:r w:rsidR="0075124F" w:rsidRPr="00D83947">
        <w:rPr>
          <w:rFonts w:ascii="Times New Roman" w:hAnsi="Times New Roman" w:cs="Times New Roman"/>
          <w:sz w:val="24"/>
          <w:szCs w:val="24"/>
        </w:rPr>
        <w:t>primary and</w:t>
      </w:r>
      <w:r w:rsidRPr="00D83947">
        <w:rPr>
          <w:rFonts w:ascii="Times New Roman" w:hAnsi="Times New Roman" w:cs="Times New Roman"/>
          <w:sz w:val="24"/>
          <w:szCs w:val="24"/>
        </w:rPr>
        <w:t xml:space="preserve"> seconda</w:t>
      </w:r>
      <w:r>
        <w:rPr>
          <w:rFonts w:ascii="Times New Roman" w:hAnsi="Times New Roman" w:cs="Times New Roman"/>
          <w:sz w:val="24"/>
          <w:szCs w:val="24"/>
        </w:rPr>
        <w:t>ry data;</w:t>
      </w:r>
    </w:p>
    <w:p w:rsidR="0096305E" w:rsidRPr="002878B1" w:rsidRDefault="0096305E" w:rsidP="003E6BE1">
      <w:pPr>
        <w:numPr>
          <w:ilvl w:val="0"/>
          <w:numId w:val="34"/>
        </w:numPr>
        <w:spacing w:after="120"/>
        <w:jc w:val="both"/>
        <w:rPr>
          <w:rFonts w:ascii="Times New Roman" w:hAnsi="Times New Roman" w:cs="Times New Roman"/>
          <w:sz w:val="24"/>
          <w:szCs w:val="24"/>
        </w:rPr>
      </w:pPr>
      <w:r w:rsidRPr="002878B1">
        <w:rPr>
          <w:rFonts w:ascii="Times New Roman" w:hAnsi="Times New Roman" w:cs="Times New Roman"/>
          <w:sz w:val="24"/>
          <w:szCs w:val="24"/>
        </w:rPr>
        <w:t>Explore the present environmen</w:t>
      </w:r>
      <w:r>
        <w:rPr>
          <w:rFonts w:ascii="Times New Roman" w:hAnsi="Times New Roman" w:cs="Times New Roman"/>
          <w:sz w:val="24"/>
          <w:szCs w:val="24"/>
        </w:rPr>
        <w:t xml:space="preserve">t condition of </w:t>
      </w:r>
      <w:r w:rsidRPr="002878B1">
        <w:rPr>
          <w:rFonts w:ascii="Times New Roman" w:hAnsi="Times New Roman" w:cs="Times New Roman"/>
          <w:sz w:val="24"/>
          <w:szCs w:val="24"/>
        </w:rPr>
        <w:t>subproject</w:t>
      </w:r>
      <w:r>
        <w:rPr>
          <w:rFonts w:ascii="Times New Roman" w:hAnsi="Times New Roman" w:cs="Times New Roman"/>
          <w:sz w:val="24"/>
          <w:szCs w:val="24"/>
        </w:rPr>
        <w:t xml:space="preserve"> influence areas through reconnaissance survey and in consultation with community people;</w:t>
      </w:r>
    </w:p>
    <w:p w:rsidR="0096305E" w:rsidRPr="00D83947" w:rsidRDefault="0096305E" w:rsidP="003E6BE1">
      <w:pPr>
        <w:pStyle w:val="ListParagraph"/>
        <w:numPr>
          <w:ilvl w:val="0"/>
          <w:numId w:val="34"/>
        </w:numPr>
        <w:spacing w:after="120"/>
        <w:jc w:val="both"/>
        <w:rPr>
          <w:rFonts w:ascii="Times New Roman" w:hAnsi="Times New Roman" w:cs="Times New Roman"/>
          <w:sz w:val="24"/>
          <w:szCs w:val="24"/>
        </w:rPr>
      </w:pPr>
      <w:r w:rsidRPr="00D83947">
        <w:rPr>
          <w:rFonts w:ascii="Times New Roman" w:hAnsi="Times New Roman" w:cs="Times New Roman"/>
          <w:sz w:val="24"/>
          <w:szCs w:val="24"/>
        </w:rPr>
        <w:lastRenderedPageBreak/>
        <w:t>Identification of potential environmental impacts and evaluating the consequences through using given</w:t>
      </w:r>
      <w:r>
        <w:rPr>
          <w:rFonts w:ascii="Times New Roman" w:hAnsi="Times New Roman" w:cs="Times New Roman"/>
          <w:sz w:val="24"/>
          <w:szCs w:val="24"/>
        </w:rPr>
        <w:t xml:space="preserve"> environmental screening format;</w:t>
      </w:r>
    </w:p>
    <w:p w:rsidR="0096305E" w:rsidRPr="002878B1" w:rsidRDefault="0096305E" w:rsidP="003E6BE1">
      <w:pPr>
        <w:numPr>
          <w:ilvl w:val="0"/>
          <w:numId w:val="34"/>
        </w:numPr>
        <w:spacing w:after="120"/>
        <w:jc w:val="both"/>
        <w:rPr>
          <w:rFonts w:ascii="Times New Roman" w:hAnsi="Times New Roman" w:cs="Times New Roman"/>
          <w:sz w:val="24"/>
          <w:szCs w:val="24"/>
        </w:rPr>
      </w:pPr>
      <w:r>
        <w:rPr>
          <w:rFonts w:ascii="Times New Roman" w:hAnsi="Times New Roman" w:cs="Times New Roman"/>
          <w:sz w:val="24"/>
          <w:szCs w:val="24"/>
        </w:rPr>
        <w:t>Categorize the pollutions that may come out during p</w:t>
      </w:r>
      <w:r w:rsidRPr="002878B1">
        <w:rPr>
          <w:rFonts w:ascii="Times New Roman" w:hAnsi="Times New Roman" w:cs="Times New Roman"/>
          <w:sz w:val="24"/>
          <w:szCs w:val="24"/>
        </w:rPr>
        <w:t>re-construction, construction and</w:t>
      </w:r>
      <w:r>
        <w:rPr>
          <w:rFonts w:ascii="Times New Roman" w:hAnsi="Times New Roman" w:cs="Times New Roman"/>
          <w:sz w:val="24"/>
          <w:szCs w:val="24"/>
        </w:rPr>
        <w:t xml:space="preserve"> operation phases at subproject site and surrounding areas through key informant interview and field observation;</w:t>
      </w:r>
    </w:p>
    <w:p w:rsidR="0096305E" w:rsidRPr="00D83947" w:rsidRDefault="0096305E" w:rsidP="003E6BE1">
      <w:pPr>
        <w:pStyle w:val="ListParagraph"/>
        <w:numPr>
          <w:ilvl w:val="0"/>
          <w:numId w:val="34"/>
        </w:numPr>
        <w:spacing w:after="120"/>
        <w:jc w:val="both"/>
        <w:rPr>
          <w:rFonts w:ascii="Times New Roman" w:hAnsi="Times New Roman" w:cs="Times New Roman"/>
          <w:sz w:val="24"/>
          <w:szCs w:val="24"/>
        </w:rPr>
      </w:pPr>
      <w:r w:rsidRPr="00D83947">
        <w:rPr>
          <w:rFonts w:ascii="Times New Roman" w:hAnsi="Times New Roman" w:cs="Times New Roman"/>
          <w:sz w:val="24"/>
          <w:szCs w:val="24"/>
        </w:rPr>
        <w:t xml:space="preserve">Discuss with the people living in the sub-project area about the mitigation measures suggested </w:t>
      </w:r>
      <w:r>
        <w:rPr>
          <w:rFonts w:ascii="Times New Roman" w:hAnsi="Times New Roman" w:cs="Times New Roman"/>
          <w:sz w:val="24"/>
          <w:szCs w:val="24"/>
        </w:rPr>
        <w:t>to avert the negative environmental impacts and to enhance the positive environmental impacts</w:t>
      </w:r>
      <w:r w:rsidRPr="00D83947">
        <w:rPr>
          <w:rFonts w:ascii="Times New Roman" w:hAnsi="Times New Roman" w:cs="Times New Roman"/>
          <w:sz w:val="24"/>
          <w:szCs w:val="24"/>
        </w:rPr>
        <w:t xml:space="preserve"> through stakeholders’ consultations a</w:t>
      </w:r>
      <w:r>
        <w:rPr>
          <w:rFonts w:ascii="Times New Roman" w:hAnsi="Times New Roman" w:cs="Times New Roman"/>
          <w:sz w:val="24"/>
          <w:szCs w:val="24"/>
        </w:rPr>
        <w:t>nd general public consultation; and</w:t>
      </w:r>
    </w:p>
    <w:p w:rsidR="0096305E" w:rsidRPr="002878B1" w:rsidRDefault="0096305E" w:rsidP="003E6BE1">
      <w:pPr>
        <w:numPr>
          <w:ilvl w:val="0"/>
          <w:numId w:val="34"/>
        </w:numPr>
        <w:spacing w:after="120"/>
        <w:jc w:val="both"/>
        <w:rPr>
          <w:rFonts w:ascii="Times New Roman" w:hAnsi="Times New Roman" w:cs="Times New Roman"/>
          <w:sz w:val="24"/>
          <w:szCs w:val="24"/>
        </w:rPr>
      </w:pPr>
      <w:r>
        <w:rPr>
          <w:rFonts w:ascii="Times New Roman" w:hAnsi="Times New Roman" w:cs="Times New Roman"/>
          <w:sz w:val="24"/>
          <w:szCs w:val="24"/>
        </w:rPr>
        <w:t>Assess the</w:t>
      </w:r>
      <w:r w:rsidRPr="002878B1">
        <w:rPr>
          <w:rFonts w:ascii="Times New Roman" w:hAnsi="Times New Roman" w:cs="Times New Roman"/>
          <w:sz w:val="24"/>
          <w:szCs w:val="24"/>
        </w:rPr>
        <w:t xml:space="preserve"> instituti</w:t>
      </w:r>
      <w:r>
        <w:rPr>
          <w:rFonts w:ascii="Times New Roman" w:hAnsi="Times New Roman" w:cs="Times New Roman"/>
          <w:sz w:val="24"/>
          <w:szCs w:val="24"/>
        </w:rPr>
        <w:t>onal aspects, and develop</w:t>
      </w:r>
      <w:r w:rsidRPr="002878B1">
        <w:rPr>
          <w:rFonts w:ascii="Times New Roman" w:hAnsi="Times New Roman" w:cs="Times New Roman"/>
          <w:sz w:val="24"/>
          <w:szCs w:val="24"/>
        </w:rPr>
        <w:t xml:space="preserve"> Environmental Management and Monito</w:t>
      </w:r>
      <w:r>
        <w:rPr>
          <w:rFonts w:ascii="Times New Roman" w:hAnsi="Times New Roman" w:cs="Times New Roman"/>
          <w:sz w:val="24"/>
          <w:szCs w:val="24"/>
        </w:rPr>
        <w:t xml:space="preserve">ring Plan for the subproject in consultation with Mayor and other PIU </w:t>
      </w:r>
      <w:proofErr w:type="gramStart"/>
      <w:r>
        <w:rPr>
          <w:rFonts w:ascii="Times New Roman" w:hAnsi="Times New Roman" w:cs="Times New Roman"/>
          <w:sz w:val="24"/>
          <w:szCs w:val="24"/>
        </w:rPr>
        <w:t>members ,</w:t>
      </w:r>
      <w:proofErr w:type="gramEnd"/>
      <w:r>
        <w:rPr>
          <w:rFonts w:ascii="Times New Roman" w:hAnsi="Times New Roman" w:cs="Times New Roman"/>
          <w:sz w:val="24"/>
          <w:szCs w:val="24"/>
        </w:rPr>
        <w:t xml:space="preserve"> and based on the findings of the study.</w:t>
      </w:r>
    </w:p>
    <w:p w:rsidR="0096305E" w:rsidRPr="00E32EDB" w:rsidRDefault="0096305E" w:rsidP="003E6BE1">
      <w:pPr>
        <w:pStyle w:val="Heading3"/>
        <w:numPr>
          <w:ilvl w:val="2"/>
          <w:numId w:val="47"/>
        </w:numPr>
        <w:rPr>
          <w:b/>
        </w:rPr>
      </w:pPr>
      <w:bookmarkStart w:id="12" w:name="_Toc526170061"/>
      <w:r w:rsidRPr="00E32EDB">
        <w:rPr>
          <w:b/>
        </w:rPr>
        <w:t>Methods of the study</w:t>
      </w:r>
      <w:bookmarkEnd w:id="12"/>
    </w:p>
    <w:p w:rsidR="0096305E" w:rsidRPr="005525F8" w:rsidRDefault="0096305E" w:rsidP="0096305E">
      <w:pPr>
        <w:spacing w:after="120"/>
        <w:jc w:val="both"/>
        <w:rPr>
          <w:rFonts w:ascii="Times New Roman" w:hAnsi="Times New Roman" w:cs="Times New Roman"/>
          <w:sz w:val="24"/>
          <w:szCs w:val="24"/>
        </w:rPr>
      </w:pPr>
      <w:r w:rsidRPr="005525F8">
        <w:rPr>
          <w:rFonts w:ascii="Times New Roman" w:hAnsi="Times New Roman" w:cs="Times New Roman"/>
          <w:sz w:val="24"/>
          <w:szCs w:val="24"/>
        </w:rPr>
        <w:t xml:space="preserve">The study is </w:t>
      </w:r>
      <w:r>
        <w:rPr>
          <w:rFonts w:ascii="Times New Roman" w:hAnsi="Times New Roman" w:cs="Times New Roman"/>
          <w:sz w:val="24"/>
          <w:szCs w:val="24"/>
        </w:rPr>
        <w:t xml:space="preserve">qualitative in nature and different </w:t>
      </w:r>
      <w:r w:rsidRPr="005525F8">
        <w:rPr>
          <w:rFonts w:ascii="Times New Roman" w:hAnsi="Times New Roman" w:cs="Times New Roman"/>
          <w:sz w:val="24"/>
          <w:szCs w:val="24"/>
        </w:rPr>
        <w:t>qualitative method</w:t>
      </w:r>
      <w:r>
        <w:rPr>
          <w:rFonts w:ascii="Times New Roman" w:hAnsi="Times New Roman" w:cs="Times New Roman"/>
          <w:sz w:val="24"/>
          <w:szCs w:val="24"/>
        </w:rPr>
        <w:t>s are used to gather information</w:t>
      </w:r>
      <w:r w:rsidRPr="005525F8">
        <w:rPr>
          <w:rFonts w:ascii="Times New Roman" w:hAnsi="Times New Roman" w:cs="Times New Roman"/>
          <w:sz w:val="24"/>
          <w:szCs w:val="24"/>
        </w:rPr>
        <w:t>. Both primary and secondary information are collected</w:t>
      </w:r>
      <w:r>
        <w:rPr>
          <w:rFonts w:ascii="Times New Roman" w:hAnsi="Times New Roman" w:cs="Times New Roman"/>
          <w:sz w:val="24"/>
          <w:szCs w:val="24"/>
        </w:rPr>
        <w:t xml:space="preserve">, </w:t>
      </w:r>
      <w:proofErr w:type="gramStart"/>
      <w:r>
        <w:rPr>
          <w:rFonts w:ascii="Times New Roman" w:hAnsi="Times New Roman" w:cs="Times New Roman"/>
          <w:sz w:val="24"/>
          <w:szCs w:val="24"/>
        </w:rPr>
        <w:t>analyzed</w:t>
      </w:r>
      <w:proofErr w:type="gramEnd"/>
      <w:r w:rsidRPr="005525F8">
        <w:rPr>
          <w:rFonts w:ascii="Times New Roman" w:hAnsi="Times New Roman" w:cs="Times New Roman"/>
          <w:sz w:val="24"/>
          <w:szCs w:val="24"/>
        </w:rPr>
        <w:t xml:space="preserve"> and used to fulfill the requirements of the study. The primary information is collected following qualitative technique as given below:</w:t>
      </w:r>
    </w:p>
    <w:p w:rsidR="0096305E" w:rsidRDefault="0096305E" w:rsidP="003E6BE1">
      <w:pPr>
        <w:pStyle w:val="ListParagraph"/>
        <w:numPr>
          <w:ilvl w:val="0"/>
          <w:numId w:val="19"/>
        </w:numPr>
        <w:spacing w:after="120"/>
        <w:jc w:val="both"/>
        <w:rPr>
          <w:rFonts w:ascii="Times New Roman" w:hAnsi="Times New Roman" w:cs="Times New Roman"/>
          <w:sz w:val="24"/>
          <w:szCs w:val="24"/>
        </w:rPr>
      </w:pPr>
      <w:r>
        <w:rPr>
          <w:rFonts w:ascii="Times New Roman" w:hAnsi="Times New Roman" w:cs="Times New Roman"/>
          <w:sz w:val="24"/>
          <w:szCs w:val="24"/>
        </w:rPr>
        <w:t>Consultation with stakeholders and community people;</w:t>
      </w:r>
    </w:p>
    <w:p w:rsidR="0096305E" w:rsidRPr="005C57F5" w:rsidRDefault="0096305E" w:rsidP="003E6BE1">
      <w:pPr>
        <w:pStyle w:val="ListParagraph"/>
        <w:numPr>
          <w:ilvl w:val="0"/>
          <w:numId w:val="19"/>
        </w:numPr>
        <w:spacing w:after="120"/>
        <w:jc w:val="both"/>
        <w:rPr>
          <w:rFonts w:ascii="Times New Roman" w:hAnsi="Times New Roman" w:cs="Times New Roman"/>
          <w:sz w:val="24"/>
          <w:szCs w:val="24"/>
        </w:rPr>
      </w:pPr>
      <w:r>
        <w:rPr>
          <w:rFonts w:ascii="Times New Roman" w:hAnsi="Times New Roman" w:cs="Times New Roman"/>
          <w:sz w:val="24"/>
          <w:szCs w:val="24"/>
        </w:rPr>
        <w:t>Focus Group Discussion;</w:t>
      </w:r>
      <w:r w:rsidRPr="005C57F5">
        <w:rPr>
          <w:rFonts w:ascii="Times New Roman" w:hAnsi="Times New Roman" w:cs="Times New Roman"/>
          <w:sz w:val="24"/>
          <w:szCs w:val="24"/>
        </w:rPr>
        <w:t xml:space="preserve"> and </w:t>
      </w:r>
    </w:p>
    <w:p w:rsidR="0096305E" w:rsidRDefault="0096305E" w:rsidP="003E6BE1">
      <w:pPr>
        <w:pStyle w:val="ListParagraph"/>
        <w:numPr>
          <w:ilvl w:val="0"/>
          <w:numId w:val="19"/>
        </w:numPr>
        <w:spacing w:after="120"/>
        <w:jc w:val="both"/>
        <w:rPr>
          <w:rFonts w:ascii="Times New Roman" w:hAnsi="Times New Roman" w:cs="Times New Roman"/>
          <w:sz w:val="24"/>
          <w:szCs w:val="24"/>
        </w:rPr>
      </w:pPr>
      <w:r w:rsidRPr="003277C5">
        <w:rPr>
          <w:rFonts w:ascii="Times New Roman" w:hAnsi="Times New Roman" w:cs="Times New Roman"/>
          <w:sz w:val="24"/>
          <w:szCs w:val="24"/>
        </w:rPr>
        <w:t xml:space="preserve">Field </w:t>
      </w:r>
      <w:r>
        <w:rPr>
          <w:rFonts w:ascii="Times New Roman" w:hAnsi="Times New Roman" w:cs="Times New Roman"/>
          <w:sz w:val="24"/>
          <w:szCs w:val="24"/>
        </w:rPr>
        <w:t xml:space="preserve">visit and </w:t>
      </w:r>
      <w:r w:rsidRPr="003277C5">
        <w:rPr>
          <w:rFonts w:ascii="Times New Roman" w:hAnsi="Times New Roman" w:cs="Times New Roman"/>
          <w:sz w:val="24"/>
          <w:szCs w:val="24"/>
        </w:rPr>
        <w:t>observation</w:t>
      </w:r>
      <w:r>
        <w:rPr>
          <w:rFonts w:ascii="Times New Roman" w:hAnsi="Times New Roman" w:cs="Times New Roman"/>
          <w:sz w:val="24"/>
          <w:szCs w:val="24"/>
        </w:rPr>
        <w:t>.</w:t>
      </w:r>
    </w:p>
    <w:p w:rsidR="0096305E" w:rsidRDefault="0096305E" w:rsidP="0096305E">
      <w:pPr>
        <w:spacing w:after="120"/>
        <w:jc w:val="both"/>
        <w:rPr>
          <w:rFonts w:ascii="Times New Roman" w:hAnsi="Times New Roman"/>
          <w:sz w:val="24"/>
          <w:szCs w:val="24"/>
          <w:lang w:bidi="bn-BD"/>
        </w:rPr>
      </w:pPr>
      <w:r w:rsidRPr="005C57F5">
        <w:rPr>
          <w:rFonts w:ascii="Times New Roman" w:hAnsi="Times New Roman" w:cs="Times New Roman"/>
          <w:b/>
          <w:sz w:val="24"/>
          <w:szCs w:val="24"/>
        </w:rPr>
        <w:t>Consultation with stakeholders and community people:</w:t>
      </w:r>
      <w:r w:rsidR="00D245DB">
        <w:rPr>
          <w:rFonts w:ascii="Times New Roman" w:hAnsi="Times New Roman" w:cs="Times New Roman"/>
          <w:b/>
          <w:sz w:val="24"/>
          <w:szCs w:val="24"/>
        </w:rPr>
        <w:t xml:space="preserve"> </w:t>
      </w:r>
      <w:r>
        <w:rPr>
          <w:rFonts w:ascii="Times New Roman" w:hAnsi="Times New Roman"/>
          <w:sz w:val="24"/>
          <w:szCs w:val="24"/>
          <w:lang w:bidi="bn-BD"/>
        </w:rPr>
        <w:t>Consultative meeting</w:t>
      </w:r>
      <w:r w:rsidRPr="003A6E9B">
        <w:rPr>
          <w:rFonts w:ascii="Times New Roman" w:hAnsi="Times New Roman"/>
          <w:sz w:val="24"/>
          <w:szCs w:val="24"/>
          <w:lang w:bidi="bn-BD"/>
        </w:rPr>
        <w:t xml:space="preserve"> with different stakeholders</w:t>
      </w:r>
      <w:r>
        <w:rPr>
          <w:rFonts w:ascii="Times New Roman" w:hAnsi="Times New Roman"/>
          <w:sz w:val="24"/>
          <w:szCs w:val="24"/>
          <w:lang w:bidi="bn-BD"/>
        </w:rPr>
        <w:t xml:space="preserve"> such as Ward Councilors, market management committee, shop keepers, civil society members, representatives of business men, community leaders and representative of community people is done to exercise the environmental screening using prescribed form of BMDF and filled in the screening form as per their information and opinion. Before starting the screening exercise, the participants are informed about the details of the project information and the way of implementing the subproject.</w:t>
      </w:r>
    </w:p>
    <w:p w:rsidR="0096305E" w:rsidRDefault="0096305E" w:rsidP="0096305E">
      <w:pPr>
        <w:spacing w:after="120"/>
        <w:jc w:val="both"/>
        <w:rPr>
          <w:rFonts w:ascii="Times New Roman" w:hAnsi="Times New Roman"/>
          <w:sz w:val="24"/>
          <w:szCs w:val="24"/>
          <w:lang w:bidi="bn-BD"/>
        </w:rPr>
      </w:pPr>
      <w:r w:rsidRPr="005C57F5">
        <w:rPr>
          <w:rFonts w:ascii="Times New Roman" w:hAnsi="Times New Roman"/>
          <w:b/>
          <w:sz w:val="24"/>
          <w:szCs w:val="24"/>
          <w:lang w:bidi="bn-BD"/>
        </w:rPr>
        <w:t>Focus group discussion:</w:t>
      </w:r>
      <w:r>
        <w:rPr>
          <w:rFonts w:ascii="Times New Roman" w:hAnsi="Times New Roman"/>
          <w:sz w:val="24"/>
          <w:szCs w:val="24"/>
          <w:lang w:bidi="bn-BD"/>
        </w:rPr>
        <w:t xml:space="preserve"> Two focus group discussion (FGD) sessions are organized separately with male community participants and female community participants, mainly the people who are residing adjacent to the proposed subproject and coming to the market </w:t>
      </w:r>
      <w:r w:rsidRPr="003A6E9B">
        <w:rPr>
          <w:rFonts w:ascii="Times New Roman" w:hAnsi="Times New Roman"/>
          <w:sz w:val="24"/>
          <w:szCs w:val="24"/>
          <w:lang w:bidi="bn-BD"/>
        </w:rPr>
        <w:t>to know their attitudes towards the proposed subproject, its</w:t>
      </w:r>
      <w:r>
        <w:rPr>
          <w:rFonts w:ascii="Times New Roman" w:hAnsi="Times New Roman"/>
          <w:sz w:val="24"/>
          <w:szCs w:val="24"/>
          <w:lang w:bidi="bn-BD"/>
        </w:rPr>
        <w:t xml:space="preserve"> potential</w:t>
      </w:r>
      <w:r w:rsidRPr="003A6E9B">
        <w:rPr>
          <w:rFonts w:ascii="Times New Roman" w:hAnsi="Times New Roman"/>
          <w:sz w:val="24"/>
          <w:szCs w:val="24"/>
          <w:lang w:bidi="bn-BD"/>
        </w:rPr>
        <w:t xml:space="preserve"> impact and their feedback</w:t>
      </w:r>
      <w:r>
        <w:rPr>
          <w:rFonts w:ascii="Times New Roman" w:hAnsi="Times New Roman"/>
          <w:sz w:val="24"/>
          <w:szCs w:val="24"/>
          <w:lang w:bidi="bn-BD"/>
        </w:rPr>
        <w:t>,</w:t>
      </w:r>
      <w:r w:rsidRPr="003A6E9B">
        <w:rPr>
          <w:rFonts w:ascii="Times New Roman" w:hAnsi="Times New Roman"/>
          <w:sz w:val="24"/>
          <w:szCs w:val="24"/>
          <w:lang w:bidi="bn-BD"/>
        </w:rPr>
        <w:t xml:space="preserve"> and suggestions on mitigating the potential negative impacts and enhancing the positive impacts of the subproject.</w:t>
      </w:r>
    </w:p>
    <w:p w:rsidR="0096305E" w:rsidRPr="005C57F5" w:rsidRDefault="0096305E" w:rsidP="0096305E">
      <w:pPr>
        <w:spacing w:after="120"/>
        <w:jc w:val="both"/>
        <w:rPr>
          <w:rFonts w:ascii="Times New Roman" w:hAnsi="Times New Roman" w:cs="Times New Roman"/>
          <w:sz w:val="24"/>
          <w:szCs w:val="24"/>
        </w:rPr>
      </w:pPr>
      <w:r w:rsidRPr="00A60E1B">
        <w:rPr>
          <w:rFonts w:ascii="Times New Roman" w:hAnsi="Times New Roman"/>
          <w:b/>
          <w:sz w:val="24"/>
          <w:szCs w:val="24"/>
          <w:lang w:bidi="bn-BD"/>
        </w:rPr>
        <w:t>Field visit and observation:</w:t>
      </w:r>
      <w:r>
        <w:rPr>
          <w:rFonts w:ascii="Times New Roman" w:hAnsi="Times New Roman"/>
          <w:sz w:val="24"/>
          <w:szCs w:val="24"/>
          <w:lang w:bidi="bn-BD"/>
        </w:rPr>
        <w:t xml:space="preserve"> Field visit and observation of different environmental features are done by the consultant to understand the overall environmental situation of the subproject areas and the potential impacts of the subproject on it during pre-construction, construction and operational stages.</w:t>
      </w:r>
    </w:p>
    <w:p w:rsidR="00005FDE" w:rsidRDefault="0096305E" w:rsidP="0096305E">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 xml:space="preserve">In addition, some quantitative information is collected from secondary sources to complement the qualitative information. </w:t>
      </w:r>
      <w:r w:rsidRPr="00514F68">
        <w:rPr>
          <w:rFonts w:ascii="Times New Roman" w:hAnsi="Times New Roman" w:cs="Times New Roman"/>
          <w:sz w:val="24"/>
          <w:szCs w:val="24"/>
        </w:rPr>
        <w:t>The secondary information is collected</w:t>
      </w:r>
      <w:r>
        <w:rPr>
          <w:rFonts w:ascii="Times New Roman" w:hAnsi="Times New Roman" w:cs="Times New Roman"/>
          <w:sz w:val="24"/>
          <w:szCs w:val="24"/>
        </w:rPr>
        <w:t xml:space="preserve"> by reviewing national, district and municipality level document</w:t>
      </w:r>
      <w:r w:rsidRPr="00514F68">
        <w:rPr>
          <w:rFonts w:ascii="Times New Roman" w:hAnsi="Times New Roman" w:cs="Times New Roman"/>
          <w:sz w:val="24"/>
          <w:szCs w:val="24"/>
        </w:rPr>
        <w:t xml:space="preserve"> and</w:t>
      </w:r>
      <w:r>
        <w:rPr>
          <w:rFonts w:ascii="Times New Roman" w:hAnsi="Times New Roman" w:cs="Times New Roman"/>
          <w:sz w:val="24"/>
          <w:szCs w:val="24"/>
        </w:rPr>
        <w:t xml:space="preserve"> different</w:t>
      </w:r>
      <w:r w:rsidRPr="00514F68">
        <w:rPr>
          <w:rFonts w:ascii="Times New Roman" w:hAnsi="Times New Roman" w:cs="Times New Roman"/>
          <w:sz w:val="24"/>
          <w:szCs w:val="24"/>
        </w:rPr>
        <w:t xml:space="preserve"> website</w:t>
      </w:r>
      <w:r>
        <w:rPr>
          <w:rFonts w:ascii="Times New Roman" w:hAnsi="Times New Roman" w:cs="Times New Roman"/>
          <w:sz w:val="24"/>
          <w:szCs w:val="24"/>
        </w:rPr>
        <w:t>s</w:t>
      </w:r>
      <w:r w:rsidRPr="00514F68">
        <w:rPr>
          <w:rFonts w:ascii="Times New Roman" w:hAnsi="Times New Roman" w:cs="Times New Roman"/>
          <w:sz w:val="24"/>
          <w:szCs w:val="24"/>
        </w:rPr>
        <w:t>.</w:t>
      </w:r>
    </w:p>
    <w:p w:rsidR="0096305E" w:rsidRPr="00DB2E0A" w:rsidRDefault="0096305E" w:rsidP="003E6BE1">
      <w:pPr>
        <w:pStyle w:val="Heading1"/>
        <w:numPr>
          <w:ilvl w:val="0"/>
          <w:numId w:val="47"/>
        </w:numPr>
      </w:pPr>
      <w:bookmarkStart w:id="13" w:name="_Toc526170062"/>
      <w:r w:rsidRPr="00DB2E0A">
        <w:t>SUBPROJECT DESCRIPTION</w:t>
      </w:r>
      <w:bookmarkEnd w:id="13"/>
    </w:p>
    <w:p w:rsidR="0096305E" w:rsidRPr="00A60E1B" w:rsidRDefault="007446EE" w:rsidP="003E6BE1">
      <w:pPr>
        <w:pStyle w:val="Heading2"/>
        <w:numPr>
          <w:ilvl w:val="1"/>
          <w:numId w:val="47"/>
        </w:numPr>
        <w:ind w:left="540" w:hanging="540"/>
        <w:rPr>
          <w:szCs w:val="24"/>
        </w:rPr>
      </w:pPr>
      <w:bookmarkStart w:id="14" w:name="_Toc526170063"/>
      <w:r>
        <w:rPr>
          <w:szCs w:val="24"/>
        </w:rPr>
        <w:t>Name of the S</w:t>
      </w:r>
      <w:r w:rsidR="0096305E" w:rsidRPr="005525F8">
        <w:rPr>
          <w:szCs w:val="24"/>
        </w:rPr>
        <w:t>ubproject</w:t>
      </w:r>
      <w:bookmarkEnd w:id="14"/>
    </w:p>
    <w:p w:rsidR="0096305E" w:rsidRPr="008E1E23" w:rsidRDefault="0096305E" w:rsidP="0096305E">
      <w:pPr>
        <w:spacing w:after="120"/>
        <w:rPr>
          <w:rFonts w:ascii="Times New Roman" w:hAnsi="Times New Roman" w:cs="Times New Roman"/>
          <w:b/>
          <w:sz w:val="24"/>
          <w:szCs w:val="24"/>
        </w:rPr>
      </w:pPr>
      <w:r>
        <w:rPr>
          <w:rFonts w:ascii="Times New Roman" w:hAnsi="Times New Roman" w:cs="Times New Roman"/>
          <w:sz w:val="24"/>
          <w:szCs w:val="24"/>
        </w:rPr>
        <w:t>The name of the subproject is “</w:t>
      </w:r>
      <w:r w:rsidR="0075124F">
        <w:rPr>
          <w:rFonts w:ascii="Times New Roman" w:hAnsi="Times New Roman" w:cs="Times New Roman"/>
          <w:sz w:val="24"/>
          <w:szCs w:val="24"/>
        </w:rPr>
        <w:t>Construction of 3</w:t>
      </w:r>
      <w:r w:rsidR="00175139">
        <w:rPr>
          <w:rFonts w:ascii="Times New Roman" w:hAnsi="Times New Roman" w:cs="Times New Roman"/>
          <w:sz w:val="24"/>
          <w:szCs w:val="24"/>
        </w:rPr>
        <w:t xml:space="preserve">-storied </w:t>
      </w:r>
      <w:proofErr w:type="spellStart"/>
      <w:r w:rsidR="0075124F">
        <w:rPr>
          <w:rFonts w:ascii="Times New Roman" w:hAnsi="Times New Roman" w:cs="Times New Roman"/>
          <w:sz w:val="24"/>
          <w:szCs w:val="24"/>
        </w:rPr>
        <w:t>Betagi</w:t>
      </w:r>
      <w:proofErr w:type="spellEnd"/>
      <w:r w:rsidR="005E2B68">
        <w:rPr>
          <w:rFonts w:ascii="Times New Roman" w:hAnsi="Times New Roman" w:cs="Times New Roman"/>
          <w:sz w:val="24"/>
          <w:szCs w:val="24"/>
        </w:rPr>
        <w:t xml:space="preserve"> </w:t>
      </w:r>
      <w:proofErr w:type="spellStart"/>
      <w:r w:rsidR="005E2B68">
        <w:rPr>
          <w:rFonts w:ascii="Times New Roman" w:hAnsi="Times New Roman" w:cs="Times New Roman"/>
          <w:sz w:val="24"/>
          <w:szCs w:val="24"/>
        </w:rPr>
        <w:t>Poura</w:t>
      </w:r>
      <w:proofErr w:type="spellEnd"/>
      <w:r w:rsidR="00D245DB">
        <w:rPr>
          <w:rFonts w:ascii="Times New Roman" w:hAnsi="Times New Roman" w:cs="Times New Roman"/>
          <w:sz w:val="24"/>
          <w:szCs w:val="24"/>
        </w:rPr>
        <w:t xml:space="preserve"> </w:t>
      </w:r>
      <w:r w:rsidR="00031B1D">
        <w:rPr>
          <w:rFonts w:ascii="Times New Roman" w:hAnsi="Times New Roman" w:cs="Times New Roman"/>
          <w:sz w:val="24"/>
          <w:szCs w:val="24"/>
        </w:rPr>
        <w:t>Super</w:t>
      </w:r>
      <w:r w:rsidR="0075124F">
        <w:rPr>
          <w:rFonts w:ascii="Times New Roman" w:hAnsi="Times New Roman" w:cs="Times New Roman"/>
          <w:sz w:val="24"/>
          <w:szCs w:val="24"/>
        </w:rPr>
        <w:t xml:space="preserve"> Market</w:t>
      </w:r>
      <w:proofErr w:type="gramStart"/>
      <w:r>
        <w:rPr>
          <w:rFonts w:ascii="Times New Roman" w:hAnsi="Times New Roman" w:cs="Times New Roman"/>
          <w:sz w:val="24"/>
          <w:szCs w:val="24"/>
        </w:rPr>
        <w:t>”.</w:t>
      </w:r>
      <w:proofErr w:type="gramEnd"/>
    </w:p>
    <w:p w:rsidR="0096305E" w:rsidRPr="00BD3267" w:rsidRDefault="007446EE" w:rsidP="003E6BE1">
      <w:pPr>
        <w:pStyle w:val="Heading2"/>
        <w:numPr>
          <w:ilvl w:val="1"/>
          <w:numId w:val="47"/>
        </w:numPr>
        <w:spacing w:before="0"/>
        <w:ind w:left="540" w:hanging="540"/>
        <w:rPr>
          <w:szCs w:val="24"/>
        </w:rPr>
      </w:pPr>
      <w:bookmarkStart w:id="15" w:name="_Toc526170064"/>
      <w:r>
        <w:rPr>
          <w:szCs w:val="24"/>
        </w:rPr>
        <w:t>Brief D</w:t>
      </w:r>
      <w:r w:rsidR="0096305E" w:rsidRPr="00BD3267">
        <w:rPr>
          <w:szCs w:val="24"/>
        </w:rPr>
        <w:t xml:space="preserve">escription of the </w:t>
      </w:r>
      <w:r>
        <w:rPr>
          <w:szCs w:val="24"/>
        </w:rPr>
        <w:t>S</w:t>
      </w:r>
      <w:r w:rsidR="0096305E" w:rsidRPr="00BD3267">
        <w:rPr>
          <w:szCs w:val="24"/>
        </w:rPr>
        <w:t>ubproject</w:t>
      </w:r>
      <w:bookmarkEnd w:id="15"/>
    </w:p>
    <w:p w:rsidR="00DB2E0A" w:rsidRPr="002203D6" w:rsidRDefault="00DB2E0A" w:rsidP="00DB2E0A">
      <w:pPr>
        <w:spacing w:after="120"/>
        <w:jc w:val="both"/>
        <w:rPr>
          <w:rFonts w:ascii="Times New Roman" w:hAnsi="Times New Roman" w:cs="Times New Roman"/>
          <w:sz w:val="24"/>
          <w:szCs w:val="24"/>
        </w:rPr>
      </w:pPr>
      <w:r w:rsidRPr="002203D6">
        <w:rPr>
          <w:rFonts w:ascii="Times New Roman" w:hAnsi="Times New Roman" w:cs="Times New Roman"/>
          <w:sz w:val="24"/>
          <w:szCs w:val="24"/>
        </w:rPr>
        <w:t>The proposed subproject named “</w:t>
      </w:r>
      <w:r w:rsidR="0075124F">
        <w:rPr>
          <w:rFonts w:ascii="Times New Roman" w:hAnsi="Times New Roman" w:cs="Times New Roman"/>
          <w:sz w:val="24"/>
          <w:szCs w:val="24"/>
        </w:rPr>
        <w:t>Construction of 3</w:t>
      </w:r>
      <w:r>
        <w:rPr>
          <w:rFonts w:ascii="Times New Roman" w:hAnsi="Times New Roman" w:cs="Times New Roman"/>
          <w:sz w:val="24"/>
          <w:szCs w:val="24"/>
        </w:rPr>
        <w:t xml:space="preserve">-storied </w:t>
      </w:r>
      <w:proofErr w:type="spellStart"/>
      <w:r w:rsidR="0075124F">
        <w:rPr>
          <w:rFonts w:ascii="Times New Roman" w:hAnsi="Times New Roman" w:cs="Times New Roman"/>
          <w:sz w:val="24"/>
          <w:szCs w:val="24"/>
        </w:rPr>
        <w:t>Betagi</w:t>
      </w:r>
      <w:proofErr w:type="spellEnd"/>
      <w:r w:rsidR="00D245DB">
        <w:rPr>
          <w:rFonts w:ascii="Times New Roman" w:hAnsi="Times New Roman" w:cs="Times New Roman"/>
          <w:sz w:val="24"/>
          <w:szCs w:val="24"/>
        </w:rPr>
        <w:t xml:space="preserve"> </w:t>
      </w:r>
      <w:proofErr w:type="spellStart"/>
      <w:r w:rsidR="005E2B68">
        <w:rPr>
          <w:rFonts w:ascii="Times New Roman" w:hAnsi="Times New Roman" w:cs="Times New Roman"/>
          <w:sz w:val="24"/>
          <w:szCs w:val="24"/>
        </w:rPr>
        <w:t>Poura</w:t>
      </w:r>
      <w:proofErr w:type="spellEnd"/>
      <w:r w:rsidR="005E2B68">
        <w:rPr>
          <w:rFonts w:ascii="Times New Roman" w:hAnsi="Times New Roman" w:cs="Times New Roman"/>
          <w:sz w:val="24"/>
          <w:szCs w:val="24"/>
        </w:rPr>
        <w:t xml:space="preserve"> </w:t>
      </w:r>
      <w:r w:rsidR="00031B1D">
        <w:rPr>
          <w:rFonts w:ascii="Times New Roman" w:hAnsi="Times New Roman" w:cs="Times New Roman"/>
          <w:sz w:val="24"/>
          <w:szCs w:val="24"/>
        </w:rPr>
        <w:t>Super</w:t>
      </w:r>
      <w:r>
        <w:rPr>
          <w:rFonts w:ascii="Times New Roman" w:hAnsi="Times New Roman" w:cs="Times New Roman"/>
          <w:sz w:val="24"/>
          <w:szCs w:val="24"/>
        </w:rPr>
        <w:t xml:space="preserve"> Market</w:t>
      </w:r>
      <w:proofErr w:type="gramStart"/>
      <w:r w:rsidR="00D245DB">
        <w:rPr>
          <w:rFonts w:ascii="Times New Roman" w:hAnsi="Times New Roman" w:cs="Times New Roman"/>
          <w:sz w:val="24"/>
          <w:szCs w:val="24"/>
        </w:rPr>
        <w:t>”.</w:t>
      </w:r>
      <w:proofErr w:type="gramEnd"/>
      <w:r w:rsidR="00D245DB">
        <w:rPr>
          <w:rFonts w:ascii="Times New Roman" w:hAnsi="Times New Roman" w:cs="Times New Roman"/>
          <w:sz w:val="24"/>
          <w:szCs w:val="24"/>
        </w:rPr>
        <w:t xml:space="preserve"> </w:t>
      </w:r>
      <w:r>
        <w:rPr>
          <w:rFonts w:ascii="Times New Roman" w:hAnsi="Times New Roman" w:cs="Times New Roman"/>
          <w:sz w:val="24"/>
          <w:szCs w:val="24"/>
        </w:rPr>
        <w:t xml:space="preserve">It </w:t>
      </w:r>
      <w:r w:rsidRPr="002203D6">
        <w:rPr>
          <w:rFonts w:ascii="Times New Roman" w:hAnsi="Times New Roman" w:cs="Times New Roman"/>
          <w:sz w:val="24"/>
          <w:szCs w:val="24"/>
        </w:rPr>
        <w:t>is situated at</w:t>
      </w:r>
      <w:r w:rsidR="00D245DB">
        <w:rPr>
          <w:rFonts w:ascii="Times New Roman" w:hAnsi="Times New Roman" w:cs="Times New Roman"/>
          <w:sz w:val="24"/>
          <w:szCs w:val="24"/>
        </w:rPr>
        <w:t xml:space="preserve"> a </w:t>
      </w:r>
      <w:proofErr w:type="gramStart"/>
      <w:r w:rsidR="00D245DB">
        <w:rPr>
          <w:rFonts w:ascii="Times New Roman" w:hAnsi="Times New Roman" w:cs="Times New Roman"/>
          <w:sz w:val="24"/>
          <w:szCs w:val="24"/>
        </w:rPr>
        <w:t xml:space="preserve">place </w:t>
      </w:r>
      <w:r w:rsidRPr="002203D6">
        <w:rPr>
          <w:rFonts w:ascii="Times New Roman" w:hAnsi="Times New Roman" w:cs="Times New Roman"/>
          <w:sz w:val="24"/>
          <w:szCs w:val="24"/>
        </w:rPr>
        <w:t xml:space="preserve"> </w:t>
      </w:r>
      <w:r w:rsidR="00D245DB">
        <w:rPr>
          <w:rFonts w:ascii="Times New Roman" w:hAnsi="Times New Roman" w:cs="Times New Roman"/>
          <w:sz w:val="24"/>
          <w:szCs w:val="24"/>
        </w:rPr>
        <w:t>which</w:t>
      </w:r>
      <w:proofErr w:type="gramEnd"/>
      <w:r w:rsidR="00D245DB">
        <w:rPr>
          <w:rFonts w:ascii="Times New Roman" w:hAnsi="Times New Roman" w:cs="Times New Roman"/>
          <w:sz w:val="24"/>
          <w:szCs w:val="24"/>
        </w:rPr>
        <w:t xml:space="preserve"> is locally named as “</w:t>
      </w:r>
      <w:proofErr w:type="spellStart"/>
      <w:r w:rsidR="005E2B68">
        <w:rPr>
          <w:rFonts w:ascii="Times New Roman" w:hAnsi="Times New Roman" w:cs="Times New Roman"/>
          <w:sz w:val="24"/>
          <w:szCs w:val="24"/>
        </w:rPr>
        <w:t>Poura</w:t>
      </w:r>
      <w:proofErr w:type="spellEnd"/>
      <w:r w:rsidR="005E2B68">
        <w:rPr>
          <w:rFonts w:ascii="Times New Roman" w:hAnsi="Times New Roman" w:cs="Times New Roman"/>
          <w:sz w:val="24"/>
          <w:szCs w:val="24"/>
        </w:rPr>
        <w:t xml:space="preserve"> Stall</w:t>
      </w:r>
      <w:r w:rsidR="00D245DB">
        <w:rPr>
          <w:rFonts w:ascii="Times New Roman" w:hAnsi="Times New Roman" w:cs="Times New Roman"/>
          <w:sz w:val="24"/>
          <w:szCs w:val="24"/>
        </w:rPr>
        <w:t>”</w:t>
      </w:r>
      <w:r w:rsidR="005E2B68">
        <w:rPr>
          <w:rFonts w:ascii="Times New Roman" w:hAnsi="Times New Roman" w:cs="Times New Roman"/>
          <w:sz w:val="24"/>
          <w:szCs w:val="24"/>
        </w:rPr>
        <w:t xml:space="preserve"> near </w:t>
      </w:r>
      <w:proofErr w:type="spellStart"/>
      <w:r w:rsidR="0075124F">
        <w:rPr>
          <w:rFonts w:ascii="Times New Roman" w:hAnsi="Times New Roman" w:cs="Times New Roman"/>
          <w:sz w:val="24"/>
          <w:szCs w:val="24"/>
        </w:rPr>
        <w:t>Betagi</w:t>
      </w:r>
      <w:proofErr w:type="spellEnd"/>
      <w:r w:rsidR="005E2B68">
        <w:rPr>
          <w:rFonts w:ascii="Times New Roman" w:hAnsi="Times New Roman" w:cs="Times New Roman"/>
          <w:sz w:val="24"/>
          <w:szCs w:val="24"/>
        </w:rPr>
        <w:t xml:space="preserve"> Bazar</w:t>
      </w:r>
      <w:r w:rsidRPr="002203D6">
        <w:rPr>
          <w:rFonts w:ascii="Times New Roman" w:hAnsi="Times New Roman" w:cs="Times New Roman"/>
          <w:sz w:val="24"/>
          <w:szCs w:val="24"/>
        </w:rPr>
        <w:t xml:space="preserve"> area under the Ward No. 0</w:t>
      </w:r>
      <w:r w:rsidR="0075124F">
        <w:rPr>
          <w:rFonts w:ascii="Times New Roman" w:hAnsi="Times New Roman" w:cs="Times New Roman"/>
          <w:sz w:val="24"/>
          <w:szCs w:val="24"/>
        </w:rPr>
        <w:t>7</w:t>
      </w:r>
      <w:r w:rsidRPr="002203D6">
        <w:rPr>
          <w:rFonts w:ascii="Times New Roman" w:hAnsi="Times New Roman" w:cs="Times New Roman"/>
          <w:sz w:val="24"/>
          <w:szCs w:val="24"/>
        </w:rPr>
        <w:t xml:space="preserve"> of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2203D6">
        <w:rPr>
          <w:rFonts w:ascii="Times New Roman" w:hAnsi="Times New Roman" w:cs="Times New Roman"/>
          <w:sz w:val="24"/>
          <w:szCs w:val="24"/>
        </w:rPr>
        <w:t xml:space="preserve"> and at the </w:t>
      </w:r>
      <w:r w:rsidR="0075124F">
        <w:rPr>
          <w:rFonts w:ascii="Times New Roman" w:hAnsi="Times New Roman" w:cs="Times New Roman"/>
          <w:sz w:val="24"/>
          <w:szCs w:val="24"/>
        </w:rPr>
        <w:t>Northern</w:t>
      </w:r>
      <w:r w:rsidRPr="002203D6">
        <w:rPr>
          <w:rFonts w:ascii="Times New Roman" w:hAnsi="Times New Roman" w:cs="Times New Roman"/>
          <w:sz w:val="24"/>
          <w:szCs w:val="24"/>
        </w:rPr>
        <w:t xml:space="preserve"> side of the </w:t>
      </w:r>
      <w:proofErr w:type="spellStart"/>
      <w:r w:rsidRPr="002203D6">
        <w:rPr>
          <w:rFonts w:ascii="Times New Roman" w:hAnsi="Times New Roman" w:cs="Times New Roman"/>
          <w:sz w:val="24"/>
          <w:szCs w:val="24"/>
        </w:rPr>
        <w:t>Pourashava</w:t>
      </w:r>
      <w:proofErr w:type="spellEnd"/>
      <w:r w:rsidRPr="002203D6">
        <w:rPr>
          <w:rFonts w:ascii="Times New Roman" w:hAnsi="Times New Roman" w:cs="Times New Roman"/>
          <w:sz w:val="24"/>
          <w:szCs w:val="24"/>
        </w:rPr>
        <w:t xml:space="preserve">. </w:t>
      </w:r>
      <w:r w:rsidRPr="0065023B">
        <w:rPr>
          <w:rFonts w:ascii="Times New Roman" w:hAnsi="Times New Roman" w:cs="Times New Roman"/>
          <w:sz w:val="24"/>
          <w:szCs w:val="24"/>
        </w:rPr>
        <w:t xml:space="preserve">It is located at the </w:t>
      </w:r>
      <w:r w:rsidR="0065023B" w:rsidRPr="0065023B">
        <w:rPr>
          <w:rFonts w:ascii="Times New Roman" w:hAnsi="Times New Roman" w:cs="Times New Roman"/>
          <w:sz w:val="24"/>
          <w:szCs w:val="24"/>
        </w:rPr>
        <w:t>Bazar Area</w:t>
      </w:r>
      <w:r w:rsidR="00D245DB">
        <w:rPr>
          <w:rFonts w:ascii="Times New Roman" w:hAnsi="Times New Roman" w:cs="Times New Roman"/>
          <w:sz w:val="24"/>
          <w:szCs w:val="24"/>
        </w:rPr>
        <w:t xml:space="preserve"> </w:t>
      </w:r>
      <w:r w:rsidR="0065023B" w:rsidRPr="0065023B">
        <w:rPr>
          <w:rFonts w:ascii="Times New Roman" w:hAnsi="Times New Roman" w:cs="Times New Roman"/>
          <w:sz w:val="24"/>
          <w:szCs w:val="24"/>
        </w:rPr>
        <w:t xml:space="preserve">connected with the bazar road and near to the </w:t>
      </w:r>
      <w:proofErr w:type="spellStart"/>
      <w:r w:rsidR="0065023B" w:rsidRPr="0065023B">
        <w:rPr>
          <w:rFonts w:ascii="Times New Roman" w:hAnsi="Times New Roman" w:cs="Times New Roman"/>
          <w:sz w:val="24"/>
          <w:szCs w:val="24"/>
        </w:rPr>
        <w:t>Betagi</w:t>
      </w:r>
      <w:proofErr w:type="spellEnd"/>
      <w:r w:rsidR="0065023B" w:rsidRPr="0065023B">
        <w:rPr>
          <w:rFonts w:ascii="Times New Roman" w:hAnsi="Times New Roman" w:cs="Times New Roman"/>
          <w:sz w:val="24"/>
          <w:szCs w:val="24"/>
        </w:rPr>
        <w:t xml:space="preserve"> launch Terminal.</w:t>
      </w:r>
      <w:r w:rsidR="00D245DB">
        <w:rPr>
          <w:rFonts w:ascii="Times New Roman" w:hAnsi="Times New Roman" w:cs="Times New Roman"/>
          <w:sz w:val="24"/>
          <w:szCs w:val="24"/>
        </w:rPr>
        <w:t xml:space="preserve"> </w:t>
      </w:r>
      <w:r w:rsidR="002672C9" w:rsidRPr="00086483">
        <w:rPr>
          <w:rFonts w:ascii="Times New Roman" w:hAnsi="Times New Roman" w:cs="Times New Roman"/>
          <w:sz w:val="24"/>
          <w:szCs w:val="24"/>
        </w:rPr>
        <w:t>It is surrounded by shops at the north and the south; roads at the east and west side.</w:t>
      </w:r>
      <w:r w:rsidR="002672C9">
        <w:rPr>
          <w:rFonts w:ascii="Times New Roman" w:hAnsi="Times New Roman" w:cs="Times New Roman"/>
          <w:sz w:val="24"/>
          <w:szCs w:val="24"/>
        </w:rPr>
        <w:t xml:space="preserve"> </w:t>
      </w:r>
      <w:r w:rsidRPr="002203D6">
        <w:rPr>
          <w:rFonts w:ascii="Times New Roman" w:hAnsi="Times New Roman" w:cs="Times New Roman"/>
          <w:sz w:val="24"/>
          <w:szCs w:val="24"/>
        </w:rPr>
        <w:t xml:space="preserve">The coordinate of </w:t>
      </w:r>
      <w:r w:rsidR="00314C84">
        <w:rPr>
          <w:rFonts w:ascii="Times New Roman" w:hAnsi="Times New Roman" w:cs="Times New Roman"/>
          <w:sz w:val="24"/>
          <w:szCs w:val="24"/>
        </w:rPr>
        <w:t xml:space="preserve">the location of the </w:t>
      </w:r>
      <w:proofErr w:type="spellStart"/>
      <w:r w:rsidR="004E6DDD">
        <w:rPr>
          <w:rFonts w:ascii="Times New Roman" w:hAnsi="Times New Roman" w:cs="Times New Roman"/>
          <w:sz w:val="24"/>
          <w:szCs w:val="24"/>
        </w:rPr>
        <w:t>Poura</w:t>
      </w:r>
      <w:proofErr w:type="spellEnd"/>
      <w:r w:rsidR="004E6DDD">
        <w:rPr>
          <w:rFonts w:ascii="Times New Roman" w:hAnsi="Times New Roman" w:cs="Times New Roman"/>
          <w:sz w:val="24"/>
          <w:szCs w:val="24"/>
        </w:rPr>
        <w:t xml:space="preserve"> </w:t>
      </w:r>
      <w:proofErr w:type="spellStart"/>
      <w:r w:rsidR="00031B1D">
        <w:rPr>
          <w:rFonts w:ascii="Times New Roman" w:hAnsi="Times New Roman" w:cs="Times New Roman"/>
          <w:sz w:val="24"/>
          <w:szCs w:val="24"/>
        </w:rPr>
        <w:t>Super</w:t>
      </w:r>
      <w:r w:rsidRPr="002203D6">
        <w:rPr>
          <w:rFonts w:ascii="Times New Roman" w:hAnsi="Times New Roman" w:cs="Times New Roman"/>
          <w:sz w:val="24"/>
          <w:szCs w:val="24"/>
        </w:rPr>
        <w:t>Market</w:t>
      </w:r>
      <w:proofErr w:type="spellEnd"/>
      <w:r w:rsidRPr="002203D6">
        <w:rPr>
          <w:rFonts w:ascii="Times New Roman" w:hAnsi="Times New Roman" w:cs="Times New Roman"/>
          <w:sz w:val="24"/>
          <w:szCs w:val="24"/>
        </w:rPr>
        <w:t xml:space="preserve"> is </w:t>
      </w:r>
      <w:r w:rsidR="004E6DDD" w:rsidRPr="004E6DDD">
        <w:rPr>
          <w:rFonts w:ascii="Times New Roman" w:hAnsi="Times New Roman" w:cs="Times New Roman"/>
          <w:sz w:val="24"/>
          <w:szCs w:val="24"/>
        </w:rPr>
        <w:t xml:space="preserve">22°25'02.1" </w:t>
      </w:r>
      <w:r w:rsidRPr="004E6DDD">
        <w:rPr>
          <w:rFonts w:ascii="Times New Roman" w:hAnsi="Times New Roman" w:cs="Times New Roman"/>
          <w:sz w:val="24"/>
          <w:szCs w:val="24"/>
        </w:rPr>
        <w:t xml:space="preserve">N and </w:t>
      </w:r>
      <w:r w:rsidR="004E6DDD" w:rsidRPr="004E6DDD">
        <w:rPr>
          <w:rFonts w:ascii="Times New Roman" w:hAnsi="Times New Roman" w:cs="Times New Roman"/>
          <w:sz w:val="24"/>
          <w:szCs w:val="24"/>
        </w:rPr>
        <w:t xml:space="preserve">90°09'53.5" </w:t>
      </w:r>
      <w:r w:rsidRPr="004E6DDD">
        <w:rPr>
          <w:rFonts w:ascii="Times New Roman" w:hAnsi="Times New Roman" w:cs="Times New Roman"/>
          <w:sz w:val="24"/>
          <w:szCs w:val="24"/>
        </w:rPr>
        <w:t>E.</w:t>
      </w:r>
    </w:p>
    <w:p w:rsidR="00DB2E0A" w:rsidRPr="002203D6" w:rsidRDefault="00DB2E0A" w:rsidP="00DB2E0A">
      <w:pPr>
        <w:spacing w:after="120"/>
        <w:jc w:val="both"/>
        <w:rPr>
          <w:rFonts w:ascii="Times New Roman" w:hAnsi="Times New Roman" w:cs="Times New Roman"/>
          <w:sz w:val="24"/>
          <w:szCs w:val="24"/>
        </w:rPr>
      </w:pPr>
      <w:r w:rsidRPr="005E2B68">
        <w:rPr>
          <w:rFonts w:ascii="Times New Roman" w:hAnsi="Times New Roman" w:cs="Times New Roman"/>
          <w:sz w:val="24"/>
          <w:szCs w:val="24"/>
        </w:rPr>
        <w:t xml:space="preserve">The proposed </w:t>
      </w:r>
      <w:r w:rsidR="00031B1D" w:rsidRPr="005E2B68">
        <w:rPr>
          <w:rFonts w:ascii="Times New Roman" w:hAnsi="Times New Roman" w:cs="Times New Roman"/>
          <w:sz w:val="24"/>
          <w:szCs w:val="24"/>
        </w:rPr>
        <w:t>Super</w:t>
      </w:r>
      <w:r w:rsidRPr="005E2B68">
        <w:rPr>
          <w:rFonts w:ascii="Times New Roman" w:hAnsi="Times New Roman" w:cs="Times New Roman"/>
          <w:sz w:val="24"/>
          <w:szCs w:val="24"/>
        </w:rPr>
        <w:t xml:space="preserve"> Market will replace a tin-</w:t>
      </w:r>
      <w:r w:rsidR="00EA0FA7">
        <w:rPr>
          <w:rFonts w:ascii="Times New Roman" w:hAnsi="Times New Roman" w:cs="Times New Roman"/>
          <w:sz w:val="24"/>
          <w:szCs w:val="24"/>
        </w:rPr>
        <w:t>shed</w:t>
      </w:r>
      <w:r w:rsidR="00991ED7" w:rsidRPr="005E2B68">
        <w:rPr>
          <w:rFonts w:ascii="Times New Roman" w:hAnsi="Times New Roman" w:cs="Times New Roman"/>
          <w:sz w:val="24"/>
          <w:szCs w:val="24"/>
        </w:rPr>
        <w:t xml:space="preserve"> by a </w:t>
      </w:r>
      <w:r w:rsidR="005E2B68" w:rsidRPr="005E2B68">
        <w:rPr>
          <w:rFonts w:ascii="Times New Roman" w:hAnsi="Times New Roman" w:cs="Times New Roman"/>
          <w:sz w:val="24"/>
          <w:szCs w:val="24"/>
        </w:rPr>
        <w:t>3</w:t>
      </w:r>
      <w:r w:rsidRPr="005E2B68">
        <w:rPr>
          <w:rFonts w:ascii="Times New Roman" w:hAnsi="Times New Roman" w:cs="Times New Roman"/>
          <w:sz w:val="24"/>
          <w:szCs w:val="24"/>
        </w:rPr>
        <w:t xml:space="preserve">-storied market building </w:t>
      </w:r>
      <w:r w:rsidR="00991ED7" w:rsidRPr="005E2B68">
        <w:rPr>
          <w:rFonts w:ascii="Times New Roman" w:hAnsi="Times New Roman" w:cs="Times New Roman"/>
          <w:sz w:val="24"/>
          <w:szCs w:val="24"/>
        </w:rPr>
        <w:t xml:space="preserve">having </w:t>
      </w:r>
      <w:r w:rsidR="005E2B68" w:rsidRPr="005E2B68">
        <w:rPr>
          <w:rFonts w:ascii="Times New Roman" w:hAnsi="Times New Roman" w:cs="Times New Roman"/>
          <w:sz w:val="24"/>
          <w:szCs w:val="24"/>
        </w:rPr>
        <w:t>3</w:t>
      </w:r>
      <w:r w:rsidRPr="005E2B68">
        <w:rPr>
          <w:rFonts w:ascii="Times New Roman" w:hAnsi="Times New Roman" w:cs="Times New Roman"/>
          <w:sz w:val="24"/>
          <w:szCs w:val="24"/>
        </w:rPr>
        <w:t xml:space="preserve">-storied foundation. </w:t>
      </w:r>
      <w:r w:rsidR="00B46558" w:rsidRPr="0075124F">
        <w:rPr>
          <w:rFonts w:ascii="Times New Roman" w:hAnsi="Times New Roman" w:cs="Times New Roman"/>
          <w:sz w:val="24"/>
          <w:szCs w:val="24"/>
          <w:highlight w:val="yellow"/>
        </w:rPr>
        <w:t>The size of each floor is 1115.25</w:t>
      </w:r>
      <w:r w:rsidRPr="0075124F">
        <w:rPr>
          <w:rFonts w:ascii="Times New Roman" w:hAnsi="Times New Roman" w:cs="Times New Roman"/>
          <w:sz w:val="24"/>
          <w:szCs w:val="24"/>
          <w:highlight w:val="yellow"/>
        </w:rPr>
        <w:t>sqm. The detail facilities of each floor are given as below</w:t>
      </w:r>
      <w:r w:rsidRPr="002203D6">
        <w:rPr>
          <w:rFonts w:ascii="Times New Roman" w:hAnsi="Times New Roman" w:cs="Times New Roman"/>
          <w:sz w:val="24"/>
          <w:szCs w:val="24"/>
        </w:rPr>
        <w:t>:</w:t>
      </w:r>
    </w:p>
    <w:p w:rsidR="000B607C" w:rsidRPr="0075124F" w:rsidRDefault="00DB2E0A" w:rsidP="00DB2E0A">
      <w:pPr>
        <w:spacing w:after="120"/>
        <w:jc w:val="both"/>
        <w:rPr>
          <w:rFonts w:ascii="Times New Roman" w:hAnsi="Times New Roman" w:cs="Times New Roman"/>
          <w:sz w:val="24"/>
          <w:szCs w:val="24"/>
          <w:highlight w:val="yellow"/>
        </w:rPr>
      </w:pPr>
      <w:r w:rsidRPr="0075124F">
        <w:rPr>
          <w:rFonts w:ascii="Times New Roman" w:hAnsi="Times New Roman" w:cs="Times New Roman"/>
          <w:b/>
          <w:sz w:val="24"/>
          <w:szCs w:val="24"/>
          <w:highlight w:val="yellow"/>
        </w:rPr>
        <w:t>Ground floor:</w:t>
      </w:r>
      <w:r w:rsidRPr="0075124F">
        <w:rPr>
          <w:rFonts w:ascii="Times New Roman" w:hAnsi="Times New Roman" w:cs="Times New Roman"/>
          <w:sz w:val="24"/>
          <w:szCs w:val="24"/>
          <w:highlight w:val="yellow"/>
        </w:rPr>
        <w:t xml:space="preserve"> It will</w:t>
      </w:r>
      <w:r w:rsidR="000B607C" w:rsidRPr="0075124F">
        <w:rPr>
          <w:rFonts w:ascii="Times New Roman" w:hAnsi="Times New Roman" w:cs="Times New Roman"/>
          <w:sz w:val="24"/>
          <w:szCs w:val="24"/>
          <w:highlight w:val="yellow"/>
        </w:rPr>
        <w:t xml:space="preserve"> consist of:</w:t>
      </w:r>
    </w:p>
    <w:p w:rsidR="000B607C" w:rsidRPr="0075124F" w:rsidRDefault="00DB2E0A" w:rsidP="000B607C">
      <w:pPr>
        <w:pStyle w:val="ListParagraph"/>
        <w:numPr>
          <w:ilvl w:val="0"/>
          <w:numId w:val="19"/>
        </w:numPr>
        <w:spacing w:after="120"/>
        <w:jc w:val="both"/>
        <w:rPr>
          <w:rFonts w:ascii="Times New Roman" w:hAnsi="Times New Roman" w:cs="Times New Roman"/>
          <w:sz w:val="24"/>
          <w:szCs w:val="24"/>
          <w:highlight w:val="yellow"/>
        </w:rPr>
      </w:pPr>
      <w:r w:rsidRPr="0075124F">
        <w:rPr>
          <w:rFonts w:ascii="Times New Roman" w:hAnsi="Times New Roman" w:cs="Times New Roman"/>
          <w:sz w:val="24"/>
          <w:szCs w:val="24"/>
          <w:highlight w:val="yellow"/>
        </w:rPr>
        <w:t xml:space="preserve">stair, </w:t>
      </w:r>
    </w:p>
    <w:p w:rsidR="000B607C" w:rsidRPr="0075124F" w:rsidRDefault="000B607C" w:rsidP="00DB2E0A">
      <w:pPr>
        <w:spacing w:after="120"/>
        <w:jc w:val="both"/>
        <w:rPr>
          <w:rFonts w:ascii="Times New Roman" w:hAnsi="Times New Roman" w:cs="Times New Roman"/>
          <w:sz w:val="24"/>
          <w:szCs w:val="24"/>
          <w:highlight w:val="yellow"/>
        </w:rPr>
      </w:pPr>
      <w:r w:rsidRPr="0075124F">
        <w:rPr>
          <w:rFonts w:ascii="Times New Roman" w:hAnsi="Times New Roman" w:cs="Times New Roman"/>
          <w:sz w:val="24"/>
          <w:szCs w:val="24"/>
          <w:highlight w:val="yellow"/>
        </w:rPr>
        <w:t>The plan of the ground floor is given as below:</w:t>
      </w:r>
    </w:p>
    <w:p w:rsidR="000B607C" w:rsidRDefault="000B607C" w:rsidP="000B607C">
      <w:pPr>
        <w:spacing w:after="120"/>
        <w:jc w:val="center"/>
        <w:rPr>
          <w:rFonts w:ascii="Times New Roman" w:hAnsi="Times New Roman" w:cs="Times New Roman"/>
          <w:sz w:val="24"/>
          <w:szCs w:val="24"/>
          <w:highlight w:val="yellow"/>
        </w:rPr>
      </w:pPr>
    </w:p>
    <w:p w:rsidR="008B66F6" w:rsidRDefault="008B66F6" w:rsidP="000B607C">
      <w:pPr>
        <w:spacing w:after="120"/>
        <w:jc w:val="center"/>
        <w:rPr>
          <w:rFonts w:ascii="Times New Roman" w:hAnsi="Times New Roman" w:cs="Times New Roman"/>
          <w:sz w:val="24"/>
          <w:szCs w:val="24"/>
          <w:highlight w:val="yellow"/>
        </w:rPr>
      </w:pPr>
    </w:p>
    <w:p w:rsidR="008B66F6" w:rsidRDefault="008B66F6" w:rsidP="000B607C">
      <w:pPr>
        <w:spacing w:after="120"/>
        <w:jc w:val="center"/>
        <w:rPr>
          <w:rFonts w:ascii="Times New Roman" w:hAnsi="Times New Roman" w:cs="Times New Roman"/>
          <w:sz w:val="24"/>
          <w:szCs w:val="24"/>
          <w:highlight w:val="yellow"/>
        </w:rPr>
      </w:pPr>
    </w:p>
    <w:p w:rsidR="008B66F6" w:rsidRDefault="008B66F6" w:rsidP="000B607C">
      <w:pPr>
        <w:spacing w:after="120"/>
        <w:jc w:val="center"/>
        <w:rPr>
          <w:rFonts w:ascii="Times New Roman" w:hAnsi="Times New Roman" w:cs="Times New Roman"/>
          <w:sz w:val="24"/>
          <w:szCs w:val="24"/>
          <w:highlight w:val="yellow"/>
        </w:rPr>
      </w:pPr>
    </w:p>
    <w:p w:rsidR="008B66F6" w:rsidRPr="0075124F" w:rsidRDefault="008B66F6" w:rsidP="000B607C">
      <w:pPr>
        <w:spacing w:after="120"/>
        <w:jc w:val="center"/>
        <w:rPr>
          <w:rFonts w:ascii="Times New Roman" w:hAnsi="Times New Roman" w:cs="Times New Roman"/>
          <w:sz w:val="24"/>
          <w:szCs w:val="24"/>
          <w:highlight w:val="yellow"/>
        </w:rPr>
      </w:pPr>
    </w:p>
    <w:p w:rsidR="000B607C" w:rsidRPr="0075124F" w:rsidRDefault="000B607C" w:rsidP="000B607C">
      <w:pPr>
        <w:spacing w:after="120"/>
        <w:jc w:val="center"/>
        <w:rPr>
          <w:rFonts w:ascii="Times New Roman" w:hAnsi="Times New Roman" w:cs="Times New Roman"/>
          <w:sz w:val="24"/>
          <w:szCs w:val="24"/>
          <w:highlight w:val="yellow"/>
        </w:rPr>
      </w:pPr>
      <w:r w:rsidRPr="0075124F">
        <w:rPr>
          <w:rFonts w:ascii="Times New Roman" w:hAnsi="Times New Roman" w:cs="Times New Roman"/>
          <w:b/>
          <w:sz w:val="24"/>
          <w:szCs w:val="24"/>
          <w:highlight w:val="yellow"/>
        </w:rPr>
        <w:t>Floor plan 1:</w:t>
      </w:r>
      <w:r w:rsidRPr="0075124F">
        <w:rPr>
          <w:rFonts w:ascii="Times New Roman" w:hAnsi="Times New Roman" w:cs="Times New Roman"/>
          <w:sz w:val="24"/>
          <w:szCs w:val="24"/>
          <w:highlight w:val="yellow"/>
        </w:rPr>
        <w:t xml:space="preserve"> The plan of the ground floor of the </w:t>
      </w:r>
      <w:r w:rsidR="00031B1D" w:rsidRPr="0075124F">
        <w:rPr>
          <w:rFonts w:ascii="Times New Roman" w:hAnsi="Times New Roman" w:cs="Times New Roman"/>
          <w:sz w:val="24"/>
          <w:szCs w:val="24"/>
          <w:highlight w:val="yellow"/>
        </w:rPr>
        <w:t>Super</w:t>
      </w:r>
      <w:r w:rsidRPr="0075124F">
        <w:rPr>
          <w:rFonts w:ascii="Times New Roman" w:hAnsi="Times New Roman" w:cs="Times New Roman"/>
          <w:sz w:val="24"/>
          <w:szCs w:val="24"/>
          <w:highlight w:val="yellow"/>
        </w:rPr>
        <w:t xml:space="preserve"> Market</w:t>
      </w:r>
    </w:p>
    <w:p w:rsidR="00DB2E0A" w:rsidRPr="0075124F" w:rsidRDefault="00DB2E0A" w:rsidP="00DB2E0A">
      <w:pPr>
        <w:spacing w:after="120"/>
        <w:jc w:val="both"/>
        <w:rPr>
          <w:rFonts w:ascii="Times New Roman" w:hAnsi="Times New Roman" w:cs="Times New Roman"/>
          <w:sz w:val="24"/>
          <w:szCs w:val="24"/>
          <w:highlight w:val="yellow"/>
        </w:rPr>
      </w:pPr>
      <w:r w:rsidRPr="0075124F">
        <w:rPr>
          <w:rFonts w:ascii="Times New Roman" w:hAnsi="Times New Roman" w:cs="Times New Roman"/>
          <w:b/>
          <w:sz w:val="24"/>
          <w:szCs w:val="24"/>
          <w:highlight w:val="yellow"/>
        </w:rPr>
        <w:t>Firs</w:t>
      </w:r>
      <w:r w:rsidR="00B46558" w:rsidRPr="0075124F">
        <w:rPr>
          <w:rFonts w:ascii="Times New Roman" w:hAnsi="Times New Roman" w:cs="Times New Roman"/>
          <w:b/>
          <w:sz w:val="24"/>
          <w:szCs w:val="24"/>
          <w:highlight w:val="yellow"/>
        </w:rPr>
        <w:t>t floor:</w:t>
      </w:r>
      <w:r w:rsidR="00B46558" w:rsidRPr="0075124F">
        <w:rPr>
          <w:rFonts w:ascii="Times New Roman" w:hAnsi="Times New Roman" w:cs="Times New Roman"/>
          <w:sz w:val="24"/>
          <w:szCs w:val="24"/>
          <w:highlight w:val="yellow"/>
        </w:rPr>
        <w:t xml:space="preserve"> It will consist of stair</w:t>
      </w:r>
      <w:proofErr w:type="gramStart"/>
      <w:r w:rsidRPr="0075124F">
        <w:rPr>
          <w:rFonts w:ascii="Times New Roman" w:hAnsi="Times New Roman" w:cs="Times New Roman"/>
          <w:sz w:val="24"/>
          <w:szCs w:val="24"/>
          <w:highlight w:val="yellow"/>
        </w:rPr>
        <w:t>,</w:t>
      </w:r>
      <w:r w:rsidR="00B46558" w:rsidRPr="0075124F">
        <w:rPr>
          <w:rFonts w:ascii="Times New Roman" w:hAnsi="Times New Roman" w:cs="Times New Roman"/>
          <w:sz w:val="24"/>
          <w:szCs w:val="24"/>
          <w:highlight w:val="yellow"/>
        </w:rPr>
        <w:t>.</w:t>
      </w:r>
      <w:proofErr w:type="gramEnd"/>
    </w:p>
    <w:p w:rsidR="000B607C" w:rsidRPr="0075124F" w:rsidRDefault="000B607C" w:rsidP="00DB2E0A">
      <w:pPr>
        <w:spacing w:after="120"/>
        <w:jc w:val="both"/>
        <w:rPr>
          <w:rFonts w:ascii="Times New Roman" w:hAnsi="Times New Roman" w:cs="Times New Roman"/>
          <w:sz w:val="24"/>
          <w:szCs w:val="24"/>
          <w:highlight w:val="yellow"/>
        </w:rPr>
      </w:pPr>
      <w:r w:rsidRPr="0075124F">
        <w:rPr>
          <w:rFonts w:ascii="Times New Roman" w:hAnsi="Times New Roman" w:cs="Times New Roman"/>
          <w:sz w:val="24"/>
          <w:szCs w:val="24"/>
          <w:highlight w:val="yellow"/>
        </w:rPr>
        <w:t>The plan of the first floor is given as below:</w:t>
      </w:r>
    </w:p>
    <w:p w:rsidR="000B607C" w:rsidRDefault="000B607C" w:rsidP="000B607C">
      <w:pPr>
        <w:spacing w:after="120"/>
        <w:jc w:val="center"/>
        <w:rPr>
          <w:rFonts w:ascii="Times New Roman" w:hAnsi="Times New Roman" w:cs="Times New Roman"/>
          <w:sz w:val="24"/>
          <w:szCs w:val="24"/>
          <w:highlight w:val="yellow"/>
        </w:rPr>
      </w:pPr>
    </w:p>
    <w:p w:rsidR="008B66F6" w:rsidRDefault="008B66F6" w:rsidP="000B607C">
      <w:pPr>
        <w:spacing w:after="120"/>
        <w:jc w:val="center"/>
        <w:rPr>
          <w:rFonts w:ascii="Times New Roman" w:hAnsi="Times New Roman" w:cs="Times New Roman"/>
          <w:sz w:val="24"/>
          <w:szCs w:val="24"/>
          <w:highlight w:val="yellow"/>
        </w:rPr>
      </w:pPr>
    </w:p>
    <w:p w:rsidR="008B66F6" w:rsidRDefault="008B66F6" w:rsidP="000B607C">
      <w:pPr>
        <w:spacing w:after="120"/>
        <w:jc w:val="center"/>
        <w:rPr>
          <w:rFonts w:ascii="Times New Roman" w:hAnsi="Times New Roman" w:cs="Times New Roman"/>
          <w:sz w:val="24"/>
          <w:szCs w:val="24"/>
          <w:highlight w:val="yellow"/>
        </w:rPr>
      </w:pPr>
    </w:p>
    <w:p w:rsidR="008B66F6" w:rsidRDefault="008B66F6" w:rsidP="000B607C">
      <w:pPr>
        <w:spacing w:after="120"/>
        <w:jc w:val="center"/>
        <w:rPr>
          <w:rFonts w:ascii="Times New Roman" w:hAnsi="Times New Roman" w:cs="Times New Roman"/>
          <w:sz w:val="24"/>
          <w:szCs w:val="24"/>
          <w:highlight w:val="yellow"/>
        </w:rPr>
      </w:pPr>
    </w:p>
    <w:p w:rsidR="008B66F6" w:rsidRDefault="008B66F6" w:rsidP="000B607C">
      <w:pPr>
        <w:spacing w:after="120"/>
        <w:jc w:val="center"/>
        <w:rPr>
          <w:rFonts w:ascii="Times New Roman" w:hAnsi="Times New Roman" w:cs="Times New Roman"/>
          <w:sz w:val="24"/>
          <w:szCs w:val="24"/>
          <w:highlight w:val="yellow"/>
        </w:rPr>
      </w:pPr>
    </w:p>
    <w:p w:rsidR="008B66F6" w:rsidRPr="0075124F" w:rsidRDefault="008B66F6" w:rsidP="000B607C">
      <w:pPr>
        <w:spacing w:after="120"/>
        <w:jc w:val="center"/>
        <w:rPr>
          <w:rFonts w:ascii="Times New Roman" w:hAnsi="Times New Roman" w:cs="Times New Roman"/>
          <w:sz w:val="24"/>
          <w:szCs w:val="24"/>
          <w:highlight w:val="yellow"/>
        </w:rPr>
      </w:pPr>
    </w:p>
    <w:p w:rsidR="000B607C" w:rsidRPr="0075124F" w:rsidRDefault="000B607C" w:rsidP="000B607C">
      <w:pPr>
        <w:spacing w:after="120"/>
        <w:jc w:val="center"/>
        <w:rPr>
          <w:rFonts w:ascii="Times New Roman" w:hAnsi="Times New Roman" w:cs="Times New Roman"/>
          <w:sz w:val="24"/>
          <w:szCs w:val="24"/>
          <w:highlight w:val="yellow"/>
        </w:rPr>
      </w:pPr>
      <w:r w:rsidRPr="0075124F">
        <w:rPr>
          <w:rFonts w:ascii="Times New Roman" w:hAnsi="Times New Roman" w:cs="Times New Roman"/>
          <w:b/>
          <w:sz w:val="24"/>
          <w:szCs w:val="24"/>
          <w:highlight w:val="yellow"/>
        </w:rPr>
        <w:t>Floor plan 2:</w:t>
      </w:r>
      <w:r w:rsidRPr="0075124F">
        <w:rPr>
          <w:rFonts w:ascii="Times New Roman" w:hAnsi="Times New Roman" w:cs="Times New Roman"/>
          <w:sz w:val="24"/>
          <w:szCs w:val="24"/>
          <w:highlight w:val="yellow"/>
        </w:rPr>
        <w:t xml:space="preserve"> The plan of the first floor of the proposed </w:t>
      </w:r>
      <w:r w:rsidR="00031B1D" w:rsidRPr="0075124F">
        <w:rPr>
          <w:rFonts w:ascii="Times New Roman" w:hAnsi="Times New Roman" w:cs="Times New Roman"/>
          <w:sz w:val="24"/>
          <w:szCs w:val="24"/>
          <w:highlight w:val="yellow"/>
        </w:rPr>
        <w:t>Super</w:t>
      </w:r>
      <w:r w:rsidRPr="0075124F">
        <w:rPr>
          <w:rFonts w:ascii="Times New Roman" w:hAnsi="Times New Roman" w:cs="Times New Roman"/>
          <w:sz w:val="24"/>
          <w:szCs w:val="24"/>
          <w:highlight w:val="yellow"/>
        </w:rPr>
        <w:t xml:space="preserve"> Market</w:t>
      </w:r>
    </w:p>
    <w:p w:rsidR="000B607C" w:rsidRDefault="000B607C" w:rsidP="00DB2E0A">
      <w:pPr>
        <w:spacing w:after="120"/>
        <w:jc w:val="both"/>
        <w:rPr>
          <w:rFonts w:ascii="Times New Roman" w:hAnsi="Times New Roman" w:cs="Times New Roman"/>
          <w:sz w:val="24"/>
          <w:szCs w:val="24"/>
          <w:highlight w:val="yellow"/>
        </w:rPr>
      </w:pPr>
    </w:p>
    <w:p w:rsidR="008B66F6" w:rsidRDefault="008B66F6" w:rsidP="00DB2E0A">
      <w:pPr>
        <w:spacing w:after="120"/>
        <w:jc w:val="both"/>
        <w:rPr>
          <w:rFonts w:ascii="Times New Roman" w:hAnsi="Times New Roman" w:cs="Times New Roman"/>
          <w:sz w:val="24"/>
          <w:szCs w:val="24"/>
          <w:highlight w:val="yellow"/>
        </w:rPr>
      </w:pPr>
    </w:p>
    <w:p w:rsidR="008B66F6" w:rsidRDefault="008B66F6" w:rsidP="00DB2E0A">
      <w:pPr>
        <w:spacing w:after="120"/>
        <w:jc w:val="both"/>
        <w:rPr>
          <w:rFonts w:ascii="Times New Roman" w:hAnsi="Times New Roman" w:cs="Times New Roman"/>
          <w:sz w:val="24"/>
          <w:szCs w:val="24"/>
          <w:highlight w:val="yellow"/>
        </w:rPr>
      </w:pPr>
    </w:p>
    <w:p w:rsidR="008B66F6" w:rsidRDefault="008B66F6" w:rsidP="00DB2E0A">
      <w:pPr>
        <w:spacing w:after="120"/>
        <w:jc w:val="both"/>
        <w:rPr>
          <w:rFonts w:ascii="Times New Roman" w:hAnsi="Times New Roman" w:cs="Times New Roman"/>
          <w:sz w:val="24"/>
          <w:szCs w:val="24"/>
          <w:highlight w:val="yellow"/>
        </w:rPr>
      </w:pPr>
    </w:p>
    <w:p w:rsidR="008B66F6" w:rsidRDefault="008B66F6" w:rsidP="00DB2E0A">
      <w:pPr>
        <w:spacing w:after="120"/>
        <w:jc w:val="both"/>
        <w:rPr>
          <w:rFonts w:ascii="Times New Roman" w:hAnsi="Times New Roman" w:cs="Times New Roman"/>
          <w:sz w:val="24"/>
          <w:szCs w:val="24"/>
          <w:highlight w:val="yellow"/>
        </w:rPr>
      </w:pPr>
    </w:p>
    <w:p w:rsidR="008B66F6" w:rsidRDefault="008B66F6" w:rsidP="00DB2E0A">
      <w:pPr>
        <w:spacing w:after="120"/>
        <w:jc w:val="both"/>
        <w:rPr>
          <w:rFonts w:ascii="Times New Roman" w:hAnsi="Times New Roman" w:cs="Times New Roman"/>
          <w:sz w:val="24"/>
          <w:szCs w:val="24"/>
          <w:highlight w:val="yellow"/>
        </w:rPr>
      </w:pPr>
    </w:p>
    <w:p w:rsidR="008B66F6" w:rsidRPr="0075124F" w:rsidRDefault="008B66F6" w:rsidP="00DB2E0A">
      <w:pPr>
        <w:spacing w:after="120"/>
        <w:jc w:val="both"/>
        <w:rPr>
          <w:rFonts w:ascii="Times New Roman" w:hAnsi="Times New Roman" w:cs="Times New Roman"/>
          <w:sz w:val="24"/>
          <w:szCs w:val="24"/>
          <w:highlight w:val="yellow"/>
        </w:rPr>
      </w:pPr>
    </w:p>
    <w:p w:rsidR="00DB2E0A" w:rsidRPr="0075124F" w:rsidRDefault="00DB2E0A" w:rsidP="00DB2E0A">
      <w:pPr>
        <w:spacing w:after="120"/>
        <w:jc w:val="both"/>
        <w:rPr>
          <w:rFonts w:ascii="Times New Roman" w:eastAsia="Times New Roman" w:hAnsi="Times New Roman"/>
          <w:sz w:val="24"/>
          <w:szCs w:val="24"/>
          <w:highlight w:val="yellow"/>
        </w:rPr>
      </w:pPr>
      <w:r w:rsidRPr="0075124F">
        <w:rPr>
          <w:rFonts w:ascii="Times New Roman" w:hAnsi="Times New Roman" w:cs="Times New Roman"/>
          <w:b/>
          <w:sz w:val="24"/>
          <w:szCs w:val="24"/>
          <w:highlight w:val="yellow"/>
        </w:rPr>
        <w:t>Second floor:</w:t>
      </w:r>
      <w:r w:rsidRPr="0075124F">
        <w:rPr>
          <w:rFonts w:ascii="Times New Roman" w:hAnsi="Times New Roman" w:cs="Times New Roman"/>
          <w:sz w:val="24"/>
          <w:szCs w:val="24"/>
          <w:highlight w:val="yellow"/>
        </w:rPr>
        <w:t xml:space="preserve"> It will consist of </w:t>
      </w:r>
      <w:r w:rsidR="00B46558" w:rsidRPr="0075124F">
        <w:rPr>
          <w:rFonts w:ascii="Times New Roman" w:eastAsia="Times New Roman" w:hAnsi="Times New Roman"/>
          <w:sz w:val="24"/>
          <w:szCs w:val="24"/>
          <w:highlight w:val="yellow"/>
        </w:rPr>
        <w:t>stair,</w:t>
      </w:r>
    </w:p>
    <w:p w:rsidR="000B607C" w:rsidRPr="0075124F" w:rsidRDefault="000B607C" w:rsidP="00DB2E0A">
      <w:pPr>
        <w:spacing w:after="120"/>
        <w:jc w:val="both"/>
        <w:rPr>
          <w:rFonts w:ascii="Times New Roman" w:eastAsia="Times New Roman" w:hAnsi="Times New Roman"/>
          <w:sz w:val="24"/>
          <w:szCs w:val="24"/>
          <w:highlight w:val="yellow"/>
        </w:rPr>
      </w:pPr>
      <w:r w:rsidRPr="0075124F">
        <w:rPr>
          <w:rFonts w:ascii="Times New Roman" w:eastAsia="Times New Roman" w:hAnsi="Times New Roman"/>
          <w:sz w:val="24"/>
          <w:szCs w:val="24"/>
          <w:highlight w:val="yellow"/>
        </w:rPr>
        <w:t>The plan of the second floor is given as below:</w:t>
      </w:r>
    </w:p>
    <w:p w:rsidR="000B607C" w:rsidRPr="0075124F" w:rsidRDefault="000B607C" w:rsidP="000B607C">
      <w:pPr>
        <w:spacing w:after="120"/>
        <w:jc w:val="center"/>
        <w:rPr>
          <w:rFonts w:ascii="Times New Roman" w:eastAsia="Times New Roman" w:hAnsi="Times New Roman"/>
          <w:sz w:val="24"/>
          <w:szCs w:val="24"/>
          <w:highlight w:val="yellow"/>
        </w:rPr>
      </w:pPr>
    </w:p>
    <w:p w:rsidR="000B607C" w:rsidRPr="0075124F" w:rsidRDefault="000B607C" w:rsidP="000B607C">
      <w:pPr>
        <w:spacing w:after="120"/>
        <w:jc w:val="center"/>
        <w:rPr>
          <w:rFonts w:ascii="Times New Roman" w:eastAsia="Times New Roman" w:hAnsi="Times New Roman"/>
          <w:sz w:val="24"/>
          <w:szCs w:val="24"/>
          <w:highlight w:val="yellow"/>
        </w:rPr>
      </w:pPr>
      <w:r w:rsidRPr="0075124F">
        <w:rPr>
          <w:rFonts w:ascii="Times New Roman" w:eastAsia="Times New Roman" w:hAnsi="Times New Roman"/>
          <w:sz w:val="24"/>
          <w:szCs w:val="24"/>
          <w:highlight w:val="yellow"/>
        </w:rPr>
        <w:t xml:space="preserve">Floor plan 3: </w:t>
      </w:r>
      <w:r w:rsidR="00EB5916" w:rsidRPr="0075124F">
        <w:rPr>
          <w:rFonts w:ascii="Times New Roman" w:hAnsi="Times New Roman" w:cs="Times New Roman"/>
          <w:sz w:val="24"/>
          <w:szCs w:val="24"/>
          <w:highlight w:val="yellow"/>
        </w:rPr>
        <w:t xml:space="preserve">The plan of the second </w:t>
      </w:r>
      <w:r w:rsidRPr="0075124F">
        <w:rPr>
          <w:rFonts w:ascii="Times New Roman" w:hAnsi="Times New Roman" w:cs="Times New Roman"/>
          <w:sz w:val="24"/>
          <w:szCs w:val="24"/>
          <w:highlight w:val="yellow"/>
        </w:rPr>
        <w:t xml:space="preserve">floor of the proposed </w:t>
      </w:r>
      <w:r w:rsidR="00031B1D" w:rsidRPr="0075124F">
        <w:rPr>
          <w:rFonts w:ascii="Times New Roman" w:hAnsi="Times New Roman" w:cs="Times New Roman"/>
          <w:sz w:val="24"/>
          <w:szCs w:val="24"/>
          <w:highlight w:val="yellow"/>
        </w:rPr>
        <w:t>Super</w:t>
      </w:r>
      <w:r w:rsidRPr="0075124F">
        <w:rPr>
          <w:rFonts w:ascii="Times New Roman" w:hAnsi="Times New Roman" w:cs="Times New Roman"/>
          <w:sz w:val="24"/>
          <w:szCs w:val="24"/>
          <w:highlight w:val="yellow"/>
        </w:rPr>
        <w:t xml:space="preserve"> Market</w:t>
      </w:r>
    </w:p>
    <w:p w:rsidR="008F70AA" w:rsidRPr="00DB2E0A" w:rsidRDefault="00DB2E0A" w:rsidP="00DB2E0A">
      <w:pPr>
        <w:spacing w:after="120"/>
        <w:jc w:val="both"/>
        <w:rPr>
          <w:rFonts w:ascii="Times New Roman" w:hAnsi="Times New Roman" w:cs="Times New Roman"/>
          <w:iCs/>
          <w:sz w:val="24"/>
          <w:szCs w:val="24"/>
        </w:rPr>
      </w:pPr>
      <w:r w:rsidRPr="0075124F">
        <w:rPr>
          <w:rFonts w:ascii="Times New Roman" w:eastAsia="Times New Roman" w:hAnsi="Times New Roman"/>
          <w:sz w:val="24"/>
          <w:szCs w:val="24"/>
          <w:highlight w:val="yellow"/>
        </w:rPr>
        <w:t>In addit</w:t>
      </w:r>
      <w:r w:rsidR="00B46558" w:rsidRPr="0075124F">
        <w:rPr>
          <w:rFonts w:ascii="Times New Roman" w:eastAsia="Times New Roman" w:hAnsi="Times New Roman"/>
          <w:sz w:val="24"/>
          <w:szCs w:val="24"/>
          <w:highlight w:val="yellow"/>
        </w:rPr>
        <w:t xml:space="preserve">ion, there will be solar panel, </w:t>
      </w:r>
      <w:r w:rsidRPr="0075124F">
        <w:rPr>
          <w:rFonts w:ascii="Times New Roman" w:eastAsia="Times New Roman" w:hAnsi="Times New Roman"/>
          <w:sz w:val="24"/>
          <w:szCs w:val="24"/>
          <w:highlight w:val="yellow"/>
        </w:rPr>
        <w:t xml:space="preserve">overhead water tank. </w:t>
      </w:r>
      <w:proofErr w:type="gramStart"/>
      <w:r w:rsidRPr="0075124F">
        <w:rPr>
          <w:rFonts w:ascii="Times New Roman" w:eastAsia="Times New Roman" w:hAnsi="Times New Roman"/>
          <w:sz w:val="24"/>
          <w:szCs w:val="24"/>
          <w:highlight w:val="yellow"/>
        </w:rPr>
        <w:t>and</w:t>
      </w:r>
      <w:proofErr w:type="gramEnd"/>
      <w:r w:rsidRPr="0075124F">
        <w:rPr>
          <w:rFonts w:ascii="Times New Roman" w:eastAsia="Times New Roman" w:hAnsi="Times New Roman"/>
          <w:sz w:val="24"/>
          <w:szCs w:val="24"/>
          <w:highlight w:val="yellow"/>
        </w:rPr>
        <w:t xml:space="preserve"> control room at the top.</w:t>
      </w:r>
    </w:p>
    <w:p w:rsidR="0096305E" w:rsidRPr="00B46558" w:rsidRDefault="007446EE" w:rsidP="003E6BE1">
      <w:pPr>
        <w:pStyle w:val="Heading2"/>
        <w:numPr>
          <w:ilvl w:val="1"/>
          <w:numId w:val="47"/>
        </w:numPr>
        <w:spacing w:before="0"/>
        <w:ind w:left="540" w:hanging="540"/>
      </w:pPr>
      <w:bookmarkStart w:id="16" w:name="_Toc526170065"/>
      <w:r>
        <w:t>Location of the S</w:t>
      </w:r>
      <w:r w:rsidR="0096305E" w:rsidRPr="00B46558">
        <w:t>ubproject</w:t>
      </w:r>
      <w:bookmarkEnd w:id="16"/>
    </w:p>
    <w:p w:rsidR="00EE33C2" w:rsidRDefault="00B46558" w:rsidP="001F1E5D">
      <w:pPr>
        <w:spacing w:after="120"/>
        <w:jc w:val="both"/>
        <w:rPr>
          <w:rFonts w:ascii="Times New Roman" w:hAnsi="Times New Roman" w:cs="Times New Roman"/>
          <w:sz w:val="24"/>
          <w:szCs w:val="24"/>
        </w:rPr>
      </w:pPr>
      <w:r>
        <w:rPr>
          <w:rFonts w:ascii="Times New Roman" w:hAnsi="Times New Roman" w:cs="Times New Roman"/>
          <w:sz w:val="24"/>
          <w:szCs w:val="24"/>
        </w:rPr>
        <w:t>The proposed subproject is located</w:t>
      </w:r>
      <w:r w:rsidRPr="002203D6">
        <w:rPr>
          <w:rFonts w:ascii="Times New Roman" w:hAnsi="Times New Roman" w:cs="Times New Roman"/>
          <w:sz w:val="24"/>
          <w:szCs w:val="24"/>
        </w:rPr>
        <w:t xml:space="preserve"> at </w:t>
      </w:r>
      <w:proofErr w:type="spellStart"/>
      <w:r w:rsidR="00476939">
        <w:rPr>
          <w:rFonts w:ascii="Times New Roman" w:hAnsi="Times New Roman" w:cs="Times New Roman"/>
          <w:sz w:val="24"/>
          <w:szCs w:val="24"/>
        </w:rPr>
        <w:t>Poura</w:t>
      </w:r>
      <w:proofErr w:type="spellEnd"/>
      <w:r w:rsidR="00476939">
        <w:rPr>
          <w:rFonts w:ascii="Times New Roman" w:hAnsi="Times New Roman" w:cs="Times New Roman"/>
          <w:sz w:val="24"/>
          <w:szCs w:val="24"/>
        </w:rPr>
        <w:t xml:space="preserve"> Stall near </w:t>
      </w:r>
      <w:proofErr w:type="spellStart"/>
      <w:r w:rsidR="0075124F">
        <w:rPr>
          <w:rFonts w:ascii="Times New Roman" w:hAnsi="Times New Roman" w:cs="Times New Roman"/>
          <w:sz w:val="24"/>
          <w:szCs w:val="24"/>
        </w:rPr>
        <w:t>Betagi</w:t>
      </w:r>
      <w:proofErr w:type="spellEnd"/>
      <w:r w:rsidR="00476939">
        <w:rPr>
          <w:rFonts w:ascii="Times New Roman" w:hAnsi="Times New Roman" w:cs="Times New Roman"/>
          <w:sz w:val="24"/>
          <w:szCs w:val="24"/>
        </w:rPr>
        <w:t xml:space="preserve"> Bazar</w:t>
      </w:r>
      <w:r w:rsidR="0075124F">
        <w:rPr>
          <w:rFonts w:ascii="Times New Roman" w:hAnsi="Times New Roman" w:cs="Times New Roman"/>
          <w:sz w:val="24"/>
          <w:szCs w:val="24"/>
        </w:rPr>
        <w:t xml:space="preserve"> area under the Ward No. 07</w:t>
      </w:r>
      <w:r w:rsidRPr="002203D6">
        <w:rPr>
          <w:rFonts w:ascii="Times New Roman" w:hAnsi="Times New Roman" w:cs="Times New Roman"/>
          <w:sz w:val="24"/>
          <w:szCs w:val="24"/>
        </w:rPr>
        <w:t xml:space="preserve"> of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2203D6">
        <w:rPr>
          <w:rFonts w:ascii="Times New Roman" w:hAnsi="Times New Roman" w:cs="Times New Roman"/>
          <w:sz w:val="24"/>
          <w:szCs w:val="24"/>
        </w:rPr>
        <w:t xml:space="preserve"> and at the </w:t>
      </w:r>
      <w:r w:rsidR="0075124F">
        <w:rPr>
          <w:rFonts w:ascii="Times New Roman" w:hAnsi="Times New Roman" w:cs="Times New Roman"/>
          <w:sz w:val="24"/>
          <w:szCs w:val="24"/>
        </w:rPr>
        <w:t>Northern</w:t>
      </w:r>
      <w:r w:rsidRPr="002203D6">
        <w:rPr>
          <w:rFonts w:ascii="Times New Roman" w:hAnsi="Times New Roman" w:cs="Times New Roman"/>
          <w:sz w:val="24"/>
          <w:szCs w:val="24"/>
        </w:rPr>
        <w:t xml:space="preserve"> side of the </w:t>
      </w:r>
      <w:proofErr w:type="spellStart"/>
      <w:r w:rsidRPr="002203D6">
        <w:rPr>
          <w:rFonts w:ascii="Times New Roman" w:hAnsi="Times New Roman" w:cs="Times New Roman"/>
          <w:sz w:val="24"/>
          <w:szCs w:val="24"/>
        </w:rPr>
        <w:t>Pourashava</w:t>
      </w:r>
      <w:proofErr w:type="spellEnd"/>
      <w:r w:rsidRPr="002203D6">
        <w:rPr>
          <w:rFonts w:ascii="Times New Roman" w:hAnsi="Times New Roman" w:cs="Times New Roman"/>
          <w:sz w:val="24"/>
          <w:szCs w:val="24"/>
        </w:rPr>
        <w:t xml:space="preserve">. </w:t>
      </w:r>
      <w:r w:rsidR="0065023B" w:rsidRPr="0065023B">
        <w:rPr>
          <w:rFonts w:ascii="Times New Roman" w:hAnsi="Times New Roman" w:cs="Times New Roman"/>
          <w:sz w:val="24"/>
          <w:szCs w:val="24"/>
        </w:rPr>
        <w:t>It is located at the Bazar Area connected with the bazar road and nea</w:t>
      </w:r>
      <w:r w:rsidR="0065023B">
        <w:rPr>
          <w:rFonts w:ascii="Times New Roman" w:hAnsi="Times New Roman" w:cs="Times New Roman"/>
          <w:sz w:val="24"/>
          <w:szCs w:val="24"/>
        </w:rPr>
        <w:t xml:space="preserve">r to the </w:t>
      </w:r>
      <w:proofErr w:type="spellStart"/>
      <w:r w:rsidR="0065023B">
        <w:rPr>
          <w:rFonts w:ascii="Times New Roman" w:hAnsi="Times New Roman" w:cs="Times New Roman"/>
          <w:sz w:val="24"/>
          <w:szCs w:val="24"/>
        </w:rPr>
        <w:t>Betagi</w:t>
      </w:r>
      <w:proofErr w:type="spellEnd"/>
      <w:r w:rsidR="0065023B">
        <w:rPr>
          <w:rFonts w:ascii="Times New Roman" w:hAnsi="Times New Roman" w:cs="Times New Roman"/>
          <w:sz w:val="24"/>
          <w:szCs w:val="24"/>
        </w:rPr>
        <w:t xml:space="preserve"> launch </w:t>
      </w:r>
      <w:r w:rsidR="0065023B" w:rsidRPr="002672C9">
        <w:rPr>
          <w:rFonts w:ascii="Times New Roman" w:hAnsi="Times New Roman" w:cs="Times New Roman"/>
          <w:sz w:val="24"/>
          <w:szCs w:val="24"/>
        </w:rPr>
        <w:t>Terminal</w:t>
      </w:r>
      <w:r w:rsidRPr="002672C9">
        <w:rPr>
          <w:rFonts w:ascii="Times New Roman" w:hAnsi="Times New Roman" w:cs="Times New Roman"/>
          <w:sz w:val="24"/>
          <w:szCs w:val="24"/>
        </w:rPr>
        <w:t>.</w:t>
      </w:r>
      <w:r w:rsidR="002672C9" w:rsidRPr="002672C9">
        <w:rPr>
          <w:rFonts w:ascii="Times New Roman" w:hAnsi="Times New Roman" w:cs="Times New Roman"/>
          <w:sz w:val="24"/>
          <w:szCs w:val="24"/>
        </w:rPr>
        <w:t xml:space="preserve"> It</w:t>
      </w:r>
      <w:r w:rsidR="002672C9" w:rsidRPr="00086483">
        <w:rPr>
          <w:rFonts w:ascii="Times New Roman" w:hAnsi="Times New Roman" w:cs="Times New Roman"/>
          <w:sz w:val="24"/>
          <w:szCs w:val="24"/>
        </w:rPr>
        <w:t xml:space="preserve"> is surrounded by shops at the north and the south; roads at the east and west side.</w:t>
      </w:r>
      <w:r w:rsidR="002672C9">
        <w:rPr>
          <w:rFonts w:ascii="Times New Roman" w:hAnsi="Times New Roman" w:cs="Times New Roman"/>
          <w:sz w:val="24"/>
          <w:szCs w:val="24"/>
        </w:rPr>
        <w:t xml:space="preserve"> </w:t>
      </w:r>
      <w:r w:rsidRPr="001F1E5D">
        <w:rPr>
          <w:rFonts w:ascii="Times New Roman" w:hAnsi="Times New Roman"/>
          <w:sz w:val="24"/>
          <w:szCs w:val="24"/>
        </w:rPr>
        <w:t xml:space="preserve">The project site of the market is </w:t>
      </w:r>
      <w:r w:rsidR="0075124F">
        <w:rPr>
          <w:rFonts w:ascii="Times New Roman" w:hAnsi="Times New Roman"/>
          <w:sz w:val="24"/>
          <w:szCs w:val="24"/>
        </w:rPr>
        <w:t>1</w:t>
      </w:r>
      <w:r>
        <w:rPr>
          <w:rFonts w:ascii="Times New Roman" w:hAnsi="Times New Roman"/>
          <w:sz w:val="24"/>
          <w:szCs w:val="24"/>
        </w:rPr>
        <w:t xml:space="preserve"> km</w:t>
      </w:r>
      <w:r w:rsidRPr="001F1E5D">
        <w:rPr>
          <w:rFonts w:ascii="Times New Roman" w:hAnsi="Times New Roman"/>
          <w:sz w:val="24"/>
          <w:szCs w:val="24"/>
        </w:rPr>
        <w:t xml:space="preserve"> far from the </w:t>
      </w:r>
      <w:proofErr w:type="spellStart"/>
      <w:r w:rsidRPr="001F1E5D">
        <w:rPr>
          <w:rFonts w:ascii="Times New Roman" w:hAnsi="Times New Roman"/>
          <w:sz w:val="24"/>
          <w:szCs w:val="24"/>
        </w:rPr>
        <w:t>Poura</w:t>
      </w:r>
      <w:r w:rsidR="0034182D" w:rsidRPr="001F1E5D">
        <w:rPr>
          <w:rFonts w:ascii="Times New Roman" w:hAnsi="Times New Roman"/>
          <w:sz w:val="24"/>
          <w:szCs w:val="24"/>
        </w:rPr>
        <w:t>Bha</w:t>
      </w:r>
      <w:r w:rsidR="0034182D">
        <w:rPr>
          <w:rFonts w:ascii="Times New Roman" w:hAnsi="Times New Roman"/>
          <w:sz w:val="24"/>
          <w:szCs w:val="24"/>
        </w:rPr>
        <w:t>b</w:t>
      </w:r>
      <w:r w:rsidR="0034182D" w:rsidRPr="001F1E5D">
        <w:rPr>
          <w:rFonts w:ascii="Times New Roman" w:hAnsi="Times New Roman"/>
          <w:sz w:val="24"/>
          <w:szCs w:val="24"/>
        </w:rPr>
        <w:t>an</w:t>
      </w:r>
      <w:proofErr w:type="spellEnd"/>
      <w:r w:rsidRPr="001F1E5D">
        <w:rPr>
          <w:rFonts w:ascii="Times New Roman" w:hAnsi="Times New Roman"/>
          <w:sz w:val="24"/>
          <w:szCs w:val="24"/>
        </w:rPr>
        <w:t xml:space="preserve"> of </w:t>
      </w:r>
      <w:proofErr w:type="spellStart"/>
      <w:r w:rsidR="006D5D37">
        <w:rPr>
          <w:rFonts w:ascii="Times New Roman" w:hAnsi="Times New Roman"/>
          <w:sz w:val="24"/>
          <w:szCs w:val="24"/>
        </w:rPr>
        <w:t>Betagi</w:t>
      </w:r>
      <w:proofErr w:type="spellEnd"/>
      <w:r w:rsidR="006D5D37">
        <w:rPr>
          <w:rFonts w:ascii="Times New Roman" w:hAnsi="Times New Roman"/>
          <w:sz w:val="24"/>
          <w:szCs w:val="24"/>
        </w:rPr>
        <w:t xml:space="preserve"> </w:t>
      </w:r>
      <w:proofErr w:type="spellStart"/>
      <w:r w:rsidR="006D5D37">
        <w:rPr>
          <w:rFonts w:ascii="Times New Roman" w:hAnsi="Times New Roman"/>
          <w:sz w:val="24"/>
          <w:szCs w:val="24"/>
        </w:rPr>
        <w:t>Pourashava</w:t>
      </w:r>
      <w:proofErr w:type="spellEnd"/>
      <w:r w:rsidRPr="001F1E5D">
        <w:rPr>
          <w:rFonts w:ascii="Times New Roman" w:hAnsi="Times New Roman"/>
          <w:sz w:val="24"/>
          <w:szCs w:val="24"/>
        </w:rPr>
        <w:t xml:space="preserve">. </w:t>
      </w:r>
      <w:r w:rsidR="0065023B" w:rsidRPr="0065023B">
        <w:rPr>
          <w:rFonts w:ascii="Times New Roman" w:hAnsi="Times New Roman" w:cs="Times New Roman"/>
          <w:sz w:val="24"/>
          <w:szCs w:val="24"/>
        </w:rPr>
        <w:t xml:space="preserve">The coordinate of the location of the </w:t>
      </w:r>
      <w:proofErr w:type="spellStart"/>
      <w:r w:rsidR="0065023B" w:rsidRPr="0065023B">
        <w:rPr>
          <w:rFonts w:ascii="Times New Roman" w:hAnsi="Times New Roman" w:cs="Times New Roman"/>
          <w:sz w:val="24"/>
          <w:szCs w:val="24"/>
        </w:rPr>
        <w:t>Poura</w:t>
      </w:r>
      <w:proofErr w:type="spellEnd"/>
      <w:r w:rsidR="0065023B" w:rsidRPr="0065023B">
        <w:rPr>
          <w:rFonts w:ascii="Times New Roman" w:hAnsi="Times New Roman" w:cs="Times New Roman"/>
          <w:sz w:val="24"/>
          <w:szCs w:val="24"/>
        </w:rPr>
        <w:t xml:space="preserve"> Super Market is 22°25'02.1" N and 90°09'53.5" E. </w:t>
      </w:r>
      <w:r w:rsidR="00005FDE">
        <w:rPr>
          <w:rFonts w:ascii="Times New Roman" w:hAnsi="Times New Roman" w:cs="Times New Roman"/>
          <w:sz w:val="24"/>
          <w:szCs w:val="24"/>
        </w:rPr>
        <w:t xml:space="preserve">The location map of </w:t>
      </w:r>
      <w:proofErr w:type="spellStart"/>
      <w:r w:rsidR="00005FDE">
        <w:rPr>
          <w:rFonts w:ascii="Times New Roman" w:hAnsi="Times New Roman" w:cs="Times New Roman"/>
          <w:sz w:val="24"/>
          <w:szCs w:val="24"/>
        </w:rPr>
        <w:t>Poura</w:t>
      </w:r>
      <w:proofErr w:type="spellEnd"/>
      <w:r w:rsidR="00005FDE">
        <w:rPr>
          <w:rFonts w:ascii="Times New Roman" w:hAnsi="Times New Roman" w:cs="Times New Roman"/>
          <w:sz w:val="24"/>
          <w:szCs w:val="24"/>
        </w:rPr>
        <w:t xml:space="preserve"> </w:t>
      </w:r>
      <w:r w:rsidR="00031B1D">
        <w:rPr>
          <w:rFonts w:ascii="Times New Roman" w:hAnsi="Times New Roman" w:cs="Times New Roman"/>
          <w:sz w:val="24"/>
          <w:szCs w:val="24"/>
        </w:rPr>
        <w:t>Super</w:t>
      </w:r>
      <w:r w:rsidR="00005FDE">
        <w:rPr>
          <w:rFonts w:ascii="Times New Roman" w:hAnsi="Times New Roman" w:cs="Times New Roman"/>
          <w:sz w:val="24"/>
          <w:szCs w:val="24"/>
        </w:rPr>
        <w:t xml:space="preserve"> Market is given as below:</w:t>
      </w:r>
    </w:p>
    <w:p w:rsidR="00005FDE" w:rsidRDefault="005700EF" w:rsidP="001F1E5D">
      <w:pPr>
        <w:spacing w:after="120"/>
        <w:jc w:val="both"/>
        <w:rPr>
          <w:rFonts w:ascii="Times New Roman" w:hAnsi="Times New Roman" w:cs="Times New Roman"/>
          <w:sz w:val="24"/>
          <w:szCs w:val="24"/>
        </w:rPr>
      </w:pPr>
      <w:r>
        <w:rPr>
          <w:rFonts w:ascii="Times New Roman" w:hAnsi="Times New Roman" w:cs="Times New Roman"/>
          <w:b/>
          <w:noProof/>
          <w:color w:val="FF0000"/>
          <w:sz w:val="24"/>
          <w:szCs w:val="24"/>
        </w:rPr>
        <w:lastRenderedPageBreak/>
        <mc:AlternateContent>
          <mc:Choice Requires="wpg">
            <w:drawing>
              <wp:anchor distT="0" distB="0" distL="114300" distR="114300" simplePos="0" relativeHeight="251683840" behindDoc="0" locked="0" layoutInCell="1" allowOverlap="1">
                <wp:simplePos x="0" y="0"/>
                <wp:positionH relativeFrom="column">
                  <wp:posOffset>2335530</wp:posOffset>
                </wp:positionH>
                <wp:positionV relativeFrom="paragraph">
                  <wp:posOffset>1744345</wp:posOffset>
                </wp:positionV>
                <wp:extent cx="1095375" cy="1047115"/>
                <wp:effectExtent l="11430" t="20320" r="7620" b="8890"/>
                <wp:wrapNone/>
                <wp:docPr id="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5375" cy="1047115"/>
                          <a:chOff x="0" y="0"/>
                          <a:chExt cx="15144" cy="9429"/>
                        </a:xfrm>
                      </wpg:grpSpPr>
                      <wps:wsp>
                        <wps:cNvPr id="97" name="Oval 5"/>
                        <wps:cNvSpPr>
                          <a:spLocks noChangeArrowheads="1"/>
                        </wps:cNvSpPr>
                        <wps:spPr bwMode="auto">
                          <a:xfrm>
                            <a:off x="10572" y="0"/>
                            <a:ext cx="1143" cy="1238"/>
                          </a:xfrm>
                          <a:prstGeom prst="ellipse">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98" name="Text Box 6"/>
                        <wps:cNvSpPr txBox="1">
                          <a:spLocks noChangeArrowheads="1"/>
                        </wps:cNvSpPr>
                        <wps:spPr bwMode="auto">
                          <a:xfrm>
                            <a:off x="0" y="6086"/>
                            <a:ext cx="15144" cy="3343"/>
                          </a:xfrm>
                          <a:prstGeom prst="rect">
                            <a:avLst/>
                          </a:prstGeom>
                          <a:solidFill>
                            <a:schemeClr val="lt1">
                              <a:lumMod val="100000"/>
                              <a:lumOff val="0"/>
                            </a:schemeClr>
                          </a:solidFill>
                          <a:ln w="6350">
                            <a:solidFill>
                              <a:srgbClr val="000000"/>
                            </a:solidFill>
                            <a:miter lim="800000"/>
                            <a:headEnd/>
                            <a:tailEnd/>
                          </a:ln>
                        </wps:spPr>
                        <wps:txbx>
                          <w:txbxContent>
                            <w:p w:rsidR="003B0191" w:rsidRPr="00881116" w:rsidRDefault="003B0191" w:rsidP="00975E3E">
                              <w:pPr>
                                <w:rPr>
                                  <w:b/>
                                  <w:sz w:val="16"/>
                                  <w:szCs w:val="16"/>
                                </w:rPr>
                              </w:pPr>
                              <w:r>
                                <w:rPr>
                                  <w:b/>
                                  <w:sz w:val="16"/>
                                  <w:szCs w:val="16"/>
                                </w:rPr>
                                <w:t xml:space="preserve">Proposed </w:t>
                              </w:r>
                              <w:proofErr w:type="spellStart"/>
                              <w:r>
                                <w:rPr>
                                  <w:b/>
                                  <w:sz w:val="16"/>
                                  <w:szCs w:val="16"/>
                                </w:rPr>
                                <w:t>Poura</w:t>
                              </w:r>
                              <w:proofErr w:type="spellEnd"/>
                              <w:r>
                                <w:rPr>
                                  <w:b/>
                                  <w:sz w:val="16"/>
                                  <w:szCs w:val="16"/>
                                </w:rPr>
                                <w:t xml:space="preserve"> Super Market</w:t>
                              </w:r>
                            </w:p>
                          </w:txbxContent>
                        </wps:txbx>
                        <wps:bodyPr rot="0" vert="horz" wrap="square" lIns="91440" tIns="45720" rIns="91440" bIns="45720" anchor="t" anchorCtr="0" upright="1">
                          <a:noAutofit/>
                        </wps:bodyPr>
                      </wps:wsp>
                      <wps:wsp>
                        <wps:cNvPr id="99" name="Straight Arrow Connector 7"/>
                        <wps:cNvCnPr>
                          <a:cxnSpLocks noChangeShapeType="1"/>
                        </wps:cNvCnPr>
                        <wps:spPr bwMode="auto">
                          <a:xfrm flipV="1">
                            <a:off x="5522" y="1241"/>
                            <a:ext cx="5057" cy="4940"/>
                          </a:xfrm>
                          <a:prstGeom prst="straightConnector1">
                            <a:avLst/>
                          </a:prstGeom>
                          <a:noFill/>
                          <a:ln w="3810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 o:spid="_x0000_s1030" style="position:absolute;left:0;text-align:left;margin-left:183.9pt;margin-top:137.35pt;width:86.25pt;height:82.45pt;z-index:251683840;mso-width-relative:margin;mso-height-relative:margin" coordsize="15144,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Jt+AMAACEMAAAOAAAAZHJzL2Uyb0RvYy54bWzUVltv2zYUfh/Q/0Dw3dHFkm0JUYrMdoIB&#10;3Vog2d5pibqgFKmRdOR02H/fISkpdtJlq4sWqB9kXg/P+c7lO5dvDy1DD1SqRvAMBxc+RpTnomh4&#10;leHf729mK4yUJrwgTHCa4Ueq8NurNz9d9l1KQ1ELVlCJQAhXad9luNa6Sz1P5TVtiboQHeWwWQrZ&#10;Eg1TWXmFJD1Ib5kX+v7C64UsOilyqhSsbtwmvrLyy5Lm+n1ZKqoRyzDopu1X2u/OfL2rS5JWknR1&#10;kw9qkDO0aEnD4dFJ1IZogvayeSGqbXIplCj1RS5aT5Rlk1NrA1gT+M+suZVi31lbqrSvugkmgPYZ&#10;TmeLzX97+CBRU2Q4WWDESQs+ss+i0GDTd1UKR25ld9d9kM5AGL4T+UcF297zfTOv3GG0638VBYgj&#10;ey0sNodStkYEWI0O1gWPkwvoQaMcFgM/iefLGKMc9gI/WgZB7JyU1+DJF/fyejvejIMocveSKEzM&#10;JY+k7k2r56CXMQpiTT3Bqb4OzruadNR6SRmsRjiXI5zvHwhD1gjzMJwYoVQOR8TFuia8otdSir6m&#10;pACFAqv/yQUzUeCF/wQ28ONliNFnwA2i+YBsOF+dIETSTip9S0WLzCDDlLGmU8YukpKHd0o7PMdT&#10;ZlkJ1hQ3DWN2YjKWrplEYC44Pc8p14G9zvYtRIJbD3zzcx6FdeNSe94ugb9s4hsx1nsnLzCO+gyH&#10;cQT3z30+Pvt1SEVeAAYkNR7aDmNNGubGoDvjNiOcl1yY7UTxCB6TwhUeKJQwqIX8hFEPRSfD6s89&#10;kRQj9gsHrycQwqZK2UkEXoSJPN7ZHe8QnoOoDOdaYuQma+1q276TTVXDW84DXFxDEpaNdaKJI6fX&#10;oC7kwvdKCmADV2PuTcL/LA5oYWLhKM6RPsDyqPi3ShHAFdJj4a/s8ySdys9TEZnPIVmOi8iLFJHA&#10;LufmB/sWubGYx59LDVntpry06Tcl23ECt40GJmZNm+GVPeWS9EuiXR92B8sl0ejU7xL/+keJ/mSM&#10;/jsticlPZEs+WgvOIZaERMsROKCJNXeMmx/4wLgTU1jKuX/sgF1PiMJdeZ0oUAmF/Y8xwQYujuPQ&#10;MUYQRlbiU0rEwCaONKIEitOrGaEGuyaDXPn5F/7gwpCHramuts9XQA9n1/bEFHcXtF/ILK/WdqQt&#10;zsSQM1TtDLe0gHpNod01I4eHKf0WMiDKYeTav78SP9mutqtoFoWL7SzyN5vZ9c06mi1ugmW8mW/W&#10;603wt7E5iNK6KQrKDShjKxpE/683GZpi10ROzegEsHcq3XIrlLzx3yoNPdJL5jLWmXVLEbaLgj7U&#10;Xht6ZtPoHs/t+afO/uofAAAA//8DAFBLAwQUAAYACAAAACEAhffyaeIAAAALAQAADwAAAGRycy9k&#10;b3ducmV2LnhtbEyPQU+DQBSE7yb+h80z8WYXCgVFHk3TqKfGxNbEeHuFVyBldwm7BfrvXU96nMxk&#10;5pt8PatOjDzY1miEcBGAYF2aqtU1wufh9eERhHWkK+qMZoQrW1gXtzc5ZZWZ9AePe1cLX6JtRgiN&#10;c30mpS0bVmQXpmftvZMZFDkvh1pWA02+XHVyGQSJVNRqv9BQz9uGy/P+ohDeJpo2Ufgy7s6n7fX7&#10;sHr/2oWMeH83b55BOJ7dXxh+8T06FJ7paC66sqJDiJLUozuEZRqnIHxiFQcRiCNCHD0lIItc/v9Q&#10;/AAAAP//AwBQSwECLQAUAAYACAAAACEAtoM4kv4AAADhAQAAEwAAAAAAAAAAAAAAAAAAAAAAW0Nv&#10;bnRlbnRfVHlwZXNdLnhtbFBLAQItABQABgAIAAAAIQA4/SH/1gAAAJQBAAALAAAAAAAAAAAAAAAA&#10;AC8BAABfcmVscy8ucmVsc1BLAQItABQABgAIAAAAIQAntkJt+AMAACEMAAAOAAAAAAAAAAAAAAAA&#10;AC4CAABkcnMvZTJvRG9jLnhtbFBLAQItABQABgAIAAAAIQCF9/Jp4gAAAAsBAAAPAAAAAAAAAAAA&#10;AAAAAFIGAABkcnMvZG93bnJldi54bWxQSwUGAAAAAAQABADzAAAAYQcAAAAA&#10;">
                <v:oval id="Oval 5" o:spid="_x0000_s1031" style="position:absolute;left:10572;width:1143;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7OcYA&#10;AADbAAAADwAAAGRycy9kb3ducmV2LnhtbESPQWvCQBSE7wX/w/KEXorZtIdoo6towSK0B7WW6u2R&#10;fSbB7Ns0u2rqr3cLgsdhZr5hRpPWVOJEjSstK3iOYhDEmdUl5wo2X/PeAITzyBory6TgjxxMxp2H&#10;EabannlFp7XPRYCwS1FB4X2dSumyggy6yNbEwdvbxqAPssmlbvAc4KaSL3GcSIMlh4UCa3orKDus&#10;j0bBLpnPOFl+PPFn7bLZ9ztetj+/Sj122+kQhKfW38O39kIreO3D/5fwA+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07OcYAAADbAAAADwAAAAAAAAAAAAAAAACYAgAAZHJz&#10;L2Rvd25yZXYueG1sUEsFBgAAAAAEAAQA9QAAAIsDAAAAAA==&#10;" fillcolor="#4f81bd [3204]" strokecolor="#243f60 [1604]" strokeweight="2pt"/>
                <v:shape id="Text Box 6" o:spid="_x0000_s1032" type="#_x0000_t202" style="position:absolute;top:6086;width:15144;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kPr4A&#10;AADbAAAADwAAAGRycy9kb3ducmV2LnhtbERPTWsCMRC9F/wPYYTealYPsm6NUkWl0JO29DxsxiR0&#10;M1mSuG7/fXMoeHy87/V29J0YKCYXWMF8VoEgboN2bBR8fR5fahApI2vsApOCX0qw3Uye1tjocOcz&#10;DZdsRAnh1KACm3PfSJlaSx7TLPTEhbuG6DEXGI3UEe8l3HdyUVVL6dFxabDY095S+3O5eQWHnVmZ&#10;tsZoD7V2bhi/rx/mpNTzdHx7BZFpzA/xv/tdK1iVs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yZD6+AAAA2wAAAA8AAAAAAAAAAAAAAAAAmAIAAGRycy9kb3ducmV2&#10;LnhtbFBLBQYAAAAABAAEAPUAAACDAwAAAAA=&#10;" fillcolor="white [3201]" strokeweight=".5pt">
                  <v:textbox>
                    <w:txbxContent>
                      <w:p w:rsidR="003B0191" w:rsidRPr="00881116" w:rsidRDefault="003B0191" w:rsidP="00975E3E">
                        <w:pPr>
                          <w:rPr>
                            <w:b/>
                            <w:sz w:val="16"/>
                            <w:szCs w:val="16"/>
                          </w:rPr>
                        </w:pPr>
                        <w:r>
                          <w:rPr>
                            <w:b/>
                            <w:sz w:val="16"/>
                            <w:szCs w:val="16"/>
                          </w:rPr>
                          <w:t xml:space="preserve">Proposed </w:t>
                        </w:r>
                        <w:proofErr w:type="spellStart"/>
                        <w:r>
                          <w:rPr>
                            <w:b/>
                            <w:sz w:val="16"/>
                            <w:szCs w:val="16"/>
                          </w:rPr>
                          <w:t>Poura</w:t>
                        </w:r>
                        <w:proofErr w:type="spellEnd"/>
                        <w:r>
                          <w:rPr>
                            <w:b/>
                            <w:sz w:val="16"/>
                            <w:szCs w:val="16"/>
                          </w:rPr>
                          <w:t xml:space="preserve"> Super Market</w:t>
                        </w:r>
                      </w:p>
                    </w:txbxContent>
                  </v:textbox>
                </v:shape>
                <v:shapetype id="_x0000_t32" coordsize="21600,21600" o:spt="32" o:oned="t" path="m,l21600,21600e" filled="f">
                  <v:path arrowok="t" fillok="f" o:connecttype="none"/>
                  <o:lock v:ext="edit" shapetype="t"/>
                </v:shapetype>
                <v:shape id="Straight Arrow Connector 7" o:spid="_x0000_s1033" type="#_x0000_t32" style="position:absolute;left:5522;top:1241;width:5057;height:49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2V8IAAADbAAAADwAAAGRycy9kb3ducmV2LnhtbESPQYvCMBSE74L/ITxhL6Kpy6K2GkUE&#10;wb0sWHvx9kiebbF5KU3U+u/NwsIeh5n5hllve9uIB3W+dqxgNk1AEGtnai4VFOfDZAnCB2SDjWNS&#10;8CIP281wsMbMuCef6JGHUkQI+wwVVCG0mZReV2TRT11LHL2r6yyGKLtSmg6fEW4b+Zkkc2mx5rhQ&#10;YUv7ivQtv1sFzeV7+YOpLRZauuQ4vuZfGnOlPkb9bgUiUB/+w3/to1GQpvD7Jf4A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y2V8IAAADbAAAADwAAAAAAAAAAAAAA&#10;AAChAgAAZHJzL2Rvd25yZXYueG1sUEsFBgAAAAAEAAQA+QAAAJADAAAAAA==&#10;" strokecolor="#4579b8 [3044]" strokeweight="3pt">
                  <v:stroke endarrow="open"/>
                </v:shape>
              </v:group>
            </w:pict>
          </mc:Fallback>
        </mc:AlternateContent>
      </w:r>
      <w:r w:rsidR="0075124F" w:rsidRPr="0075124F">
        <w:rPr>
          <w:rFonts w:ascii="Times New Roman" w:hAnsi="Times New Roman" w:cs="Times New Roman"/>
          <w:noProof/>
          <w:sz w:val="24"/>
          <w:szCs w:val="24"/>
        </w:rPr>
        <w:drawing>
          <wp:inline distT="0" distB="0" distL="0" distR="0">
            <wp:extent cx="5753100" cy="6509060"/>
            <wp:effectExtent l="19050" t="0" r="0" b="0"/>
            <wp:docPr id="5" name="Picture 1" descr="C:\Users\Humayun\Desktop\bet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mayun\Desktop\betagi.jpg"/>
                    <pic:cNvPicPr>
                      <a:picLocks noChangeAspect="1" noChangeArrowheads="1"/>
                    </pic:cNvPicPr>
                  </pic:nvPicPr>
                  <pic:blipFill>
                    <a:blip r:embed="rId9" cstate="print"/>
                    <a:srcRect l="1824" t="3666" r="1431" b="19024"/>
                    <a:stretch>
                      <a:fillRect/>
                    </a:stretch>
                  </pic:blipFill>
                  <pic:spPr bwMode="auto">
                    <a:xfrm>
                      <a:off x="0" y="0"/>
                      <a:ext cx="5753100" cy="6509060"/>
                    </a:xfrm>
                    <a:prstGeom prst="rect">
                      <a:avLst/>
                    </a:prstGeom>
                    <a:noFill/>
                    <a:ln w="9525">
                      <a:noFill/>
                      <a:miter lim="800000"/>
                      <a:headEnd/>
                      <a:tailEnd/>
                    </a:ln>
                  </pic:spPr>
                </pic:pic>
              </a:graphicData>
            </a:graphic>
          </wp:inline>
        </w:drawing>
      </w:r>
    </w:p>
    <w:p w:rsidR="00005FDE" w:rsidRDefault="00005FDE" w:rsidP="001F1E5D">
      <w:pPr>
        <w:spacing w:after="120"/>
        <w:jc w:val="both"/>
        <w:rPr>
          <w:rFonts w:ascii="Times New Roman" w:hAnsi="Times New Roman" w:cs="Times New Roman"/>
          <w:sz w:val="24"/>
          <w:szCs w:val="24"/>
        </w:rPr>
      </w:pPr>
    </w:p>
    <w:p w:rsidR="0075124F" w:rsidRPr="00881116" w:rsidRDefault="0075124F" w:rsidP="0075124F">
      <w:pPr>
        <w:spacing w:after="120"/>
        <w:jc w:val="center"/>
        <w:rPr>
          <w:rFonts w:ascii="Times New Roman" w:hAnsi="Times New Roman" w:cs="Times New Roman"/>
          <w:b/>
          <w:sz w:val="24"/>
          <w:szCs w:val="24"/>
        </w:rPr>
      </w:pPr>
      <w:r w:rsidRPr="00881116">
        <w:rPr>
          <w:rFonts w:ascii="Times New Roman" w:hAnsi="Times New Roman" w:cs="Times New Roman"/>
          <w:b/>
          <w:sz w:val="24"/>
          <w:szCs w:val="24"/>
        </w:rPr>
        <w:t xml:space="preserve">Map 2: </w:t>
      </w:r>
      <w:r w:rsidRPr="00881116">
        <w:rPr>
          <w:rFonts w:ascii="Times New Roman" w:hAnsi="Times New Roman" w:cs="Times New Roman"/>
          <w:sz w:val="24"/>
          <w:szCs w:val="24"/>
        </w:rPr>
        <w:t>Location ma</w:t>
      </w:r>
      <w:r>
        <w:rPr>
          <w:rFonts w:ascii="Times New Roman" w:hAnsi="Times New Roman" w:cs="Times New Roman"/>
          <w:sz w:val="24"/>
          <w:szCs w:val="24"/>
        </w:rPr>
        <w:t xml:space="preserve">p of proposed </w:t>
      </w:r>
      <w:proofErr w:type="spellStart"/>
      <w:r>
        <w:rPr>
          <w:rFonts w:ascii="Times New Roman" w:hAnsi="Times New Roman" w:cs="Times New Roman"/>
          <w:sz w:val="24"/>
          <w:szCs w:val="24"/>
        </w:rPr>
        <w:t>Poura</w:t>
      </w:r>
      <w:proofErr w:type="spellEnd"/>
      <w:r>
        <w:rPr>
          <w:rFonts w:ascii="Times New Roman" w:hAnsi="Times New Roman" w:cs="Times New Roman"/>
          <w:sz w:val="24"/>
          <w:szCs w:val="24"/>
        </w:rPr>
        <w:t xml:space="preserve"> Super Market</w:t>
      </w:r>
    </w:p>
    <w:p w:rsidR="008441E6" w:rsidRDefault="008441E6">
      <w:pPr>
        <w:rPr>
          <w:rFonts w:ascii="Times New Roman" w:hAnsi="Times New Roman"/>
          <w:sz w:val="24"/>
          <w:szCs w:val="24"/>
        </w:rPr>
      </w:pPr>
      <w:r>
        <w:rPr>
          <w:rFonts w:ascii="Times New Roman" w:hAnsi="Times New Roman"/>
          <w:sz w:val="24"/>
          <w:szCs w:val="24"/>
        </w:rPr>
        <w:br w:type="page"/>
      </w:r>
    </w:p>
    <w:p w:rsidR="0096305E" w:rsidRPr="00005FDE" w:rsidRDefault="007446EE" w:rsidP="003E6BE1">
      <w:pPr>
        <w:pStyle w:val="Heading2"/>
        <w:numPr>
          <w:ilvl w:val="1"/>
          <w:numId w:val="47"/>
        </w:numPr>
        <w:ind w:left="540" w:hanging="540"/>
      </w:pPr>
      <w:bookmarkStart w:id="17" w:name="_Toc526170066"/>
      <w:r>
        <w:lastRenderedPageBreak/>
        <w:t>Layout of the S</w:t>
      </w:r>
      <w:r w:rsidR="0096305E" w:rsidRPr="00005FDE">
        <w:t>ubproject</w:t>
      </w:r>
      <w:bookmarkEnd w:id="17"/>
    </w:p>
    <w:p w:rsidR="00B46558" w:rsidRDefault="00B46558" w:rsidP="00B46558">
      <w:pPr>
        <w:spacing w:after="120"/>
        <w:jc w:val="both"/>
        <w:rPr>
          <w:rFonts w:ascii="Times New Roman" w:hAnsi="Times New Roman" w:cs="Times New Roman"/>
          <w:sz w:val="24"/>
          <w:szCs w:val="24"/>
        </w:rPr>
      </w:pPr>
      <w:r w:rsidRPr="00005FDE">
        <w:rPr>
          <w:rFonts w:ascii="Times New Roman" w:hAnsi="Times New Roman" w:cs="Times New Roman"/>
          <w:sz w:val="24"/>
          <w:szCs w:val="24"/>
        </w:rPr>
        <w:t xml:space="preserve">The layout plan of the proposed </w:t>
      </w:r>
      <w:r w:rsidR="00031B1D">
        <w:rPr>
          <w:rFonts w:ascii="Times New Roman" w:hAnsi="Times New Roman" w:cs="Times New Roman"/>
          <w:sz w:val="24"/>
          <w:szCs w:val="24"/>
        </w:rPr>
        <w:t>Super</w:t>
      </w:r>
      <w:r w:rsidRPr="00005FDE">
        <w:rPr>
          <w:rFonts w:ascii="Times New Roman" w:hAnsi="Times New Roman" w:cs="Times New Roman"/>
          <w:sz w:val="24"/>
          <w:szCs w:val="24"/>
        </w:rPr>
        <w:t xml:space="preserve"> Market is </w:t>
      </w:r>
      <w:r w:rsidR="00EB5916">
        <w:rPr>
          <w:rFonts w:ascii="Times New Roman" w:hAnsi="Times New Roman" w:cs="Times New Roman"/>
          <w:sz w:val="24"/>
          <w:szCs w:val="24"/>
        </w:rPr>
        <w:t>given as below:</w:t>
      </w:r>
    </w:p>
    <w:p w:rsidR="00EB5916" w:rsidRDefault="00EB5916" w:rsidP="00EB5916">
      <w:pPr>
        <w:spacing w:after="120"/>
        <w:jc w:val="center"/>
        <w:rPr>
          <w:rFonts w:ascii="Times New Roman" w:hAnsi="Times New Roman" w:cs="Times New Roman"/>
          <w:noProof/>
          <w:sz w:val="24"/>
          <w:szCs w:val="24"/>
        </w:rPr>
      </w:pPr>
    </w:p>
    <w:p w:rsidR="008B66F6" w:rsidRDefault="008B66F6" w:rsidP="00EB5916">
      <w:pPr>
        <w:spacing w:after="120"/>
        <w:jc w:val="center"/>
        <w:rPr>
          <w:rFonts w:ascii="Times New Roman" w:hAnsi="Times New Roman" w:cs="Times New Roman"/>
          <w:noProof/>
          <w:sz w:val="24"/>
          <w:szCs w:val="24"/>
        </w:rPr>
      </w:pPr>
    </w:p>
    <w:p w:rsidR="008B66F6" w:rsidRDefault="008B66F6" w:rsidP="00EB5916">
      <w:pPr>
        <w:spacing w:after="120"/>
        <w:jc w:val="center"/>
        <w:rPr>
          <w:rFonts w:ascii="Times New Roman" w:hAnsi="Times New Roman" w:cs="Times New Roman"/>
          <w:noProof/>
          <w:sz w:val="24"/>
          <w:szCs w:val="24"/>
        </w:rPr>
      </w:pPr>
    </w:p>
    <w:p w:rsidR="008B66F6" w:rsidRDefault="008B66F6" w:rsidP="00EB5916">
      <w:pPr>
        <w:spacing w:after="120"/>
        <w:jc w:val="center"/>
        <w:rPr>
          <w:rFonts w:ascii="Times New Roman" w:hAnsi="Times New Roman" w:cs="Times New Roman"/>
          <w:noProof/>
          <w:sz w:val="24"/>
          <w:szCs w:val="24"/>
        </w:rPr>
      </w:pPr>
    </w:p>
    <w:p w:rsidR="008B66F6" w:rsidRDefault="008B66F6" w:rsidP="00EB5916">
      <w:pPr>
        <w:spacing w:after="120"/>
        <w:jc w:val="center"/>
        <w:rPr>
          <w:rFonts w:ascii="Times New Roman" w:hAnsi="Times New Roman" w:cs="Times New Roman"/>
          <w:noProof/>
          <w:sz w:val="24"/>
          <w:szCs w:val="24"/>
        </w:rPr>
      </w:pPr>
    </w:p>
    <w:p w:rsidR="008B66F6" w:rsidRDefault="008B66F6" w:rsidP="00EB5916">
      <w:pPr>
        <w:spacing w:after="120"/>
        <w:jc w:val="center"/>
        <w:rPr>
          <w:rFonts w:ascii="Times New Roman" w:hAnsi="Times New Roman" w:cs="Times New Roman"/>
          <w:noProof/>
          <w:sz w:val="24"/>
          <w:szCs w:val="24"/>
        </w:rPr>
      </w:pPr>
    </w:p>
    <w:p w:rsidR="008B66F6" w:rsidRDefault="008B66F6" w:rsidP="00EB5916">
      <w:pPr>
        <w:spacing w:after="120"/>
        <w:jc w:val="center"/>
        <w:rPr>
          <w:rFonts w:ascii="Times New Roman" w:hAnsi="Times New Roman" w:cs="Times New Roman"/>
          <w:noProof/>
          <w:sz w:val="24"/>
          <w:szCs w:val="24"/>
        </w:rPr>
      </w:pPr>
    </w:p>
    <w:p w:rsidR="008B66F6" w:rsidRDefault="008B66F6" w:rsidP="00EB5916">
      <w:pPr>
        <w:spacing w:after="120"/>
        <w:jc w:val="center"/>
        <w:rPr>
          <w:rFonts w:ascii="Times New Roman" w:hAnsi="Times New Roman" w:cs="Times New Roman"/>
          <w:noProof/>
          <w:sz w:val="24"/>
          <w:szCs w:val="24"/>
        </w:rPr>
      </w:pPr>
    </w:p>
    <w:p w:rsidR="008B66F6" w:rsidRDefault="008B66F6" w:rsidP="00EB5916">
      <w:pPr>
        <w:spacing w:after="120"/>
        <w:jc w:val="center"/>
        <w:rPr>
          <w:rFonts w:ascii="Times New Roman" w:hAnsi="Times New Roman" w:cs="Times New Roman"/>
          <w:noProof/>
          <w:sz w:val="24"/>
          <w:szCs w:val="24"/>
        </w:rPr>
      </w:pPr>
    </w:p>
    <w:p w:rsidR="008B66F6" w:rsidRDefault="008B66F6" w:rsidP="00EB5916">
      <w:pPr>
        <w:spacing w:after="120"/>
        <w:jc w:val="center"/>
        <w:rPr>
          <w:rFonts w:ascii="Times New Roman" w:hAnsi="Times New Roman" w:cs="Times New Roman"/>
          <w:noProof/>
          <w:sz w:val="24"/>
          <w:szCs w:val="24"/>
        </w:rPr>
      </w:pPr>
    </w:p>
    <w:p w:rsidR="008B66F6" w:rsidRDefault="008B66F6" w:rsidP="00EB5916">
      <w:pPr>
        <w:spacing w:after="120"/>
        <w:jc w:val="center"/>
        <w:rPr>
          <w:rFonts w:ascii="Times New Roman" w:hAnsi="Times New Roman" w:cs="Times New Roman"/>
          <w:noProof/>
          <w:sz w:val="24"/>
          <w:szCs w:val="24"/>
        </w:rPr>
      </w:pPr>
    </w:p>
    <w:p w:rsidR="008B66F6" w:rsidRDefault="008B66F6" w:rsidP="00EB5916">
      <w:pPr>
        <w:spacing w:after="120"/>
        <w:jc w:val="center"/>
        <w:rPr>
          <w:rFonts w:ascii="Times New Roman" w:hAnsi="Times New Roman" w:cs="Times New Roman"/>
          <w:sz w:val="24"/>
          <w:szCs w:val="24"/>
        </w:rPr>
      </w:pPr>
    </w:p>
    <w:p w:rsidR="00EB5916" w:rsidRDefault="00EB5916" w:rsidP="00EB5916">
      <w:pPr>
        <w:spacing w:after="120"/>
        <w:jc w:val="center"/>
        <w:rPr>
          <w:rFonts w:ascii="Times New Roman" w:hAnsi="Times New Roman" w:cs="Times New Roman"/>
          <w:sz w:val="24"/>
          <w:szCs w:val="24"/>
        </w:rPr>
      </w:pPr>
      <w:r w:rsidRPr="008441E6">
        <w:rPr>
          <w:rFonts w:ascii="Times New Roman" w:hAnsi="Times New Roman" w:cs="Times New Roman"/>
          <w:b/>
          <w:sz w:val="24"/>
          <w:szCs w:val="24"/>
          <w:highlight w:val="yellow"/>
        </w:rPr>
        <w:t>Layout Plan:</w:t>
      </w:r>
      <w:r w:rsidRPr="008441E6">
        <w:rPr>
          <w:rFonts w:ascii="Times New Roman" w:hAnsi="Times New Roman" w:cs="Times New Roman"/>
          <w:sz w:val="24"/>
          <w:szCs w:val="24"/>
          <w:highlight w:val="yellow"/>
        </w:rPr>
        <w:t xml:space="preserve"> The layout plan of the proposed </w:t>
      </w:r>
      <w:proofErr w:type="spellStart"/>
      <w:r w:rsidR="0050797F">
        <w:rPr>
          <w:rFonts w:ascii="Times New Roman" w:hAnsi="Times New Roman" w:cs="Times New Roman"/>
          <w:sz w:val="24"/>
          <w:szCs w:val="24"/>
          <w:highlight w:val="yellow"/>
        </w:rPr>
        <w:t>Poura</w:t>
      </w:r>
      <w:proofErr w:type="spellEnd"/>
      <w:r w:rsidR="0050797F">
        <w:rPr>
          <w:rFonts w:ascii="Times New Roman" w:hAnsi="Times New Roman" w:cs="Times New Roman"/>
          <w:sz w:val="24"/>
          <w:szCs w:val="24"/>
          <w:highlight w:val="yellow"/>
        </w:rPr>
        <w:t xml:space="preserve"> </w:t>
      </w:r>
      <w:r w:rsidR="00031B1D" w:rsidRPr="008441E6">
        <w:rPr>
          <w:rFonts w:ascii="Times New Roman" w:hAnsi="Times New Roman" w:cs="Times New Roman"/>
          <w:sz w:val="24"/>
          <w:szCs w:val="24"/>
          <w:highlight w:val="yellow"/>
        </w:rPr>
        <w:t>Super</w:t>
      </w:r>
      <w:r w:rsidRPr="008441E6">
        <w:rPr>
          <w:rFonts w:ascii="Times New Roman" w:hAnsi="Times New Roman" w:cs="Times New Roman"/>
          <w:sz w:val="24"/>
          <w:szCs w:val="24"/>
          <w:highlight w:val="yellow"/>
        </w:rPr>
        <w:t xml:space="preserve"> Market</w:t>
      </w:r>
    </w:p>
    <w:p w:rsidR="0096305E" w:rsidRPr="008D0855" w:rsidRDefault="007446EE" w:rsidP="003E6BE1">
      <w:pPr>
        <w:pStyle w:val="Heading2"/>
        <w:numPr>
          <w:ilvl w:val="1"/>
          <w:numId w:val="47"/>
        </w:numPr>
        <w:ind w:left="540" w:hanging="540"/>
      </w:pPr>
      <w:bookmarkStart w:id="18" w:name="_Toc526170067"/>
      <w:r>
        <w:t>Ownership of the Subproject’s L</w:t>
      </w:r>
      <w:r w:rsidR="0096305E" w:rsidRPr="00EB055C">
        <w:t>and</w:t>
      </w:r>
      <w:bookmarkEnd w:id="18"/>
    </w:p>
    <w:p w:rsidR="0096305E" w:rsidRDefault="006D5D37" w:rsidP="00CF06B8">
      <w:pPr>
        <w:spacing w:after="120"/>
        <w:jc w:val="both"/>
        <w:rPr>
          <w:rFonts w:ascii="Times New Roman" w:hAnsi="Times New Roman" w:cs="Times New Roman"/>
          <w:sz w:val="24"/>
          <w:szCs w:val="24"/>
        </w:rPr>
      </w:pPr>
      <w:proofErr w:type="spellStart"/>
      <w:r>
        <w:rPr>
          <w:rFonts w:ascii="Times New Roman" w:hAnsi="Times New Roman" w:cs="Times New Roman"/>
          <w:sz w:val="24"/>
          <w:szCs w:val="24"/>
        </w:rPr>
        <w:t>Betagi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Pourashava</w:t>
      </w:r>
      <w:proofErr w:type="spellEnd"/>
      <w:r w:rsidR="0096305E" w:rsidRPr="00A95DE0">
        <w:rPr>
          <w:rFonts w:ascii="Times New Roman" w:hAnsi="Times New Roman" w:cs="Times New Roman"/>
          <w:sz w:val="24"/>
          <w:szCs w:val="24"/>
        </w:rPr>
        <w:t xml:space="preserve"> is the legal owner of the proposed land where the </w:t>
      </w:r>
      <w:r w:rsidR="00031B1D">
        <w:rPr>
          <w:rFonts w:ascii="Times New Roman" w:hAnsi="Times New Roman" w:cs="Times New Roman"/>
          <w:sz w:val="24"/>
          <w:szCs w:val="24"/>
        </w:rPr>
        <w:t>Super</w:t>
      </w:r>
      <w:r w:rsidR="0096305E">
        <w:rPr>
          <w:rFonts w:ascii="Times New Roman" w:hAnsi="Times New Roman" w:cs="Times New Roman"/>
          <w:sz w:val="24"/>
          <w:szCs w:val="24"/>
        </w:rPr>
        <w:t xml:space="preserve"> Market </w:t>
      </w:r>
      <w:r w:rsidR="00B34004">
        <w:rPr>
          <w:rFonts w:ascii="Times New Roman" w:hAnsi="Times New Roman" w:cs="Times New Roman"/>
          <w:sz w:val="24"/>
          <w:szCs w:val="24"/>
        </w:rPr>
        <w:t xml:space="preserve">will be </w:t>
      </w:r>
      <w:r w:rsidR="00B24704">
        <w:rPr>
          <w:rFonts w:ascii="Times New Roman" w:hAnsi="Times New Roman" w:cs="Times New Roman"/>
          <w:sz w:val="24"/>
          <w:szCs w:val="24"/>
        </w:rPr>
        <w:t>constructed</w:t>
      </w:r>
      <w:r w:rsidR="0096305E" w:rsidRPr="00A95DE0">
        <w:rPr>
          <w:rFonts w:ascii="Times New Roman" w:hAnsi="Times New Roman" w:cs="Times New Roman"/>
          <w:sz w:val="24"/>
          <w:szCs w:val="24"/>
        </w:rPr>
        <w:t>.</w:t>
      </w:r>
      <w:r w:rsidR="0096305E">
        <w:rPr>
          <w:rFonts w:ascii="Times New Roman" w:hAnsi="Times New Roman" w:cs="Times New Roman"/>
          <w:sz w:val="24"/>
          <w:szCs w:val="24"/>
        </w:rPr>
        <w:t xml:space="preserve"> No land acquisition is required.</w:t>
      </w:r>
    </w:p>
    <w:p w:rsidR="0096305E" w:rsidRDefault="007446EE" w:rsidP="003E6BE1">
      <w:pPr>
        <w:pStyle w:val="Heading2"/>
        <w:numPr>
          <w:ilvl w:val="1"/>
          <w:numId w:val="47"/>
        </w:numPr>
        <w:ind w:left="540" w:hanging="540"/>
      </w:pPr>
      <w:bookmarkStart w:id="19" w:name="_Toc526170068"/>
      <w:r w:rsidRPr="00D11D77">
        <w:t>Present Condition of the Proposed Subproject’s S</w:t>
      </w:r>
      <w:r w:rsidR="0096305E" w:rsidRPr="00D11D77">
        <w:t>ite</w:t>
      </w:r>
      <w:bookmarkEnd w:id="19"/>
    </w:p>
    <w:p w:rsidR="00D11D77" w:rsidRPr="00D11D77" w:rsidRDefault="00D11D77" w:rsidP="00D11D77">
      <w:pPr>
        <w:spacing w:after="120"/>
        <w:jc w:val="both"/>
        <w:rPr>
          <w:rFonts w:ascii="Times New Roman" w:hAnsi="Times New Roman" w:cs="Times New Roman"/>
          <w:sz w:val="24"/>
          <w:szCs w:val="24"/>
        </w:rPr>
      </w:pPr>
      <w:r w:rsidRPr="00D11D77">
        <w:rPr>
          <w:rFonts w:ascii="Times New Roman" w:hAnsi="Times New Roman" w:cs="Times New Roman"/>
          <w:sz w:val="24"/>
          <w:szCs w:val="24"/>
        </w:rPr>
        <w:t xml:space="preserve">The proposed subproject site is owned by the </w:t>
      </w:r>
      <w:proofErr w:type="spellStart"/>
      <w:r w:rsidRPr="00D11D77">
        <w:rPr>
          <w:rFonts w:ascii="Times New Roman" w:hAnsi="Times New Roman" w:cs="Times New Roman"/>
          <w:sz w:val="24"/>
          <w:szCs w:val="24"/>
        </w:rPr>
        <w:t>Betagi</w:t>
      </w:r>
      <w:proofErr w:type="spellEnd"/>
      <w:r w:rsidRPr="00D11D77">
        <w:rPr>
          <w:rFonts w:ascii="Times New Roman" w:hAnsi="Times New Roman" w:cs="Times New Roman"/>
          <w:sz w:val="24"/>
          <w:szCs w:val="24"/>
        </w:rPr>
        <w:t xml:space="preserve"> </w:t>
      </w:r>
      <w:proofErr w:type="spellStart"/>
      <w:r w:rsidRPr="00D11D77">
        <w:rPr>
          <w:rFonts w:ascii="Times New Roman" w:hAnsi="Times New Roman" w:cs="Times New Roman"/>
          <w:sz w:val="24"/>
          <w:szCs w:val="24"/>
        </w:rPr>
        <w:t>Pourashava</w:t>
      </w:r>
      <w:proofErr w:type="spellEnd"/>
      <w:r w:rsidRPr="00D11D77">
        <w:rPr>
          <w:rFonts w:ascii="Times New Roman" w:hAnsi="Times New Roman" w:cs="Times New Roman"/>
          <w:sz w:val="24"/>
          <w:szCs w:val="24"/>
        </w:rPr>
        <w:t xml:space="preserve"> and there is an existi</w:t>
      </w:r>
      <w:r>
        <w:rPr>
          <w:rFonts w:ascii="Times New Roman" w:hAnsi="Times New Roman" w:cs="Times New Roman"/>
          <w:sz w:val="24"/>
          <w:szCs w:val="24"/>
        </w:rPr>
        <w:t>ng damaged semi-</w:t>
      </w:r>
      <w:proofErr w:type="spellStart"/>
      <w:r>
        <w:rPr>
          <w:rFonts w:ascii="Times New Roman" w:hAnsi="Times New Roman" w:cs="Times New Roman"/>
          <w:sz w:val="24"/>
          <w:szCs w:val="24"/>
        </w:rPr>
        <w:t>pucca</w:t>
      </w:r>
      <w:proofErr w:type="spellEnd"/>
      <w:r>
        <w:rPr>
          <w:rFonts w:ascii="Times New Roman" w:hAnsi="Times New Roman" w:cs="Times New Roman"/>
          <w:sz w:val="24"/>
          <w:szCs w:val="24"/>
        </w:rPr>
        <w:t xml:space="preserve"> tin-shed. There </w:t>
      </w:r>
      <w:r w:rsidR="00696205">
        <w:rPr>
          <w:rFonts w:ascii="Times New Roman" w:hAnsi="Times New Roman" w:cs="Times New Roman"/>
          <w:sz w:val="24"/>
          <w:szCs w:val="24"/>
        </w:rPr>
        <w:t>are no trees</w:t>
      </w:r>
      <w:r>
        <w:rPr>
          <w:rFonts w:ascii="Times New Roman" w:hAnsi="Times New Roman" w:cs="Times New Roman"/>
          <w:sz w:val="24"/>
          <w:szCs w:val="24"/>
        </w:rPr>
        <w:t xml:space="preserve"> in the proposed sub-project site</w:t>
      </w:r>
      <w:r w:rsidRPr="00D11D77">
        <w:rPr>
          <w:rFonts w:ascii="Times New Roman" w:hAnsi="Times New Roman" w:cs="Times New Roman"/>
          <w:sz w:val="24"/>
          <w:szCs w:val="24"/>
        </w:rPr>
        <w:t xml:space="preserve">. The total area of the land of the proposed Super market is </w:t>
      </w:r>
      <w:r w:rsidR="00696205">
        <w:rPr>
          <w:rFonts w:ascii="Times New Roman" w:hAnsi="Times New Roman" w:cs="Times New Roman"/>
          <w:sz w:val="24"/>
          <w:szCs w:val="24"/>
        </w:rPr>
        <w:t>966.54sq.m.</w:t>
      </w:r>
      <w:r w:rsidR="005D2392" w:rsidRPr="005D2392">
        <w:rPr>
          <w:rFonts w:ascii="Times New Roman" w:hAnsi="Times New Roman" w:cs="Times New Roman"/>
          <w:sz w:val="24"/>
          <w:szCs w:val="24"/>
        </w:rPr>
        <w:t xml:space="preserve"> </w:t>
      </w:r>
      <w:r w:rsidR="005D2392" w:rsidRPr="00086483">
        <w:rPr>
          <w:rFonts w:ascii="Times New Roman" w:hAnsi="Times New Roman" w:cs="Times New Roman"/>
          <w:sz w:val="24"/>
          <w:szCs w:val="24"/>
        </w:rPr>
        <w:t>It is surrounded by shops at the north and the south; roads at the east and west side.</w:t>
      </w:r>
      <w:r w:rsidR="005D2392">
        <w:rPr>
          <w:rFonts w:ascii="Times New Roman" w:hAnsi="Times New Roman" w:cs="Times New Roman"/>
          <w:sz w:val="24"/>
          <w:szCs w:val="24"/>
        </w:rPr>
        <w:t xml:space="preserve"> </w:t>
      </w:r>
      <w:r w:rsidRPr="00D11D77">
        <w:rPr>
          <w:rFonts w:ascii="Times New Roman" w:hAnsi="Times New Roman" w:cs="Times New Roman"/>
          <w:sz w:val="24"/>
          <w:szCs w:val="24"/>
        </w:rPr>
        <w:t xml:space="preserve">The presentation condition of different portion of the </w:t>
      </w:r>
      <w:r w:rsidR="002571E9">
        <w:rPr>
          <w:rFonts w:ascii="Times New Roman" w:hAnsi="Times New Roman" w:cs="Times New Roman"/>
          <w:sz w:val="24"/>
          <w:szCs w:val="24"/>
        </w:rPr>
        <w:t>proposed site</w:t>
      </w:r>
      <w:r w:rsidRPr="00D11D77">
        <w:rPr>
          <w:rFonts w:ascii="Times New Roman" w:hAnsi="Times New Roman" w:cs="Times New Roman"/>
          <w:sz w:val="24"/>
          <w:szCs w:val="24"/>
        </w:rPr>
        <w:t xml:space="preserve"> is depicted in Picture 1, Picture2, Picture </w:t>
      </w:r>
      <w:proofErr w:type="gramStart"/>
      <w:r w:rsidRPr="00D11D77">
        <w:rPr>
          <w:rFonts w:ascii="Times New Roman" w:hAnsi="Times New Roman" w:cs="Times New Roman"/>
          <w:sz w:val="24"/>
          <w:szCs w:val="24"/>
        </w:rPr>
        <w:t>3</w:t>
      </w:r>
      <w:proofErr w:type="gramEnd"/>
      <w:r w:rsidRPr="00D11D77">
        <w:rPr>
          <w:rFonts w:ascii="Times New Roman" w:hAnsi="Times New Roman" w:cs="Times New Roman"/>
          <w:sz w:val="24"/>
          <w:szCs w:val="24"/>
        </w:rPr>
        <w:t xml:space="preserve"> and Picture 4.</w:t>
      </w: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5700EF" w:rsidP="00B46558">
      <w:pPr>
        <w:spacing w:after="1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8656" behindDoc="1" locked="0" layoutInCell="1" allowOverlap="1">
                <wp:simplePos x="0" y="0"/>
                <wp:positionH relativeFrom="column">
                  <wp:posOffset>1522095</wp:posOffset>
                </wp:positionH>
                <wp:positionV relativeFrom="paragraph">
                  <wp:posOffset>187960</wp:posOffset>
                </wp:positionV>
                <wp:extent cx="2976245" cy="542290"/>
                <wp:effectExtent l="0" t="0" r="0" b="3175"/>
                <wp:wrapNone/>
                <wp:docPr id="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54229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B0191" w:rsidRPr="00094D03" w:rsidRDefault="003B0191" w:rsidP="008441E6">
                            <w:pPr>
                              <w:rPr>
                                <w:rFonts w:ascii="Times New Roman" w:hAnsi="Times New Roman" w:cs="Times New Roman"/>
                                <w:sz w:val="24"/>
                                <w:szCs w:val="24"/>
                              </w:rPr>
                            </w:pPr>
                            <w:r w:rsidRPr="00696205">
                              <w:rPr>
                                <w:rFonts w:ascii="Times New Roman" w:hAnsi="Times New Roman" w:cs="Times New Roman"/>
                                <w:b/>
                                <w:sz w:val="24"/>
                                <w:szCs w:val="24"/>
                                <w:highlight w:val="yellow"/>
                              </w:rPr>
                              <w:t xml:space="preserve">Picture 1: </w:t>
                            </w:r>
                            <w:r w:rsidRPr="00A85FD3">
                              <w:rPr>
                                <w:rFonts w:ascii="Times New Roman" w:hAnsi="Times New Roman" w:cs="Times New Roman"/>
                                <w:sz w:val="24"/>
                                <w:szCs w:val="24"/>
                                <w:highlight w:val="yellow"/>
                              </w:rPr>
                              <w:t>North side view of the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19.85pt;margin-top:14.8pt;width:234.35pt;height:42.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CapAIAAE8FAAAOAAAAZHJzL2Uyb0RvYy54bWysVMlu2zAQvRfoPxC8O1oqLxIiB7FTFwXS&#10;BUj6AbRIWUS5laQtpUX/vUPKdpz2UhT1gSaH1Js3bx55fTNIgQ7MOq5VjbOrFCOmGk252tX4y+Nm&#10;ssDIeaIoEVqxGj8xh2+Wr19d96Ziue60oMwiAFGu6k2NO+9NlSSu6Zgk7kobpmCz1VYSD0u7S6gl&#10;PaBLkeRpOkt6bamxumHOQfRu3MTLiN+2rPGf2tYxj0SNgZuPo43jNozJ8ppUO0tMx5sjDfIPLCTh&#10;CpKeoe6IJ2hv+R9QkjdWO936q0bLRLctb1isAarJ0t+qeeiIYbEWEMeZs0zu/8E2Hw+fLeK0xuUU&#10;I0Uk9OiRDR6t9ICyqE9vXAXHHgwc9APEoc+xVmfudfPVIaXXHVE7dmut7jtGKPDLgrLJxaehI65y&#10;AWTbf9AU8pC91xFoaK0M4oEcCNChT0/n3gQuDQTzcj7LC+DYwN60yPMykktIdfraWOffMS1RmNTY&#10;Qu8jOjncOx/YkOp0JCRzWnC64ULERfAbWwuLDgScIvxYodhLoDrGsjT8RsNAHGw1xk80omUDRMz0&#10;Al2okEPpkG0kMkagNqAW9kKV0S4/yiwv0lVeTjazxXxSbIrppJyni0malatylhZlcbf5GerKiqrj&#10;lDJ1zxU7WTcr/s4ax0s0mi6aF/U1nr2ZplGyF+yd3W3PykQRziVfSii5h5ssuKzx4kKq4Ie3isZ7&#10;5gkX4zx5ST9KBhqc/qMq0T3BMKN1/LAdolGnoQfBTFtNn8BOVkO3wTPwCsGk0/Y7Rj3c6Bq7b3ti&#10;GUbivQJLlllRhCcgLorpPIeFvdzZXu4Q1QBUjT1G43Ttx2djbyzfdZBptIjSt2DjlkeHPbOCSsIC&#10;bm2s6fjChGfhch1PPb+Dy18AAAD//wMAUEsDBBQABgAIAAAAIQCkXVG+4gAAAAoBAAAPAAAAZHJz&#10;L2Rvd25yZXYueG1sTI9NT8MwDIbvSPyHyEhcEEu3snUrTSeE+JC4sW4gbllj2orGqZqsLf8ec4Kb&#10;LT96/bzZdrKtGLD3jSMF81kEAql0pqFKwb54vF6D8EGT0a0jVPCNHrb5+VmmU+NGesVhFyrBIeRT&#10;raAOoUul9GWNVvuZ65D49ul6qwOvfSVNr0cOt61cRNFKWt0Qf6h1h/c1ll+7k1XwcVW9v/jp6TDG&#10;y7h7eB6K5M0USl1eTHe3IAJO4Q+GX31Wh5ydju5ExotWwSLeJIzysFmBYCCJ1jcgjkzOlxHIPJP/&#10;K+Q/AAAA//8DAFBLAQItABQABgAIAAAAIQC2gziS/gAAAOEBAAATAAAAAAAAAAAAAAAAAAAAAABb&#10;Q29udGVudF9UeXBlc10ueG1sUEsBAi0AFAAGAAgAAAAhADj9If/WAAAAlAEAAAsAAAAAAAAAAAAA&#10;AAAALwEAAF9yZWxzLy5yZWxzUEsBAi0AFAAGAAgAAAAhAHNNgJqkAgAATwUAAA4AAAAAAAAAAAAA&#10;AAAALgIAAGRycy9lMm9Eb2MueG1sUEsBAi0AFAAGAAgAAAAhAKRdUb7iAAAACgEAAA8AAAAAAAAA&#10;AAAAAAAA/gQAAGRycy9kb3ducmV2LnhtbFBLBQYAAAAABAAEAPMAAAANBgAAAAA=&#10;" fillcolor="white [3201]" stroked="f" strokeweight=".5pt">
                <v:textbox>
                  <w:txbxContent>
                    <w:p w:rsidR="003B0191" w:rsidRPr="00094D03" w:rsidRDefault="003B0191" w:rsidP="008441E6">
                      <w:pPr>
                        <w:rPr>
                          <w:rFonts w:ascii="Times New Roman" w:hAnsi="Times New Roman" w:cs="Times New Roman"/>
                          <w:sz w:val="24"/>
                          <w:szCs w:val="24"/>
                        </w:rPr>
                      </w:pPr>
                      <w:r w:rsidRPr="00696205">
                        <w:rPr>
                          <w:rFonts w:ascii="Times New Roman" w:hAnsi="Times New Roman" w:cs="Times New Roman"/>
                          <w:b/>
                          <w:sz w:val="24"/>
                          <w:szCs w:val="24"/>
                          <w:highlight w:val="yellow"/>
                        </w:rPr>
                        <w:t xml:space="preserve">Picture 1: </w:t>
                      </w:r>
                      <w:r w:rsidRPr="00A85FD3">
                        <w:rPr>
                          <w:rFonts w:ascii="Times New Roman" w:hAnsi="Times New Roman" w:cs="Times New Roman"/>
                          <w:sz w:val="24"/>
                          <w:szCs w:val="24"/>
                          <w:highlight w:val="yellow"/>
                        </w:rPr>
                        <w:t>North side view of the site</w:t>
                      </w:r>
                    </w:p>
                  </w:txbxContent>
                </v:textbox>
              </v:shape>
            </w:pict>
          </mc:Fallback>
        </mc:AlternateContent>
      </w: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5700EF" w:rsidP="00B46558">
      <w:pPr>
        <w:spacing w:after="1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1" locked="0" layoutInCell="1" allowOverlap="1">
                <wp:simplePos x="0" y="0"/>
                <wp:positionH relativeFrom="column">
                  <wp:posOffset>1644015</wp:posOffset>
                </wp:positionH>
                <wp:positionV relativeFrom="paragraph">
                  <wp:posOffset>248285</wp:posOffset>
                </wp:positionV>
                <wp:extent cx="2646680" cy="466725"/>
                <wp:effectExtent l="0" t="0" r="0" b="1270"/>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4667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B0191" w:rsidRPr="00094D03" w:rsidRDefault="003B0191" w:rsidP="008441E6">
                            <w:pPr>
                              <w:rPr>
                                <w:rFonts w:ascii="Times New Roman" w:hAnsi="Times New Roman" w:cs="Times New Roman"/>
                                <w:sz w:val="24"/>
                                <w:szCs w:val="24"/>
                              </w:rPr>
                            </w:pPr>
                            <w:r w:rsidRPr="00A85FD3">
                              <w:rPr>
                                <w:rFonts w:ascii="Times New Roman" w:hAnsi="Times New Roman" w:cs="Times New Roman"/>
                                <w:b/>
                                <w:sz w:val="24"/>
                                <w:szCs w:val="24"/>
                                <w:highlight w:val="yellow"/>
                              </w:rPr>
                              <w:t xml:space="preserve">Picture 2: </w:t>
                            </w:r>
                            <w:r w:rsidRPr="00A85FD3">
                              <w:rPr>
                                <w:rFonts w:ascii="Times New Roman" w:hAnsi="Times New Roman" w:cs="Times New Roman"/>
                                <w:sz w:val="24"/>
                                <w:szCs w:val="24"/>
                                <w:highlight w:val="yellow"/>
                              </w:rPr>
                              <w:t>South side view of the site</w:t>
                            </w:r>
                          </w:p>
                          <w:p w:rsidR="003B0191" w:rsidRDefault="003B0191" w:rsidP="008441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129.45pt;margin-top:19.55pt;width:208.4pt;height:36.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gBowIAAE8FAAAOAAAAZHJzL2Uyb0RvYy54bWysVNuO2yAQfa/Uf0C8Z32p48TWOqu9NFWl&#10;7UXa7QcQg2NULi6Q2NtV/70DJGm2famq5sGBGTgz53Dg8mqSAu2ZsVyrBmcXKUZMtZpytW3wl8f1&#10;bImRdURRIrRiDX5iFl+tXr+6HIea5brXgjKDAETZehwa3Ds31Eli255JYi/0wBQkO20kcTA124Qa&#10;MgK6FEmepmUyakMHo1tmLUTvYhKvAn7XsdZ96jrLHBINht5c+Jrw3fhvsrok9daQoeftoQ3yD11I&#10;whUUPUHdEUfQzvA/oCRvjba6cxetlonuOt6ywAHYZOlvbB56MrDABcSxw0km+/9g24/7zwZx2uCq&#10;wEgRCWf0yCaHbvSEssLrMw62hmUPAyx0E8ThnANXO9zr9qtFSt/2RG3ZtTF67Bmh0F/mdyZnWyOO&#10;9SCb8YOmUIfsnA5AU2ekFw/kQIAO5/R0OhvfSwvBvCzKcgmpFnIwXOTzUILUx92Dse4d0xL5QYMN&#10;nH1AJ/t763w3pD4u8cWsFpyuuRBh4v3GboVBewJOES4yFDsJrcZYlvpfNAzEwVYxHkKAHSzrIUKl&#10;F+hC+RpK+2qxkRgBbtCaz3mWwS7PVZYX6U1ezdblcjEr1sV8Vi3S5SzNqpuqTIuquFv/8Lyyou45&#10;pUzdc8WO1s2Kv7PG4RJF0wXzorHB5Zt5GiR70b01281JmSDCifK5hJI7uMmCywYvz6TyfnirKNAm&#10;tSNcxHHysv0gGWhw/A+qBPd4w0TruGkzBaOWR1NuNH0COxkNpw3GgFcIBr023zEa4UY32H7bEcMw&#10;Eu8VWLLKisI/AWFSzBc5TMx5ZnOeIaoFqAY7jOLw1sVnYzcYvu2hUrSI0tdg444Hh3m/x66AiZ/A&#10;rQ2cDi+MfxbO52HVr3dw9RMAAP//AwBQSwMEFAAGAAgAAAAhAMqgAiviAAAACgEAAA8AAABkcnMv&#10;ZG93bnJldi54bWxMj8tOwzAQRfdI/IM1SGwQdR5K0oY4FUI8pO5oWhA7NzZJRDyOYjcJf8+wguXo&#10;Ht17ptgupmeTHl1nUUC4CoBprK3qsBFwqJ5u18Ccl6hkb1EL+NYOtuXlRSFzZWd81dPeN4xK0OVS&#10;QOv9kHPu6lYb6VZ20EjZpx2N9HSODVejnKnc9DwKgpQb2SEttHLQD62uv/ZnI+DjpnnfueX5OMdJ&#10;PDy+TFX2piohrq+W+ztgXi/+D4ZffVKHkpxO9ozKsV5AlKw3hAqINyEwAtIsyYCdiAyjFHhZ8P8v&#10;lD8AAAD//wMAUEsBAi0AFAAGAAgAAAAhALaDOJL+AAAA4QEAABMAAAAAAAAAAAAAAAAAAAAAAFtD&#10;b250ZW50X1R5cGVzXS54bWxQSwECLQAUAAYACAAAACEAOP0h/9YAAACUAQAACwAAAAAAAAAAAAAA&#10;AAAvAQAAX3JlbHMvLnJlbHNQSwECLQAUAAYACAAAACEAWNCoAaMCAABPBQAADgAAAAAAAAAAAAAA&#10;AAAuAgAAZHJzL2Uyb0RvYy54bWxQSwECLQAUAAYACAAAACEAyqACK+IAAAAKAQAADwAAAAAAAAAA&#10;AAAAAAD9BAAAZHJzL2Rvd25yZXYueG1sUEsFBgAAAAAEAAQA8wAAAAwGAAAAAA==&#10;" fillcolor="white [3201]" stroked="f" strokeweight=".5pt">
                <v:textbox>
                  <w:txbxContent>
                    <w:p w:rsidR="003B0191" w:rsidRPr="00094D03" w:rsidRDefault="003B0191" w:rsidP="008441E6">
                      <w:pPr>
                        <w:rPr>
                          <w:rFonts w:ascii="Times New Roman" w:hAnsi="Times New Roman" w:cs="Times New Roman"/>
                          <w:sz w:val="24"/>
                          <w:szCs w:val="24"/>
                        </w:rPr>
                      </w:pPr>
                      <w:r w:rsidRPr="00A85FD3">
                        <w:rPr>
                          <w:rFonts w:ascii="Times New Roman" w:hAnsi="Times New Roman" w:cs="Times New Roman"/>
                          <w:b/>
                          <w:sz w:val="24"/>
                          <w:szCs w:val="24"/>
                          <w:highlight w:val="yellow"/>
                        </w:rPr>
                        <w:t xml:space="preserve">Picture 2: </w:t>
                      </w:r>
                      <w:r w:rsidRPr="00A85FD3">
                        <w:rPr>
                          <w:rFonts w:ascii="Times New Roman" w:hAnsi="Times New Roman" w:cs="Times New Roman"/>
                          <w:sz w:val="24"/>
                          <w:szCs w:val="24"/>
                          <w:highlight w:val="yellow"/>
                        </w:rPr>
                        <w:t>South side view of the site</w:t>
                      </w:r>
                    </w:p>
                    <w:p w:rsidR="003B0191" w:rsidRDefault="003B0191" w:rsidP="008441E6"/>
                  </w:txbxContent>
                </v:textbox>
              </v:shape>
            </w:pict>
          </mc:Fallback>
        </mc:AlternateContent>
      </w: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5700EF" w:rsidP="00B46558">
      <w:pPr>
        <w:spacing w:after="1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4800" behindDoc="1" locked="0" layoutInCell="1" allowOverlap="1">
                <wp:simplePos x="0" y="0"/>
                <wp:positionH relativeFrom="column">
                  <wp:posOffset>1430020</wp:posOffset>
                </wp:positionH>
                <wp:positionV relativeFrom="paragraph">
                  <wp:posOffset>130175</wp:posOffset>
                </wp:positionV>
                <wp:extent cx="3096895" cy="499745"/>
                <wp:effectExtent l="1270" t="2540" r="0" b="2540"/>
                <wp:wrapNone/>
                <wp:docPr id="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49974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B0191" w:rsidRPr="007446EE" w:rsidRDefault="003B0191">
                            <w:pPr>
                              <w:rPr>
                                <w:rFonts w:ascii="Times New Roman" w:hAnsi="Times New Roman" w:cs="Times New Roman"/>
                                <w:sz w:val="24"/>
                                <w:szCs w:val="24"/>
                              </w:rPr>
                            </w:pPr>
                            <w:r w:rsidRPr="00A85FD3">
                              <w:rPr>
                                <w:rFonts w:ascii="Times New Roman" w:hAnsi="Times New Roman" w:cs="Times New Roman"/>
                                <w:b/>
                                <w:sz w:val="24"/>
                                <w:szCs w:val="24"/>
                                <w:highlight w:val="yellow"/>
                              </w:rPr>
                              <w:t>Picture 3:</w:t>
                            </w:r>
                            <w:r w:rsidRPr="00A85FD3">
                              <w:rPr>
                                <w:rFonts w:ascii="Times New Roman" w:hAnsi="Times New Roman" w:cs="Times New Roman"/>
                                <w:sz w:val="24"/>
                                <w:szCs w:val="24"/>
                                <w:highlight w:val="yellow"/>
                              </w:rPr>
                              <w:t xml:space="preserve"> East side view of the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112.6pt;margin-top:10.25pt;width:243.85pt;height:39.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WapQIAAE8FAAAOAAAAZHJzL2Uyb0RvYy54bWysVNuO2yAQfa/Uf0C8Z21nnYutdVZ7aapK&#10;24u02w8ggGNULi6Q2Nuq/94BkjTbvlRV8+DAAGfmnDlwdT0qifbcOmF0g4uLHCOuqWFCbxv8+Wk9&#10;WWLkPNGMSKN5g5+5w9er16+uhr7mU9MZybhFAKJdPfQN7rzv6yxztOOKuAvTcw2LrbGKeJjabcYs&#10;GQBdyWya5/NsMJb11lDuHETv0yJeRfy25dR/bFvHPZINhtp8/Nr43YRvtroi9daSvhP0UAb5hyoU&#10;ERqSnqDuiSdoZ8UfUEpQa5xp/QU1KjNtKyiPHIBNkf/G5rEjPY9cQBzXn2Ry/w+Wfth/skiwBleX&#10;GGmioEdPfPTo1oyomAd9ht7VsO2xh41+hDj0OXJ1/YOhXxzS5q4jestvrDVDxwmD+opwMjs7mnBc&#10;ANkM7w2DPGTnTQQaW6uCeCAHAnTo0/OpN6EWCsHLvJovqxlGFNbKqlqUs5iC1MfTvXX+LTcKhUGD&#10;LfQ+opP9g/OhGlIft4RkzkjB1kLKOAl+43fSoj0Bp0ifGMqdglJTrMjDLxkG4mCrFI8hwI6WDRAx&#10;0wt0qUMObUK2VEiKADcoLawFltEu36tiWua302qyni8Xk3JdzibVIl9O8qK6reZ5WZX36x+BV1HW&#10;nWCM6weh+dG6Rfl31jhcomS6aF40NHh+OcujZC+qd3a7OSkTRThRPpdQCQ83WQrV4OWZVMEPbzQD&#10;2qT2RMg0zl6WHyUDDY7/UZXonmCYZB0/bsZo1MXRlBvDnsFO1kC3wTPwCsGgM/YbRgPc6Aa7rzti&#10;OUbynQZLVkVZhicgTsrZYgoTe76yOV8hmgJUgz1GaXjn07Ox663YdpApWUSbG7BxK6LDgt9TVcAk&#10;TODWRk6HFyY8C+fzuOvXO7j6CQAA//8DAFBLAwQUAAYACAAAACEA4AG52uEAAAAJAQAADwAAAGRy&#10;cy9kb3ducmV2LnhtbEyPy07DMBBF90j8gzVIbBB16qqUhDgVQjyk7mh4iJ0bD0lEPI5iNwl/z7CC&#10;3Yzm6M65+XZ2nRhxCK0nDctFAgKp8ralWsNL+XB5DSJEQ9Z0nlDDNwbYFqcnucmsn+gZx32sBYdQ&#10;yIyGJsY+kzJUDToTFr5H4tunH5yJvA61tIOZONx1UiXJlXSmJf7QmB7vGqy+9ken4eOift+F+fF1&#10;Wq1X/f3TWG7ebKn1+dl8ewMi4hz/YPjVZ3Uo2Ongj2SD6DQotVaM8pCsQTCwWaoUxEFDmiqQRS7/&#10;Nyh+AAAA//8DAFBLAQItABQABgAIAAAAIQC2gziS/gAAAOEBAAATAAAAAAAAAAAAAAAAAAAAAABb&#10;Q29udGVudF9UeXBlc10ueG1sUEsBAi0AFAAGAAgAAAAhADj9If/WAAAAlAEAAAsAAAAAAAAAAAAA&#10;AAAALwEAAF9yZWxzLy5yZWxzUEsBAi0AFAAGAAgAAAAhACAXdZqlAgAATwUAAA4AAAAAAAAAAAAA&#10;AAAALgIAAGRycy9lMm9Eb2MueG1sUEsBAi0AFAAGAAgAAAAhAOABudrhAAAACQEAAA8AAAAAAAAA&#10;AAAAAAAA/wQAAGRycy9kb3ducmV2LnhtbFBLBQYAAAAABAAEAPMAAAANBgAAAAA=&#10;" fillcolor="white [3201]" stroked="f" strokeweight=".5pt">
                <v:textbox>
                  <w:txbxContent>
                    <w:p w:rsidR="003B0191" w:rsidRPr="007446EE" w:rsidRDefault="003B0191">
                      <w:pPr>
                        <w:rPr>
                          <w:rFonts w:ascii="Times New Roman" w:hAnsi="Times New Roman" w:cs="Times New Roman"/>
                          <w:sz w:val="24"/>
                          <w:szCs w:val="24"/>
                        </w:rPr>
                      </w:pPr>
                      <w:r w:rsidRPr="00A85FD3">
                        <w:rPr>
                          <w:rFonts w:ascii="Times New Roman" w:hAnsi="Times New Roman" w:cs="Times New Roman"/>
                          <w:b/>
                          <w:sz w:val="24"/>
                          <w:szCs w:val="24"/>
                          <w:highlight w:val="yellow"/>
                        </w:rPr>
                        <w:t>Picture 3:</w:t>
                      </w:r>
                      <w:r w:rsidRPr="00A85FD3">
                        <w:rPr>
                          <w:rFonts w:ascii="Times New Roman" w:hAnsi="Times New Roman" w:cs="Times New Roman"/>
                          <w:sz w:val="24"/>
                          <w:szCs w:val="24"/>
                          <w:highlight w:val="yellow"/>
                        </w:rPr>
                        <w:t xml:space="preserve"> East side view of the site</w:t>
                      </w:r>
                    </w:p>
                  </w:txbxContent>
                </v:textbox>
              </v:shape>
            </w:pict>
          </mc:Fallback>
        </mc:AlternateContent>
      </w: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5700EF" w:rsidP="00B46558">
      <w:pPr>
        <w:spacing w:after="1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1" locked="0" layoutInCell="1" allowOverlap="1">
                <wp:simplePos x="0" y="0"/>
                <wp:positionH relativeFrom="column">
                  <wp:posOffset>1830705</wp:posOffset>
                </wp:positionH>
                <wp:positionV relativeFrom="paragraph">
                  <wp:posOffset>166370</wp:posOffset>
                </wp:positionV>
                <wp:extent cx="2696210" cy="643255"/>
                <wp:effectExtent l="1905" t="0" r="0" b="0"/>
                <wp:wrapNone/>
                <wp:docPr id="9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64325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B0191" w:rsidRPr="007446EE" w:rsidRDefault="003B0191">
                            <w:pPr>
                              <w:rPr>
                                <w:rFonts w:ascii="Times New Roman" w:hAnsi="Times New Roman" w:cs="Times New Roman"/>
                                <w:sz w:val="24"/>
                                <w:szCs w:val="24"/>
                              </w:rPr>
                            </w:pPr>
                            <w:r w:rsidRPr="00A85FD3">
                              <w:rPr>
                                <w:rFonts w:ascii="Times New Roman" w:hAnsi="Times New Roman" w:cs="Times New Roman"/>
                                <w:b/>
                                <w:sz w:val="24"/>
                                <w:szCs w:val="24"/>
                                <w:highlight w:val="yellow"/>
                              </w:rPr>
                              <w:t>Picture 4:</w:t>
                            </w:r>
                            <w:r w:rsidRPr="00A85FD3">
                              <w:rPr>
                                <w:rFonts w:ascii="Times New Roman" w:hAnsi="Times New Roman" w:cs="Times New Roman"/>
                                <w:sz w:val="24"/>
                                <w:szCs w:val="24"/>
                                <w:highlight w:val="yellow"/>
                              </w:rPr>
                              <w:t xml:space="preserve"> West side view of the 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left:0;text-align:left;margin-left:144.15pt;margin-top:13.1pt;width:212.3pt;height:50.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zKowIAAE8FAAAOAAAAZHJzL2Uyb0RvYy54bWysVNtuGyEQfa/Uf0C8O3vJ2vGuso5yqatK&#10;6UVK+gEYWC8qly1g76ZV/70DxK7TvlRV/bCGGTgz53Dg8mpSEu25dcLoFhdnOUZcU8OE3rb48+N6&#10;tsTIeaIZkUbzFj9xh69Wr19djkPDS9MbybhFAKJdMw4t7r0fmixztOeKuDMzcA3JzlhFPEztNmOW&#10;jICuZFbm+SIbjWWDNZQ7B9G7lMSriN91nPqPXee4R7LF0JuPXxu/m/DNVpek2Voy9II+t0H+oQtF&#10;hIaiR6g74gnaWfEHlBLUGmc6f0aNykzXCcojB2BT5L+xeejJwCMXEMcNR5nc/4OlH/afLBKsxXWJ&#10;kSYKzuiRTx7dmAkVy6DPOLgGlj0MsNBPEIdzjlzdcG/oF4e0ue2J3vJra83Yc8KgvyLszE62JhwX&#10;QDbje8OgDtl5E4GmzqogHsiBAB3O6el4NqEXCsFyUS/KAlIUcovqvJzPYwnSHHYP1vm33CgUBi22&#10;cPYRnezvnQ/dkOawJBRzRgq2FlLGSfAbv5UW7Qk4RfrEUO4UtJpiRR5+yTAQB1uleAwBdrRsgIiV&#10;XqBLHWpoE6qlRlIEuEFrIRdYRrt8r4uyym/KerZeLC9m1bqaz+qLfDnLi/qmXuRVXd2tfwReRdX0&#10;gjGu74XmB+sW1d9Z4/kSJdNF86IRZD2f51GyF907u90clYkiHCmfSqiEh5sshWrx8kSq4Ic3mgFt&#10;0ngiZBpnL9uPkoEGh/+oSnRPMEyyjp82UzTq0ZQbw57ATtbAaYMx4BWCQW/sN4xGuNEtdl93xHKM&#10;5DsNlqyLqgpPQJxU84sSJvY0sznNEE0BqsUeozS89enZ2A1WbHuolCyizTXYuBPRYcHvqStgEiZw&#10;ayOn5xcmPAun87jq1zu4+gkAAP//AwBQSwMEFAAGAAgAAAAhAHJ6vHrhAAAACgEAAA8AAABkcnMv&#10;ZG93bnJldi54bWxMj01PhDAQhu8m/odmTLwYtyxkF0TKxhg/Em8ufsRbl45ApFNCu4D/3vGkt5nM&#10;k3eet9gtthcTjr5zpGC9ikAg1c501Ch4qe4vMxA+aDK6d4QKvtHDrjw9KXRu3EzPOO1DIziEfK4V&#10;tCEMuZS+btFqv3IDEt8+3Wh14HVspBn1zOG2l3EUbaXVHfGHVg9422L9tT9aBR8XzfuTXx5e52ST&#10;DHePU5W+mUqp87Pl5hpEwCX8wfCrz+pQstPBHcl40SuIsyxhlIdtDIKBdB1fgTgwGacbkGUh/1co&#10;fwAAAP//AwBQSwECLQAUAAYACAAAACEAtoM4kv4AAADhAQAAEwAAAAAAAAAAAAAAAAAAAAAAW0Nv&#10;bnRlbnRfVHlwZXNdLnhtbFBLAQItABQABgAIAAAAIQA4/SH/1gAAAJQBAAALAAAAAAAAAAAAAAAA&#10;AC8BAABfcmVscy8ucmVsc1BLAQItABQABgAIAAAAIQDOmfzKowIAAE8FAAAOAAAAAAAAAAAAAAAA&#10;AC4CAABkcnMvZTJvRG9jLnhtbFBLAQItABQABgAIAAAAIQByerx64QAAAAoBAAAPAAAAAAAAAAAA&#10;AAAAAP0EAABkcnMvZG93bnJldi54bWxQSwUGAAAAAAQABADzAAAACwYAAAAA&#10;" fillcolor="white [3201]" stroked="f" strokeweight=".5pt">
                <v:textbox>
                  <w:txbxContent>
                    <w:p w:rsidR="003B0191" w:rsidRPr="007446EE" w:rsidRDefault="003B0191">
                      <w:pPr>
                        <w:rPr>
                          <w:rFonts w:ascii="Times New Roman" w:hAnsi="Times New Roman" w:cs="Times New Roman"/>
                          <w:sz w:val="24"/>
                          <w:szCs w:val="24"/>
                        </w:rPr>
                      </w:pPr>
                      <w:r w:rsidRPr="00A85FD3">
                        <w:rPr>
                          <w:rFonts w:ascii="Times New Roman" w:hAnsi="Times New Roman" w:cs="Times New Roman"/>
                          <w:b/>
                          <w:sz w:val="24"/>
                          <w:szCs w:val="24"/>
                          <w:highlight w:val="yellow"/>
                        </w:rPr>
                        <w:t>Picture 4:</w:t>
                      </w:r>
                      <w:r w:rsidRPr="00A85FD3">
                        <w:rPr>
                          <w:rFonts w:ascii="Times New Roman" w:hAnsi="Times New Roman" w:cs="Times New Roman"/>
                          <w:sz w:val="24"/>
                          <w:szCs w:val="24"/>
                          <w:highlight w:val="yellow"/>
                        </w:rPr>
                        <w:t xml:space="preserve"> West side view of the site</w:t>
                      </w:r>
                    </w:p>
                  </w:txbxContent>
                </v:textbox>
              </v:shape>
            </w:pict>
          </mc:Fallback>
        </mc:AlternateContent>
      </w: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A85FD3" w:rsidRDefault="00A85FD3" w:rsidP="00B46558">
      <w:pPr>
        <w:spacing w:after="120"/>
        <w:jc w:val="both"/>
        <w:rPr>
          <w:rFonts w:ascii="Times New Roman" w:hAnsi="Times New Roman" w:cs="Times New Roman"/>
          <w:sz w:val="24"/>
          <w:szCs w:val="24"/>
        </w:rPr>
      </w:pPr>
    </w:p>
    <w:p w:rsidR="007446EE" w:rsidRPr="00094D03" w:rsidRDefault="007446EE" w:rsidP="00B46558">
      <w:pPr>
        <w:spacing w:after="120"/>
        <w:jc w:val="both"/>
        <w:rPr>
          <w:rFonts w:ascii="Times New Roman" w:hAnsi="Times New Roman" w:cs="Times New Roman"/>
          <w:sz w:val="24"/>
          <w:szCs w:val="24"/>
        </w:rPr>
      </w:pPr>
    </w:p>
    <w:p w:rsidR="0096305E" w:rsidRPr="00546D13" w:rsidRDefault="007446EE" w:rsidP="003E6BE1">
      <w:pPr>
        <w:pStyle w:val="Heading2"/>
        <w:numPr>
          <w:ilvl w:val="1"/>
          <w:numId w:val="47"/>
        </w:numPr>
        <w:spacing w:before="0"/>
        <w:rPr>
          <w:rStyle w:val="Heading2Char"/>
          <w:rFonts w:eastAsiaTheme="minorHAnsi"/>
          <w:b/>
          <w:szCs w:val="24"/>
        </w:rPr>
      </w:pPr>
      <w:bookmarkStart w:id="20" w:name="_Toc526170069"/>
      <w:r>
        <w:rPr>
          <w:rStyle w:val="Heading2Char"/>
          <w:rFonts w:eastAsiaTheme="minorHAnsi"/>
          <w:b/>
          <w:szCs w:val="24"/>
        </w:rPr>
        <w:t>Key Activities of the S</w:t>
      </w:r>
      <w:r w:rsidR="0096305E" w:rsidRPr="00546D13">
        <w:rPr>
          <w:rStyle w:val="Heading2Char"/>
          <w:rFonts w:eastAsiaTheme="minorHAnsi"/>
          <w:b/>
          <w:szCs w:val="24"/>
        </w:rPr>
        <w:t>ubproject</w:t>
      </w:r>
      <w:bookmarkEnd w:id="20"/>
    </w:p>
    <w:p w:rsidR="00B24704" w:rsidRDefault="00B24704" w:rsidP="00B24704">
      <w:pPr>
        <w:spacing w:after="120"/>
        <w:jc w:val="both"/>
        <w:rPr>
          <w:rFonts w:ascii="Times New Roman" w:hAnsi="Times New Roman" w:cs="Times New Roman"/>
          <w:sz w:val="24"/>
          <w:szCs w:val="24"/>
        </w:rPr>
      </w:pPr>
      <w:r>
        <w:rPr>
          <w:rFonts w:ascii="Times New Roman" w:hAnsi="Times New Roman" w:cs="Times New Roman"/>
          <w:sz w:val="24"/>
          <w:szCs w:val="24"/>
        </w:rPr>
        <w:t xml:space="preserve">The </w:t>
      </w:r>
      <w:r w:rsidRPr="00546D13">
        <w:rPr>
          <w:rFonts w:ascii="Times New Roman" w:hAnsi="Times New Roman" w:cs="Times New Roman"/>
          <w:sz w:val="24"/>
          <w:szCs w:val="24"/>
        </w:rPr>
        <w:t xml:space="preserve">activities </w:t>
      </w:r>
      <w:r>
        <w:rPr>
          <w:rFonts w:ascii="Times New Roman" w:hAnsi="Times New Roman" w:cs="Times New Roman"/>
          <w:sz w:val="24"/>
          <w:szCs w:val="24"/>
        </w:rPr>
        <w:t>to be carried out during preconstruction include:</w:t>
      </w:r>
    </w:p>
    <w:p w:rsidR="00B24704" w:rsidRPr="00696205" w:rsidRDefault="00B24704" w:rsidP="003E6BE1">
      <w:pPr>
        <w:pStyle w:val="ListParagraph"/>
        <w:numPr>
          <w:ilvl w:val="0"/>
          <w:numId w:val="56"/>
        </w:numPr>
        <w:spacing w:after="120"/>
        <w:jc w:val="both"/>
        <w:rPr>
          <w:rFonts w:ascii="Times New Roman" w:hAnsi="Times New Roman" w:cs="Times New Roman"/>
          <w:sz w:val="24"/>
          <w:szCs w:val="24"/>
        </w:rPr>
      </w:pPr>
      <w:r w:rsidRPr="00696205">
        <w:rPr>
          <w:rFonts w:ascii="Times New Roman" w:hAnsi="Times New Roman" w:cs="Times New Roman"/>
          <w:sz w:val="24"/>
          <w:szCs w:val="24"/>
        </w:rPr>
        <w:t xml:space="preserve">Dismantling of </w:t>
      </w:r>
      <w:r w:rsidR="003B0191" w:rsidRPr="00696205">
        <w:rPr>
          <w:rFonts w:ascii="Times New Roman" w:hAnsi="Times New Roman" w:cs="Times New Roman"/>
          <w:sz w:val="24"/>
          <w:szCs w:val="24"/>
        </w:rPr>
        <w:t xml:space="preserve">existing </w:t>
      </w:r>
      <w:r w:rsidR="003B0191">
        <w:rPr>
          <w:rFonts w:ascii="Times New Roman" w:hAnsi="Times New Roman" w:cs="Times New Roman"/>
          <w:sz w:val="24"/>
          <w:szCs w:val="24"/>
        </w:rPr>
        <w:t>tin</w:t>
      </w:r>
      <w:r w:rsidR="005D2392">
        <w:rPr>
          <w:rFonts w:ascii="Times New Roman" w:hAnsi="Times New Roman" w:cs="Times New Roman"/>
          <w:sz w:val="24"/>
          <w:szCs w:val="24"/>
        </w:rPr>
        <w:t xml:space="preserve"> shed </w:t>
      </w:r>
      <w:r w:rsidRPr="00696205">
        <w:rPr>
          <w:rFonts w:ascii="Times New Roman" w:hAnsi="Times New Roman" w:cs="Times New Roman"/>
          <w:sz w:val="24"/>
          <w:szCs w:val="24"/>
        </w:rPr>
        <w:t>structures</w:t>
      </w:r>
      <w:r w:rsidR="005D2392">
        <w:rPr>
          <w:rFonts w:ascii="Times New Roman" w:hAnsi="Times New Roman" w:cs="Times New Roman"/>
          <w:sz w:val="24"/>
          <w:szCs w:val="24"/>
        </w:rPr>
        <w:t xml:space="preserve"> (2 nos.)</w:t>
      </w:r>
      <w:r w:rsidRPr="00696205">
        <w:rPr>
          <w:rFonts w:ascii="Times New Roman" w:hAnsi="Times New Roman" w:cs="Times New Roman"/>
          <w:sz w:val="24"/>
          <w:szCs w:val="24"/>
        </w:rPr>
        <w:t>;</w:t>
      </w:r>
    </w:p>
    <w:p w:rsidR="00B24704" w:rsidRDefault="00B24704" w:rsidP="003E6BE1">
      <w:pPr>
        <w:pStyle w:val="ListParagraph"/>
        <w:numPr>
          <w:ilvl w:val="0"/>
          <w:numId w:val="56"/>
        </w:numPr>
        <w:spacing w:after="120"/>
        <w:jc w:val="both"/>
        <w:rPr>
          <w:rFonts w:ascii="Times New Roman" w:hAnsi="Times New Roman" w:cs="Times New Roman"/>
          <w:sz w:val="24"/>
          <w:szCs w:val="24"/>
        </w:rPr>
      </w:pPr>
      <w:r>
        <w:rPr>
          <w:rFonts w:ascii="Times New Roman" w:hAnsi="Times New Roman" w:cs="Times New Roman"/>
          <w:sz w:val="24"/>
          <w:szCs w:val="24"/>
        </w:rPr>
        <w:t>Earth work for preparing the site for construction;</w:t>
      </w:r>
    </w:p>
    <w:p w:rsidR="00B24704" w:rsidRDefault="00B24704" w:rsidP="003E6BE1">
      <w:pPr>
        <w:pStyle w:val="ListParagraph"/>
        <w:numPr>
          <w:ilvl w:val="0"/>
          <w:numId w:val="56"/>
        </w:numPr>
        <w:spacing w:after="120"/>
        <w:jc w:val="both"/>
        <w:rPr>
          <w:rFonts w:ascii="Times New Roman" w:hAnsi="Times New Roman" w:cs="Times New Roman"/>
          <w:sz w:val="24"/>
          <w:szCs w:val="24"/>
        </w:rPr>
      </w:pPr>
      <w:r>
        <w:rPr>
          <w:rFonts w:ascii="Times New Roman" w:hAnsi="Times New Roman" w:cs="Times New Roman"/>
          <w:sz w:val="24"/>
          <w:szCs w:val="24"/>
        </w:rPr>
        <w:t>C</w:t>
      </w:r>
      <w:r w:rsidRPr="00546D13">
        <w:rPr>
          <w:rFonts w:ascii="Times New Roman" w:hAnsi="Times New Roman" w:cs="Times New Roman"/>
          <w:sz w:val="24"/>
          <w:szCs w:val="24"/>
        </w:rPr>
        <w:t>onstructio</w:t>
      </w:r>
      <w:r>
        <w:rPr>
          <w:rFonts w:ascii="Times New Roman" w:hAnsi="Times New Roman" w:cs="Times New Roman"/>
          <w:sz w:val="24"/>
          <w:szCs w:val="24"/>
        </w:rPr>
        <w:t>n of the semi-</w:t>
      </w:r>
      <w:proofErr w:type="spellStart"/>
      <w:r>
        <w:rPr>
          <w:rFonts w:ascii="Times New Roman" w:hAnsi="Times New Roman" w:cs="Times New Roman"/>
          <w:sz w:val="24"/>
          <w:szCs w:val="24"/>
        </w:rPr>
        <w:t>pucca</w:t>
      </w:r>
      <w:proofErr w:type="spellEnd"/>
      <w:r>
        <w:rPr>
          <w:rFonts w:ascii="Times New Roman" w:hAnsi="Times New Roman" w:cs="Times New Roman"/>
          <w:sz w:val="24"/>
          <w:szCs w:val="24"/>
        </w:rPr>
        <w:t xml:space="preserve"> site office;</w:t>
      </w:r>
    </w:p>
    <w:p w:rsidR="00B24704" w:rsidRDefault="00B24704" w:rsidP="003E6BE1">
      <w:pPr>
        <w:pStyle w:val="ListParagraph"/>
        <w:numPr>
          <w:ilvl w:val="0"/>
          <w:numId w:val="56"/>
        </w:numPr>
        <w:spacing w:after="120"/>
        <w:jc w:val="both"/>
        <w:rPr>
          <w:rFonts w:ascii="Times New Roman" w:hAnsi="Times New Roman" w:cs="Times New Roman"/>
          <w:sz w:val="24"/>
          <w:szCs w:val="24"/>
        </w:rPr>
      </w:pPr>
      <w:r>
        <w:rPr>
          <w:rFonts w:ascii="Times New Roman" w:hAnsi="Times New Roman" w:cs="Times New Roman"/>
          <w:sz w:val="24"/>
          <w:szCs w:val="24"/>
        </w:rPr>
        <w:t>Construction of semi-</w:t>
      </w:r>
      <w:proofErr w:type="spellStart"/>
      <w:r>
        <w:rPr>
          <w:rFonts w:ascii="Times New Roman" w:hAnsi="Times New Roman" w:cs="Times New Roman"/>
          <w:sz w:val="24"/>
          <w:szCs w:val="24"/>
        </w:rPr>
        <w:t>pucca</w:t>
      </w:r>
      <w:proofErr w:type="spellEnd"/>
      <w:r w:rsidRPr="00546D13">
        <w:rPr>
          <w:rFonts w:ascii="Times New Roman" w:hAnsi="Times New Roman" w:cs="Times New Roman"/>
          <w:sz w:val="24"/>
          <w:szCs w:val="24"/>
        </w:rPr>
        <w:t xml:space="preserve"> labor shed</w:t>
      </w:r>
      <w:r>
        <w:rPr>
          <w:rFonts w:ascii="Times New Roman" w:hAnsi="Times New Roman" w:cs="Times New Roman"/>
          <w:sz w:val="24"/>
          <w:szCs w:val="24"/>
        </w:rPr>
        <w:t>s</w:t>
      </w:r>
      <w:r w:rsidRPr="00546D13">
        <w:rPr>
          <w:rFonts w:ascii="Times New Roman" w:hAnsi="Times New Roman" w:cs="Times New Roman"/>
          <w:sz w:val="24"/>
          <w:szCs w:val="24"/>
        </w:rPr>
        <w:t xml:space="preserve"> with </w:t>
      </w:r>
      <w:r>
        <w:rPr>
          <w:rFonts w:ascii="Times New Roman" w:hAnsi="Times New Roman" w:cs="Times New Roman"/>
          <w:sz w:val="24"/>
          <w:szCs w:val="24"/>
        </w:rPr>
        <w:t>separate latrine facilities for male and</w:t>
      </w:r>
      <w:r w:rsidRPr="00546D13">
        <w:rPr>
          <w:rFonts w:ascii="Times New Roman" w:hAnsi="Times New Roman" w:cs="Times New Roman"/>
          <w:sz w:val="24"/>
          <w:szCs w:val="24"/>
        </w:rPr>
        <w:t xml:space="preserve"> female workers</w:t>
      </w:r>
      <w:r>
        <w:rPr>
          <w:rFonts w:ascii="Times New Roman" w:hAnsi="Times New Roman" w:cs="Times New Roman"/>
          <w:sz w:val="24"/>
          <w:szCs w:val="24"/>
        </w:rPr>
        <w:t>;</w:t>
      </w:r>
    </w:p>
    <w:p w:rsidR="00B24704" w:rsidRDefault="00B24704" w:rsidP="003E6BE1">
      <w:pPr>
        <w:pStyle w:val="ListParagraph"/>
        <w:numPr>
          <w:ilvl w:val="0"/>
          <w:numId w:val="56"/>
        </w:numPr>
        <w:spacing w:after="120"/>
        <w:jc w:val="both"/>
        <w:rPr>
          <w:rFonts w:ascii="Times New Roman" w:hAnsi="Times New Roman" w:cs="Times New Roman"/>
          <w:sz w:val="24"/>
          <w:szCs w:val="24"/>
        </w:rPr>
      </w:pPr>
      <w:r>
        <w:rPr>
          <w:rFonts w:ascii="Times New Roman" w:hAnsi="Times New Roman" w:cs="Times New Roman"/>
          <w:sz w:val="24"/>
          <w:szCs w:val="24"/>
        </w:rPr>
        <w:t xml:space="preserve">Construction of </w:t>
      </w:r>
      <w:proofErr w:type="spellStart"/>
      <w:r>
        <w:rPr>
          <w:rFonts w:ascii="Times New Roman" w:hAnsi="Times New Roman" w:cs="Times New Roman"/>
          <w:sz w:val="24"/>
          <w:szCs w:val="24"/>
        </w:rPr>
        <w:t>pucca</w:t>
      </w:r>
      <w:proofErr w:type="spellEnd"/>
      <w:r>
        <w:rPr>
          <w:rFonts w:ascii="Times New Roman" w:hAnsi="Times New Roman" w:cs="Times New Roman"/>
          <w:sz w:val="24"/>
          <w:szCs w:val="24"/>
        </w:rPr>
        <w:t xml:space="preserve"> platform for stocking construction materials; and </w:t>
      </w:r>
    </w:p>
    <w:p w:rsidR="00B24704" w:rsidRDefault="00B24704" w:rsidP="003E6BE1">
      <w:pPr>
        <w:pStyle w:val="ListParagraph"/>
        <w:numPr>
          <w:ilvl w:val="0"/>
          <w:numId w:val="56"/>
        </w:numPr>
        <w:spacing w:after="120"/>
        <w:jc w:val="both"/>
        <w:rPr>
          <w:rFonts w:ascii="Times New Roman" w:hAnsi="Times New Roman" w:cs="Times New Roman"/>
          <w:sz w:val="24"/>
          <w:szCs w:val="24"/>
        </w:rPr>
      </w:pPr>
      <w:r>
        <w:rPr>
          <w:rFonts w:ascii="Times New Roman" w:hAnsi="Times New Roman" w:cs="Times New Roman"/>
          <w:sz w:val="24"/>
          <w:szCs w:val="24"/>
        </w:rPr>
        <w:t>Construction of temporary boundary wall around the labor shed and stockyard</w:t>
      </w:r>
    </w:p>
    <w:p w:rsidR="00B24704" w:rsidRPr="00546D13" w:rsidRDefault="00B24704" w:rsidP="00B24704">
      <w:pPr>
        <w:spacing w:after="120"/>
        <w:jc w:val="both"/>
        <w:rPr>
          <w:rFonts w:ascii="Times New Roman" w:hAnsi="Times New Roman" w:cs="Times New Roman"/>
          <w:sz w:val="24"/>
          <w:szCs w:val="24"/>
        </w:rPr>
      </w:pPr>
      <w:r>
        <w:rPr>
          <w:rFonts w:ascii="Times New Roman" w:hAnsi="Times New Roman" w:cs="Times New Roman"/>
          <w:sz w:val="24"/>
          <w:szCs w:val="24"/>
        </w:rPr>
        <w:t>T</w:t>
      </w:r>
      <w:r w:rsidRPr="00546D13">
        <w:rPr>
          <w:rFonts w:ascii="Times New Roman" w:hAnsi="Times New Roman" w:cs="Times New Roman"/>
          <w:sz w:val="24"/>
          <w:szCs w:val="24"/>
        </w:rPr>
        <w:t xml:space="preserve">he major activities </w:t>
      </w:r>
      <w:r>
        <w:rPr>
          <w:rFonts w:ascii="Times New Roman" w:hAnsi="Times New Roman" w:cs="Times New Roman"/>
          <w:sz w:val="24"/>
          <w:szCs w:val="24"/>
        </w:rPr>
        <w:t>to be carried out</w:t>
      </w:r>
      <w:r w:rsidRPr="00546D13">
        <w:rPr>
          <w:rFonts w:ascii="Times New Roman" w:hAnsi="Times New Roman" w:cs="Times New Roman"/>
          <w:sz w:val="24"/>
          <w:szCs w:val="24"/>
        </w:rPr>
        <w:t xml:space="preserve"> during the construction phase</w:t>
      </w:r>
      <w:r>
        <w:rPr>
          <w:rFonts w:ascii="Times New Roman" w:hAnsi="Times New Roman" w:cs="Times New Roman"/>
          <w:sz w:val="24"/>
          <w:szCs w:val="24"/>
        </w:rPr>
        <w:t xml:space="preserve"> include</w:t>
      </w:r>
      <w:r w:rsidRPr="00546D13">
        <w:rPr>
          <w:rFonts w:ascii="Times New Roman" w:hAnsi="Times New Roman" w:cs="Times New Roman"/>
          <w:sz w:val="24"/>
          <w:szCs w:val="24"/>
        </w:rPr>
        <w:t>:</w:t>
      </w:r>
    </w:p>
    <w:p w:rsidR="00B24704" w:rsidRPr="00546D13" w:rsidRDefault="00B24704" w:rsidP="003E6BE1">
      <w:pPr>
        <w:numPr>
          <w:ilvl w:val="0"/>
          <w:numId w:val="55"/>
        </w:numPr>
        <w:spacing w:after="120"/>
        <w:ind w:left="720"/>
        <w:jc w:val="both"/>
        <w:rPr>
          <w:rFonts w:ascii="Times New Roman" w:hAnsi="Times New Roman" w:cs="Times New Roman"/>
          <w:sz w:val="24"/>
          <w:szCs w:val="24"/>
        </w:rPr>
      </w:pPr>
      <w:r w:rsidRPr="00546D13">
        <w:rPr>
          <w:rFonts w:ascii="Times New Roman" w:hAnsi="Times New Roman" w:cs="Times New Roman"/>
          <w:sz w:val="24"/>
          <w:szCs w:val="24"/>
        </w:rPr>
        <w:t>Construction of the superstructure and associated civil works</w:t>
      </w:r>
      <w:r>
        <w:rPr>
          <w:rFonts w:ascii="Times New Roman" w:hAnsi="Times New Roman" w:cs="Times New Roman"/>
          <w:sz w:val="24"/>
          <w:szCs w:val="24"/>
        </w:rPr>
        <w:t>;</w:t>
      </w:r>
    </w:p>
    <w:p w:rsidR="00B24704" w:rsidRPr="00546D13" w:rsidRDefault="00B24704" w:rsidP="003E6BE1">
      <w:pPr>
        <w:numPr>
          <w:ilvl w:val="0"/>
          <w:numId w:val="55"/>
        </w:numPr>
        <w:spacing w:after="120"/>
        <w:ind w:left="720"/>
        <w:jc w:val="both"/>
        <w:rPr>
          <w:rFonts w:ascii="Times New Roman" w:hAnsi="Times New Roman" w:cs="Times New Roman"/>
          <w:sz w:val="24"/>
          <w:szCs w:val="24"/>
        </w:rPr>
      </w:pPr>
      <w:r w:rsidRPr="00546D13">
        <w:rPr>
          <w:rFonts w:ascii="Times New Roman" w:hAnsi="Times New Roman" w:cs="Times New Roman"/>
          <w:sz w:val="24"/>
          <w:szCs w:val="24"/>
        </w:rPr>
        <w:lastRenderedPageBreak/>
        <w:t>Electricity connection and other ancillary works</w:t>
      </w:r>
      <w:r>
        <w:rPr>
          <w:rFonts w:ascii="Times New Roman" w:hAnsi="Times New Roman" w:cs="Times New Roman"/>
          <w:sz w:val="24"/>
          <w:szCs w:val="24"/>
        </w:rPr>
        <w:t>;</w:t>
      </w:r>
    </w:p>
    <w:p w:rsidR="00B24704" w:rsidRPr="00546D13" w:rsidRDefault="00B24704" w:rsidP="003E6BE1">
      <w:pPr>
        <w:numPr>
          <w:ilvl w:val="0"/>
          <w:numId w:val="55"/>
        </w:numPr>
        <w:spacing w:after="120"/>
        <w:ind w:left="720"/>
        <w:jc w:val="both"/>
        <w:rPr>
          <w:rFonts w:ascii="Times New Roman" w:hAnsi="Times New Roman" w:cs="Times New Roman"/>
          <w:sz w:val="24"/>
          <w:szCs w:val="24"/>
        </w:rPr>
      </w:pPr>
      <w:r w:rsidRPr="00546D13">
        <w:rPr>
          <w:rFonts w:ascii="Times New Roman" w:hAnsi="Times New Roman" w:cs="Times New Roman"/>
          <w:sz w:val="24"/>
          <w:szCs w:val="24"/>
        </w:rPr>
        <w:t>Provision of other supporting/ancillary facilities</w:t>
      </w:r>
      <w:r>
        <w:rPr>
          <w:rFonts w:ascii="Times New Roman" w:hAnsi="Times New Roman" w:cs="Times New Roman"/>
          <w:sz w:val="24"/>
          <w:szCs w:val="24"/>
        </w:rPr>
        <w:t>; and</w:t>
      </w:r>
    </w:p>
    <w:p w:rsidR="00B24704" w:rsidRDefault="00B24704" w:rsidP="003E6BE1">
      <w:pPr>
        <w:numPr>
          <w:ilvl w:val="0"/>
          <w:numId w:val="55"/>
        </w:numPr>
        <w:spacing w:after="120"/>
        <w:ind w:left="720"/>
        <w:jc w:val="both"/>
        <w:rPr>
          <w:rFonts w:ascii="Times New Roman" w:hAnsi="Times New Roman" w:cs="Times New Roman"/>
          <w:sz w:val="24"/>
          <w:szCs w:val="24"/>
        </w:rPr>
      </w:pPr>
      <w:r w:rsidRPr="00546D13">
        <w:rPr>
          <w:rFonts w:ascii="Times New Roman" w:hAnsi="Times New Roman" w:cs="Times New Roman"/>
          <w:sz w:val="24"/>
          <w:szCs w:val="24"/>
        </w:rPr>
        <w:t>Worker</w:t>
      </w:r>
      <w:r>
        <w:rPr>
          <w:rFonts w:ascii="Times New Roman" w:hAnsi="Times New Roman" w:cs="Times New Roman"/>
          <w:sz w:val="24"/>
          <w:szCs w:val="24"/>
        </w:rPr>
        <w:t>s’</w:t>
      </w:r>
      <w:r w:rsidRPr="00546D13">
        <w:rPr>
          <w:rFonts w:ascii="Times New Roman" w:hAnsi="Times New Roman" w:cs="Times New Roman"/>
          <w:sz w:val="24"/>
          <w:szCs w:val="24"/>
        </w:rPr>
        <w:t xml:space="preserve"> health and safety issues.</w:t>
      </w:r>
    </w:p>
    <w:p w:rsidR="00B24704" w:rsidRDefault="00B24704" w:rsidP="00B24704">
      <w:pPr>
        <w:spacing w:after="120"/>
        <w:jc w:val="both"/>
        <w:rPr>
          <w:rFonts w:ascii="Times New Roman" w:hAnsi="Times New Roman" w:cs="Times New Roman"/>
          <w:sz w:val="24"/>
          <w:szCs w:val="24"/>
        </w:rPr>
      </w:pPr>
      <w:r>
        <w:rPr>
          <w:rFonts w:ascii="Times New Roman" w:hAnsi="Times New Roman" w:cs="Times New Roman"/>
          <w:sz w:val="24"/>
          <w:szCs w:val="24"/>
        </w:rPr>
        <w:t>The activities to be carried out and continued during operational phase include:</w:t>
      </w:r>
    </w:p>
    <w:p w:rsidR="00B24704" w:rsidRPr="00A40A97" w:rsidRDefault="00B24704" w:rsidP="003E6BE1">
      <w:pPr>
        <w:numPr>
          <w:ilvl w:val="0"/>
          <w:numId w:val="55"/>
        </w:numPr>
        <w:spacing w:after="120"/>
        <w:ind w:left="720"/>
        <w:jc w:val="both"/>
        <w:rPr>
          <w:rFonts w:ascii="Times New Roman" w:hAnsi="Times New Roman" w:cs="Times New Roman"/>
          <w:sz w:val="24"/>
          <w:szCs w:val="24"/>
        </w:rPr>
      </w:pPr>
      <w:r>
        <w:rPr>
          <w:rFonts w:ascii="Times New Roman" w:hAnsi="Times New Roman" w:cs="Times New Roman"/>
          <w:sz w:val="24"/>
          <w:szCs w:val="24"/>
        </w:rPr>
        <w:t>Solid waste collection and disposal;</w:t>
      </w:r>
    </w:p>
    <w:p w:rsidR="00B24704" w:rsidRPr="00A40A97" w:rsidRDefault="00B24704" w:rsidP="003E6BE1">
      <w:pPr>
        <w:numPr>
          <w:ilvl w:val="0"/>
          <w:numId w:val="55"/>
        </w:numPr>
        <w:spacing w:after="120"/>
        <w:ind w:left="720"/>
        <w:jc w:val="both"/>
        <w:rPr>
          <w:rFonts w:ascii="Times New Roman" w:hAnsi="Times New Roman" w:cs="Times New Roman"/>
          <w:sz w:val="24"/>
          <w:szCs w:val="24"/>
        </w:rPr>
      </w:pPr>
      <w:r>
        <w:rPr>
          <w:rFonts w:ascii="Times New Roman" w:hAnsi="Times New Roman" w:cs="Times New Roman"/>
          <w:sz w:val="24"/>
          <w:szCs w:val="24"/>
        </w:rPr>
        <w:t>Waste water collection, treatment and disposal;</w:t>
      </w:r>
    </w:p>
    <w:p w:rsidR="00B24704" w:rsidRPr="00A40A97" w:rsidRDefault="00B24704" w:rsidP="003E6BE1">
      <w:pPr>
        <w:numPr>
          <w:ilvl w:val="0"/>
          <w:numId w:val="55"/>
        </w:numPr>
        <w:spacing w:after="120"/>
        <w:ind w:left="720"/>
        <w:jc w:val="both"/>
        <w:rPr>
          <w:rFonts w:ascii="Times New Roman" w:hAnsi="Times New Roman" w:cs="Times New Roman"/>
          <w:sz w:val="24"/>
          <w:szCs w:val="24"/>
        </w:rPr>
      </w:pPr>
      <w:r>
        <w:rPr>
          <w:rFonts w:ascii="Times New Roman" w:hAnsi="Times New Roman" w:cs="Times New Roman"/>
          <w:sz w:val="24"/>
          <w:szCs w:val="24"/>
        </w:rPr>
        <w:t xml:space="preserve">Traffic control; and </w:t>
      </w:r>
    </w:p>
    <w:p w:rsidR="00A40A97" w:rsidRPr="00A40A97" w:rsidRDefault="00B24704" w:rsidP="003E6BE1">
      <w:pPr>
        <w:numPr>
          <w:ilvl w:val="0"/>
          <w:numId w:val="55"/>
        </w:numPr>
        <w:spacing w:after="120"/>
        <w:ind w:left="720"/>
        <w:jc w:val="both"/>
        <w:rPr>
          <w:rFonts w:ascii="Times New Roman" w:hAnsi="Times New Roman" w:cs="Times New Roman"/>
          <w:sz w:val="24"/>
          <w:szCs w:val="24"/>
        </w:rPr>
      </w:pPr>
      <w:r w:rsidRPr="00A40A97">
        <w:rPr>
          <w:rFonts w:ascii="Times New Roman" w:hAnsi="Times New Roman" w:cs="Times New Roman"/>
          <w:sz w:val="24"/>
          <w:szCs w:val="24"/>
        </w:rPr>
        <w:t>Fire safety, natural disaster and risk management</w:t>
      </w:r>
      <w:r>
        <w:rPr>
          <w:rFonts w:ascii="Times New Roman" w:hAnsi="Times New Roman" w:cs="Times New Roman"/>
          <w:sz w:val="24"/>
          <w:szCs w:val="24"/>
        </w:rPr>
        <w:t>.</w:t>
      </w:r>
    </w:p>
    <w:p w:rsidR="0096305E" w:rsidRPr="00EB055C" w:rsidRDefault="007446EE" w:rsidP="003E6BE1">
      <w:pPr>
        <w:pStyle w:val="Heading2"/>
        <w:numPr>
          <w:ilvl w:val="1"/>
          <w:numId w:val="47"/>
        </w:numPr>
        <w:ind w:left="540" w:hanging="540"/>
      </w:pPr>
      <w:bookmarkStart w:id="21" w:name="_Toc526170070"/>
      <w:r>
        <w:t>Category of the S</w:t>
      </w:r>
      <w:r w:rsidR="0096305E" w:rsidRPr="00EB055C">
        <w:t>ubproject</w:t>
      </w:r>
      <w:bookmarkEnd w:id="21"/>
    </w:p>
    <w:p w:rsidR="0096305E" w:rsidRPr="008E1E23" w:rsidRDefault="0096305E" w:rsidP="0096305E">
      <w:pPr>
        <w:spacing w:after="120"/>
        <w:jc w:val="both"/>
        <w:rPr>
          <w:rFonts w:ascii="Times New Roman" w:hAnsi="Times New Roman" w:cs="Times New Roman"/>
          <w:sz w:val="24"/>
          <w:szCs w:val="24"/>
        </w:rPr>
      </w:pPr>
      <w:r w:rsidRPr="008E1E23">
        <w:rPr>
          <w:rFonts w:ascii="Times New Roman" w:hAnsi="Times New Roman" w:cs="Times New Roman"/>
          <w:sz w:val="24"/>
          <w:szCs w:val="24"/>
        </w:rPr>
        <w:t xml:space="preserve">Environmental Screening (ES) for the </w:t>
      </w:r>
      <w:r w:rsidR="00031B1D">
        <w:rPr>
          <w:rFonts w:ascii="Times New Roman" w:hAnsi="Times New Roman" w:cs="Times New Roman"/>
          <w:sz w:val="24"/>
          <w:szCs w:val="24"/>
        </w:rPr>
        <w:t>Super</w:t>
      </w:r>
      <w:r>
        <w:rPr>
          <w:rFonts w:ascii="Times New Roman" w:hAnsi="Times New Roman" w:cs="Times New Roman"/>
          <w:sz w:val="24"/>
          <w:szCs w:val="24"/>
        </w:rPr>
        <w:t xml:space="preserve"> Market</w:t>
      </w:r>
      <w:r w:rsidRPr="008E1E23">
        <w:rPr>
          <w:rFonts w:ascii="Times New Roman" w:hAnsi="Times New Roman" w:cs="Times New Roman"/>
          <w:sz w:val="24"/>
          <w:szCs w:val="24"/>
        </w:rPr>
        <w:t xml:space="preserve"> has been conducted with the purpose of fulfilling the requirements of Government of Bangladesh (GOB) and the World Bank (WB). Environmental Screening ensures that environmental issues are properly identified in terms of extent of negative and positive impacts. </w:t>
      </w:r>
      <w:r w:rsidR="00B24704">
        <w:rPr>
          <w:rFonts w:ascii="Times New Roman" w:hAnsi="Times New Roman" w:cs="Times New Roman"/>
          <w:sz w:val="24"/>
          <w:szCs w:val="24"/>
        </w:rPr>
        <w:t xml:space="preserve">The environmental screening of the </w:t>
      </w:r>
      <w:r w:rsidR="00031B1D">
        <w:rPr>
          <w:rFonts w:ascii="Times New Roman" w:hAnsi="Times New Roman" w:cs="Times New Roman"/>
          <w:sz w:val="24"/>
          <w:szCs w:val="24"/>
        </w:rPr>
        <w:t>Super</w:t>
      </w:r>
      <w:r w:rsidR="00B24704">
        <w:rPr>
          <w:rFonts w:ascii="Times New Roman" w:hAnsi="Times New Roman" w:cs="Times New Roman"/>
          <w:sz w:val="24"/>
          <w:szCs w:val="24"/>
        </w:rPr>
        <w:t xml:space="preserve"> Market was done in consultation and active participation of different stakeholders including </w:t>
      </w:r>
      <w:proofErr w:type="spellStart"/>
      <w:r w:rsidR="00B24704">
        <w:rPr>
          <w:rFonts w:ascii="Times New Roman" w:hAnsi="Times New Roman" w:cs="Times New Roman"/>
          <w:sz w:val="24"/>
          <w:szCs w:val="24"/>
        </w:rPr>
        <w:t>Pourashava</w:t>
      </w:r>
      <w:proofErr w:type="spellEnd"/>
      <w:r w:rsidR="00B24704">
        <w:rPr>
          <w:rFonts w:ascii="Times New Roman" w:hAnsi="Times New Roman" w:cs="Times New Roman"/>
          <w:sz w:val="24"/>
          <w:szCs w:val="24"/>
        </w:rPr>
        <w:t xml:space="preserve"> Officials. The list of participants is attached as </w:t>
      </w:r>
      <w:r w:rsidR="006C66FC" w:rsidRPr="001F60F9">
        <w:rPr>
          <w:rFonts w:ascii="Times New Roman" w:hAnsi="Times New Roman" w:cs="Times New Roman"/>
          <w:b/>
          <w:sz w:val="24"/>
          <w:szCs w:val="24"/>
          <w:highlight w:val="red"/>
        </w:rPr>
        <w:t>Annexure 1</w:t>
      </w:r>
      <w:r w:rsidR="00B24704" w:rsidRPr="001F60F9">
        <w:rPr>
          <w:rFonts w:ascii="Times New Roman" w:hAnsi="Times New Roman" w:cs="Times New Roman"/>
          <w:sz w:val="24"/>
          <w:szCs w:val="24"/>
          <w:highlight w:val="red"/>
        </w:rPr>
        <w:t>.</w:t>
      </w:r>
      <w:r w:rsidR="00B24704">
        <w:rPr>
          <w:rFonts w:ascii="Times New Roman" w:hAnsi="Times New Roman" w:cs="Times New Roman"/>
          <w:sz w:val="24"/>
          <w:szCs w:val="24"/>
        </w:rPr>
        <w:t xml:space="preserve"> </w:t>
      </w:r>
      <w:r w:rsidRPr="008E1E23">
        <w:rPr>
          <w:rFonts w:ascii="Times New Roman" w:hAnsi="Times New Roman" w:cs="Times New Roman"/>
          <w:sz w:val="24"/>
          <w:szCs w:val="24"/>
        </w:rPr>
        <w:t xml:space="preserve">Environmental Screening Checklist, as adopted in Appendix C of the Environmental Management Framework (EMF) of the MGSP, was administered for identifying the impacts and their extents. </w:t>
      </w:r>
    </w:p>
    <w:p w:rsidR="0096305E" w:rsidRPr="008E1E23" w:rsidRDefault="0096305E" w:rsidP="0096305E">
      <w:pPr>
        <w:numPr>
          <w:ilvl w:val="0"/>
          <w:numId w:val="8"/>
        </w:numPr>
        <w:spacing w:after="120"/>
        <w:ind w:left="630"/>
        <w:contextualSpacing/>
        <w:rPr>
          <w:rFonts w:ascii="Times New Roman" w:hAnsi="Times New Roman" w:cs="Times New Roman"/>
          <w:sz w:val="24"/>
          <w:szCs w:val="24"/>
        </w:rPr>
      </w:pPr>
      <w:r w:rsidRPr="008E1E23">
        <w:rPr>
          <w:rFonts w:ascii="Times New Roman" w:hAnsi="Times New Roman" w:cs="Times New Roman"/>
          <w:sz w:val="24"/>
          <w:szCs w:val="24"/>
        </w:rPr>
        <w:t xml:space="preserve">According to ECR 1997:   Green □   Orange A □   </w:t>
      </w:r>
      <w:r w:rsidRPr="008E1E23">
        <w:rPr>
          <w:rFonts w:ascii="Times New Roman" w:hAnsi="Times New Roman" w:cs="Times New Roman"/>
          <w:b/>
          <w:sz w:val="24"/>
          <w:szCs w:val="24"/>
        </w:rPr>
        <w:t>Orange B □ √</w:t>
      </w:r>
      <w:r w:rsidRPr="008E1E23">
        <w:rPr>
          <w:rFonts w:ascii="Times New Roman" w:hAnsi="Times New Roman" w:cs="Times New Roman"/>
          <w:sz w:val="24"/>
          <w:szCs w:val="24"/>
        </w:rPr>
        <w:t xml:space="preserve">     Red □     Not Listed □</w:t>
      </w:r>
    </w:p>
    <w:p w:rsidR="0096305E" w:rsidRPr="008E1E23" w:rsidRDefault="0096305E" w:rsidP="0096305E">
      <w:pPr>
        <w:numPr>
          <w:ilvl w:val="0"/>
          <w:numId w:val="8"/>
        </w:numPr>
        <w:spacing w:after="120"/>
        <w:ind w:left="630"/>
        <w:contextualSpacing/>
        <w:rPr>
          <w:rFonts w:ascii="Times New Roman" w:hAnsi="Times New Roman" w:cs="Times New Roman"/>
          <w:sz w:val="24"/>
          <w:szCs w:val="24"/>
        </w:rPr>
      </w:pPr>
      <w:r>
        <w:rPr>
          <w:rFonts w:ascii="Times New Roman" w:hAnsi="Times New Roman" w:cs="Times New Roman"/>
          <w:sz w:val="24"/>
          <w:szCs w:val="24"/>
        </w:rPr>
        <w:t>According to WB classification</w:t>
      </w:r>
      <w:r w:rsidRPr="008E1E23">
        <w:rPr>
          <w:rFonts w:ascii="Times New Roman" w:hAnsi="Times New Roman" w:cs="Times New Roman"/>
          <w:sz w:val="24"/>
          <w:szCs w:val="24"/>
        </w:rPr>
        <w:t xml:space="preserve">:   </w:t>
      </w:r>
      <w:r w:rsidRPr="008E1E23">
        <w:rPr>
          <w:rFonts w:ascii="Times New Roman" w:hAnsi="Times New Roman" w:cs="Times New Roman"/>
          <w:b/>
          <w:sz w:val="24"/>
          <w:szCs w:val="24"/>
        </w:rPr>
        <w:t>Category B □ √</w:t>
      </w:r>
      <w:r w:rsidRPr="008E1E23">
        <w:rPr>
          <w:rFonts w:ascii="Times New Roman" w:hAnsi="Times New Roman" w:cs="Times New Roman"/>
          <w:sz w:val="24"/>
          <w:szCs w:val="24"/>
        </w:rPr>
        <w:t xml:space="preserve"> Category C □ </w:t>
      </w:r>
    </w:p>
    <w:p w:rsidR="0096305E" w:rsidRDefault="0096305E" w:rsidP="0096305E">
      <w:pPr>
        <w:spacing w:after="120"/>
        <w:jc w:val="both"/>
        <w:rPr>
          <w:rFonts w:ascii="Times New Roman" w:hAnsi="Times New Roman" w:cs="Times New Roman"/>
          <w:sz w:val="24"/>
          <w:szCs w:val="24"/>
        </w:rPr>
      </w:pPr>
      <w:r w:rsidRPr="008E1E23">
        <w:rPr>
          <w:rFonts w:ascii="Times New Roman" w:hAnsi="Times New Roman" w:cs="Times New Roman"/>
          <w:sz w:val="24"/>
          <w:szCs w:val="24"/>
        </w:rPr>
        <w:t xml:space="preserve">Considering </w:t>
      </w:r>
      <w:r>
        <w:rPr>
          <w:rFonts w:ascii="Times New Roman" w:hAnsi="Times New Roman" w:cs="Times New Roman"/>
          <w:sz w:val="24"/>
          <w:szCs w:val="24"/>
        </w:rPr>
        <w:t xml:space="preserve">the </w:t>
      </w:r>
      <w:r w:rsidR="004721F7">
        <w:rPr>
          <w:rFonts w:ascii="Times New Roman" w:hAnsi="Times New Roman" w:cs="Times New Roman"/>
          <w:sz w:val="24"/>
          <w:szCs w:val="24"/>
        </w:rPr>
        <w:t xml:space="preserve">potential </w:t>
      </w:r>
      <w:r>
        <w:rPr>
          <w:rFonts w:ascii="Times New Roman" w:hAnsi="Times New Roman" w:cs="Times New Roman"/>
          <w:sz w:val="24"/>
          <w:szCs w:val="24"/>
        </w:rPr>
        <w:t xml:space="preserve">environmental impacts, </w:t>
      </w:r>
      <w:r w:rsidR="00B24704">
        <w:rPr>
          <w:rFonts w:ascii="Times New Roman" w:hAnsi="Times New Roman" w:cs="Times New Roman"/>
          <w:sz w:val="24"/>
          <w:szCs w:val="24"/>
        </w:rPr>
        <w:t>construction</w:t>
      </w:r>
      <w:r>
        <w:rPr>
          <w:rFonts w:ascii="Times New Roman" w:hAnsi="Times New Roman" w:cs="Times New Roman"/>
          <w:sz w:val="24"/>
          <w:szCs w:val="24"/>
        </w:rPr>
        <w:t xml:space="preserve"> of the </w:t>
      </w:r>
      <w:r w:rsidR="00031B1D">
        <w:rPr>
          <w:rFonts w:ascii="Times New Roman" w:hAnsi="Times New Roman" w:cs="Times New Roman"/>
          <w:sz w:val="24"/>
          <w:szCs w:val="24"/>
        </w:rPr>
        <w:t>Super</w:t>
      </w:r>
      <w:r>
        <w:rPr>
          <w:rFonts w:ascii="Times New Roman" w:hAnsi="Times New Roman" w:cs="Times New Roman"/>
          <w:sz w:val="24"/>
          <w:szCs w:val="24"/>
        </w:rPr>
        <w:t xml:space="preserve"> market </w:t>
      </w:r>
      <w:r w:rsidRPr="008E1E23">
        <w:rPr>
          <w:rFonts w:ascii="Times New Roman" w:hAnsi="Times New Roman" w:cs="Times New Roman"/>
          <w:sz w:val="24"/>
          <w:szCs w:val="24"/>
        </w:rPr>
        <w:t>can be considered as Orange B as per ECR-97</w:t>
      </w:r>
      <w:r w:rsidRPr="008E1E23">
        <w:rPr>
          <w:rFonts w:ascii="Times New Roman" w:hAnsi="Times New Roman" w:cs="Times New Roman"/>
          <w:i/>
          <w:sz w:val="24"/>
          <w:szCs w:val="24"/>
        </w:rPr>
        <w:t>(Multistoried Commercial Building)</w:t>
      </w:r>
      <w:r w:rsidRPr="008E1E23">
        <w:rPr>
          <w:rFonts w:ascii="Times New Roman" w:hAnsi="Times New Roman" w:cs="Times New Roman"/>
          <w:sz w:val="24"/>
          <w:szCs w:val="24"/>
        </w:rPr>
        <w:t>. According to the WB classification, it is of Category B.</w:t>
      </w:r>
    </w:p>
    <w:p w:rsidR="0096305E" w:rsidRDefault="007446EE" w:rsidP="003E6BE1">
      <w:pPr>
        <w:pStyle w:val="Heading2"/>
        <w:numPr>
          <w:ilvl w:val="1"/>
          <w:numId w:val="47"/>
        </w:numPr>
        <w:ind w:left="540" w:hanging="540"/>
      </w:pPr>
      <w:bookmarkStart w:id="22" w:name="_Toc526170071"/>
      <w:r>
        <w:t>Analysis of A</w:t>
      </w:r>
      <w:r w:rsidR="0096305E" w:rsidRPr="00EB055C">
        <w:t>lternatives</w:t>
      </w:r>
      <w:bookmarkEnd w:id="22"/>
    </w:p>
    <w:p w:rsidR="00A85FD3" w:rsidRDefault="00BE53C3" w:rsidP="00BE53C3">
      <w:pPr>
        <w:jc w:val="both"/>
        <w:rPr>
          <w:rFonts w:ascii="Times New Roman" w:hAnsi="Times New Roman" w:cs="Times New Roman"/>
          <w:sz w:val="24"/>
          <w:szCs w:val="24"/>
        </w:rPr>
      </w:pPr>
      <w:r w:rsidRPr="00ED7D8E">
        <w:rPr>
          <w:rFonts w:ascii="Times New Roman" w:hAnsi="Times New Roman" w:cs="Times New Roman"/>
          <w:sz w:val="24"/>
          <w:szCs w:val="24"/>
        </w:rPr>
        <w:t>The analysis of alternative of the subproject is done from three main perspectives such as location, design and technology or method of construction. The analysis of alternative of the subproject is given as below:</w:t>
      </w:r>
    </w:p>
    <w:p w:rsidR="00A85FD3" w:rsidRDefault="00A85FD3">
      <w:pPr>
        <w:rPr>
          <w:rFonts w:ascii="Times New Roman" w:hAnsi="Times New Roman" w:cs="Times New Roman"/>
          <w:sz w:val="24"/>
          <w:szCs w:val="24"/>
        </w:rPr>
      </w:pPr>
      <w:r>
        <w:rPr>
          <w:rFonts w:ascii="Times New Roman" w:hAnsi="Times New Roman" w:cs="Times New Roman"/>
          <w:sz w:val="24"/>
          <w:szCs w:val="24"/>
        </w:rPr>
        <w:br w:type="page"/>
      </w:r>
    </w:p>
    <w:p w:rsidR="00BE53C3" w:rsidRDefault="00BE53C3" w:rsidP="003E6BE1">
      <w:pPr>
        <w:pStyle w:val="ListParagraph"/>
        <w:numPr>
          <w:ilvl w:val="0"/>
          <w:numId w:val="62"/>
        </w:numPr>
        <w:spacing w:after="120"/>
        <w:ind w:left="360"/>
        <w:rPr>
          <w:rFonts w:ascii="Times New Roman" w:hAnsi="Times New Roman" w:cs="Times New Roman"/>
          <w:b/>
          <w:sz w:val="24"/>
          <w:szCs w:val="24"/>
        </w:rPr>
      </w:pPr>
      <w:r w:rsidRPr="00EA048E">
        <w:rPr>
          <w:rFonts w:ascii="Times New Roman" w:hAnsi="Times New Roman" w:cs="Times New Roman"/>
          <w:b/>
          <w:sz w:val="24"/>
          <w:szCs w:val="24"/>
        </w:rPr>
        <w:lastRenderedPageBreak/>
        <w:t>Analysis of alternative location</w:t>
      </w:r>
    </w:p>
    <w:p w:rsidR="001F60F9" w:rsidRPr="001F60F9" w:rsidRDefault="001F60F9" w:rsidP="001F60F9">
      <w:pPr>
        <w:autoSpaceDE w:val="0"/>
        <w:autoSpaceDN w:val="0"/>
        <w:adjustRightInd w:val="0"/>
        <w:ind w:left="360"/>
        <w:jc w:val="both"/>
        <w:rPr>
          <w:rFonts w:ascii="Times New Roman" w:hAnsi="Times New Roman" w:cs="Times New Roman"/>
          <w:sz w:val="24"/>
          <w:szCs w:val="24"/>
        </w:rPr>
      </w:pPr>
      <w:bookmarkStart w:id="23" w:name="_Toc519682191"/>
      <w:r w:rsidRPr="001F60F9">
        <w:rPr>
          <w:rFonts w:ascii="Times New Roman" w:hAnsi="Times New Roman" w:cs="Times New Roman"/>
          <w:sz w:val="24"/>
          <w:szCs w:val="24"/>
        </w:rPr>
        <w:t xml:space="preserve">The objective of alternative analysis is to identify the suitable location for this proposed sub-project of construction of </w:t>
      </w:r>
      <w:proofErr w:type="spellStart"/>
      <w:r>
        <w:rPr>
          <w:rFonts w:ascii="Times New Roman" w:hAnsi="Times New Roman" w:cs="Times New Roman"/>
          <w:sz w:val="24"/>
          <w:szCs w:val="24"/>
        </w:rPr>
        <w:t>Betagi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Supar</w:t>
      </w:r>
      <w:proofErr w:type="spellEnd"/>
      <w:r w:rsidRPr="001F60F9">
        <w:rPr>
          <w:rFonts w:ascii="Times New Roman" w:hAnsi="Times New Roman" w:cs="Times New Roman"/>
          <w:sz w:val="24"/>
          <w:szCs w:val="24"/>
        </w:rPr>
        <w:t xml:space="preserve"> Market that would generate the least adverse impact and maximize the positive impacts. According to capital investment plan (CIP) in 201</w:t>
      </w:r>
      <w:r>
        <w:rPr>
          <w:rFonts w:ascii="Times New Roman" w:hAnsi="Times New Roman" w:cs="Times New Roman"/>
          <w:sz w:val="24"/>
          <w:szCs w:val="24"/>
        </w:rPr>
        <w:t>8</w:t>
      </w:r>
      <w:r w:rsidRPr="001F60F9">
        <w:rPr>
          <w:rFonts w:ascii="Times New Roman" w:hAnsi="Times New Roman" w:cs="Times New Roman"/>
          <w:sz w:val="24"/>
          <w:szCs w:val="24"/>
        </w:rPr>
        <w:t xml:space="preserve">, </w:t>
      </w:r>
      <w:proofErr w:type="spellStart"/>
      <w:r>
        <w:rPr>
          <w:rFonts w:ascii="Times New Roman" w:hAnsi="Times New Roman" w:cs="Times New Roman"/>
          <w:sz w:val="24"/>
          <w:szCs w:val="24"/>
        </w:rPr>
        <w:t>Betagi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Pourashava</w:t>
      </w:r>
      <w:proofErr w:type="spellEnd"/>
      <w:r w:rsidRPr="001F60F9">
        <w:rPr>
          <w:rFonts w:ascii="Times New Roman" w:hAnsi="Times New Roman" w:cs="Times New Roman"/>
          <w:sz w:val="24"/>
          <w:szCs w:val="24"/>
        </w:rPr>
        <w:t xml:space="preserve"> selected only this location as they have other no alternate vacant places where they can construct a Market. From the physical observation, it has been observed that the present location of the proposed </w:t>
      </w:r>
      <w:r w:rsidR="001F13B8">
        <w:rPr>
          <w:rFonts w:ascii="Times New Roman" w:hAnsi="Times New Roman" w:cs="Times New Roman"/>
          <w:sz w:val="24"/>
          <w:szCs w:val="24"/>
        </w:rPr>
        <w:t>“</w:t>
      </w:r>
      <w:proofErr w:type="spellStart"/>
      <w:r w:rsidR="001F13B8">
        <w:rPr>
          <w:rFonts w:ascii="Times New Roman" w:hAnsi="Times New Roman" w:cs="Times New Roman"/>
          <w:sz w:val="24"/>
          <w:szCs w:val="24"/>
        </w:rPr>
        <w:t>Poura</w:t>
      </w:r>
      <w:proofErr w:type="spellEnd"/>
      <w:r w:rsidR="001F13B8">
        <w:rPr>
          <w:rFonts w:ascii="Times New Roman" w:hAnsi="Times New Roman" w:cs="Times New Roman"/>
          <w:sz w:val="24"/>
          <w:szCs w:val="24"/>
        </w:rPr>
        <w:t xml:space="preserve"> stall</w:t>
      </w:r>
      <w:proofErr w:type="gramStart"/>
      <w:r w:rsidR="001F13B8">
        <w:rPr>
          <w:rFonts w:ascii="Times New Roman" w:hAnsi="Times New Roman" w:cs="Times New Roman"/>
          <w:sz w:val="24"/>
          <w:szCs w:val="24"/>
        </w:rPr>
        <w:t>”  area</w:t>
      </w:r>
      <w:proofErr w:type="gramEnd"/>
      <w:r w:rsidR="001F13B8">
        <w:rPr>
          <w:rFonts w:ascii="Times New Roman" w:hAnsi="Times New Roman" w:cs="Times New Roman"/>
          <w:sz w:val="24"/>
          <w:szCs w:val="24"/>
        </w:rPr>
        <w:t xml:space="preserve"> is </w:t>
      </w:r>
      <w:r w:rsidRPr="001F60F9">
        <w:rPr>
          <w:rFonts w:ascii="Times New Roman" w:hAnsi="Times New Roman" w:cs="Times New Roman"/>
          <w:sz w:val="24"/>
          <w:szCs w:val="24"/>
        </w:rPr>
        <w:t xml:space="preserve"> suitable for </w:t>
      </w:r>
      <w:proofErr w:type="spellStart"/>
      <w:r w:rsidRPr="001F60F9">
        <w:rPr>
          <w:rFonts w:ascii="Times New Roman" w:hAnsi="Times New Roman" w:cs="Times New Roman"/>
          <w:sz w:val="24"/>
          <w:szCs w:val="24"/>
        </w:rPr>
        <w:t>it’s</w:t>
      </w:r>
      <w:proofErr w:type="spellEnd"/>
      <w:r w:rsidRPr="001F60F9">
        <w:rPr>
          <w:rFonts w:ascii="Times New Roman" w:hAnsi="Times New Roman" w:cs="Times New Roman"/>
          <w:sz w:val="24"/>
          <w:szCs w:val="24"/>
        </w:rPr>
        <w:t xml:space="preserve"> connectivity, dwellers demand and absent of suitable market at nearest areas.</w:t>
      </w:r>
      <w:bookmarkEnd w:id="23"/>
      <w:r w:rsidRPr="001F60F9">
        <w:rPr>
          <w:rFonts w:ascii="Times New Roman" w:hAnsi="Times New Roman" w:cs="Times New Roman"/>
          <w:sz w:val="24"/>
          <w:szCs w:val="24"/>
        </w:rPr>
        <w:t xml:space="preserve"> </w:t>
      </w:r>
    </w:p>
    <w:p w:rsidR="00BE53C3" w:rsidRPr="00EE306C" w:rsidRDefault="00BE53C3" w:rsidP="003E6BE1">
      <w:pPr>
        <w:pStyle w:val="ListParagraph"/>
        <w:numPr>
          <w:ilvl w:val="0"/>
          <w:numId w:val="62"/>
        </w:numPr>
        <w:spacing w:after="120"/>
        <w:ind w:left="360"/>
        <w:jc w:val="both"/>
        <w:rPr>
          <w:rFonts w:ascii="Times New Roman" w:hAnsi="Times New Roman" w:cs="Times New Roman"/>
          <w:b/>
          <w:sz w:val="24"/>
          <w:szCs w:val="24"/>
        </w:rPr>
      </w:pPr>
      <w:r w:rsidRPr="00EE306C">
        <w:rPr>
          <w:rFonts w:ascii="Times New Roman" w:hAnsi="Times New Roman" w:cs="Times New Roman"/>
          <w:b/>
          <w:sz w:val="24"/>
          <w:szCs w:val="24"/>
        </w:rPr>
        <w:t xml:space="preserve">Analysis of alternative design: </w:t>
      </w:r>
      <w:r w:rsidRPr="00EE306C">
        <w:rPr>
          <w:rFonts w:ascii="Times New Roman" w:hAnsi="Times New Roman" w:cs="Times New Roman"/>
          <w:sz w:val="24"/>
          <w:szCs w:val="24"/>
        </w:rPr>
        <w:t>A user-friendly</w:t>
      </w:r>
      <w:r w:rsidR="001F60F9">
        <w:rPr>
          <w:rFonts w:ascii="Times New Roman" w:hAnsi="Times New Roman" w:cs="Times New Roman"/>
          <w:sz w:val="24"/>
          <w:szCs w:val="24"/>
        </w:rPr>
        <w:t xml:space="preserve"> </w:t>
      </w:r>
      <w:r w:rsidRPr="00EE306C">
        <w:rPr>
          <w:rFonts w:ascii="Times New Roman" w:hAnsi="Times New Roman" w:cs="Times New Roman"/>
          <w:sz w:val="24"/>
          <w:szCs w:val="24"/>
        </w:rPr>
        <w:t>desig</w:t>
      </w:r>
      <w:r w:rsidR="002C47F7">
        <w:rPr>
          <w:rFonts w:ascii="Times New Roman" w:hAnsi="Times New Roman" w:cs="Times New Roman"/>
          <w:sz w:val="24"/>
          <w:szCs w:val="24"/>
        </w:rPr>
        <w:t>n is required for constructing 3</w:t>
      </w:r>
      <w:r w:rsidRPr="00EE306C">
        <w:rPr>
          <w:rFonts w:ascii="Times New Roman" w:hAnsi="Times New Roman" w:cs="Times New Roman"/>
          <w:sz w:val="24"/>
          <w:szCs w:val="24"/>
        </w:rPr>
        <w:t xml:space="preserve">-storied </w:t>
      </w:r>
      <w:r w:rsidR="00031B1D">
        <w:rPr>
          <w:rFonts w:ascii="Times New Roman" w:hAnsi="Times New Roman" w:cs="Times New Roman"/>
          <w:sz w:val="24"/>
          <w:szCs w:val="24"/>
        </w:rPr>
        <w:t>Super</w:t>
      </w:r>
      <w:r>
        <w:rPr>
          <w:rFonts w:ascii="Times New Roman" w:hAnsi="Times New Roman" w:cs="Times New Roman"/>
          <w:sz w:val="24"/>
          <w:szCs w:val="24"/>
        </w:rPr>
        <w:t xml:space="preserve"> Market</w:t>
      </w:r>
      <w:r w:rsidRPr="00EE306C">
        <w:rPr>
          <w:rFonts w:ascii="Times New Roman" w:hAnsi="Times New Roman" w:cs="Times New Roman"/>
          <w:sz w:val="24"/>
          <w:szCs w:val="24"/>
        </w:rPr>
        <w:t xml:space="preserve"> at </w:t>
      </w:r>
      <w:r>
        <w:rPr>
          <w:rFonts w:ascii="Times New Roman" w:hAnsi="Times New Roman" w:cs="Times New Roman"/>
          <w:sz w:val="24"/>
          <w:szCs w:val="24"/>
        </w:rPr>
        <w:t>the selected location</w:t>
      </w:r>
      <w:r w:rsidRPr="00EE306C">
        <w:rPr>
          <w:rFonts w:ascii="Times New Roman" w:hAnsi="Times New Roman" w:cs="Times New Roman"/>
          <w:sz w:val="24"/>
          <w:szCs w:val="24"/>
        </w:rPr>
        <w:t xml:space="preserve"> of the </w:t>
      </w:r>
      <w:proofErr w:type="spellStart"/>
      <w:r w:rsidRPr="00EE306C">
        <w:rPr>
          <w:rFonts w:ascii="Times New Roman" w:hAnsi="Times New Roman" w:cs="Times New Roman"/>
          <w:sz w:val="24"/>
          <w:szCs w:val="24"/>
        </w:rPr>
        <w:t>Pourashava</w:t>
      </w:r>
      <w:proofErr w:type="spellEnd"/>
      <w:r>
        <w:rPr>
          <w:rFonts w:ascii="Times New Roman" w:hAnsi="Times New Roman" w:cs="Times New Roman"/>
          <w:sz w:val="24"/>
          <w:szCs w:val="24"/>
        </w:rPr>
        <w:t>. The steel framed structure is more resistant to earthquake and wind, but it is costly form of construction and construction is cumbersome. On the other hand, the</w:t>
      </w:r>
      <w:r w:rsidRPr="00EE306C">
        <w:rPr>
          <w:rFonts w:ascii="Times New Roman" w:hAnsi="Times New Roman" w:cs="Times New Roman"/>
          <w:sz w:val="24"/>
          <w:szCs w:val="24"/>
        </w:rPr>
        <w:t xml:space="preserve"> RCC </w:t>
      </w:r>
      <w:r>
        <w:rPr>
          <w:rFonts w:ascii="Times New Roman" w:hAnsi="Times New Roman" w:cs="Times New Roman"/>
          <w:sz w:val="24"/>
          <w:szCs w:val="24"/>
        </w:rPr>
        <w:t>framed</w:t>
      </w:r>
      <w:r w:rsidRPr="00EE306C">
        <w:rPr>
          <w:rFonts w:ascii="Times New Roman" w:hAnsi="Times New Roman" w:cs="Times New Roman"/>
          <w:sz w:val="24"/>
          <w:szCs w:val="24"/>
        </w:rPr>
        <w:t xml:space="preserve"> structure design </w:t>
      </w:r>
      <w:r>
        <w:rPr>
          <w:rFonts w:ascii="Times New Roman" w:hAnsi="Times New Roman" w:cs="Times New Roman"/>
          <w:sz w:val="24"/>
          <w:szCs w:val="24"/>
        </w:rPr>
        <w:t>is comparatively less resistant to earthquake and wind than steel frame structure but it is comparatively less costly form of construction is simple than steel frame structure. Considering the above issues, the RCC frame structure design is preferred</w:t>
      </w:r>
      <w:r w:rsidRPr="00EE306C">
        <w:rPr>
          <w:rFonts w:ascii="Times New Roman" w:hAnsi="Times New Roman" w:cs="Times New Roman"/>
          <w:sz w:val="24"/>
          <w:szCs w:val="24"/>
        </w:rPr>
        <w:t xml:space="preserve"> by the </w:t>
      </w:r>
      <w:proofErr w:type="spellStart"/>
      <w:r w:rsidRPr="00EE306C">
        <w:rPr>
          <w:rFonts w:ascii="Times New Roman" w:hAnsi="Times New Roman" w:cs="Times New Roman"/>
          <w:sz w:val="24"/>
          <w:szCs w:val="24"/>
        </w:rPr>
        <w:t>Pourashava</w:t>
      </w:r>
      <w:proofErr w:type="spellEnd"/>
      <w:r w:rsidRPr="00EE306C">
        <w:rPr>
          <w:rFonts w:ascii="Times New Roman" w:hAnsi="Times New Roman" w:cs="Times New Roman"/>
          <w:sz w:val="24"/>
          <w:szCs w:val="24"/>
        </w:rPr>
        <w:t>.</w:t>
      </w:r>
    </w:p>
    <w:p w:rsidR="00BE53C3" w:rsidRPr="00EE306C" w:rsidRDefault="00BE53C3" w:rsidP="003E6BE1">
      <w:pPr>
        <w:pStyle w:val="ListParagraph"/>
        <w:numPr>
          <w:ilvl w:val="0"/>
          <w:numId w:val="62"/>
        </w:numPr>
        <w:spacing w:after="120"/>
        <w:ind w:left="360"/>
        <w:jc w:val="both"/>
        <w:rPr>
          <w:rFonts w:ascii="Times New Roman" w:hAnsi="Times New Roman" w:cs="Times New Roman"/>
          <w:sz w:val="24"/>
          <w:szCs w:val="24"/>
        </w:rPr>
      </w:pPr>
      <w:r w:rsidRPr="00EE306C">
        <w:rPr>
          <w:rFonts w:ascii="Times New Roman" w:hAnsi="Times New Roman" w:cs="Times New Roman"/>
          <w:b/>
          <w:sz w:val="24"/>
          <w:szCs w:val="24"/>
        </w:rPr>
        <w:t xml:space="preserve">Analysis of alternative technology or method of construction: </w:t>
      </w:r>
      <w:r w:rsidRPr="00EE306C">
        <w:rPr>
          <w:rFonts w:ascii="Times New Roman" w:hAnsi="Times New Roman" w:cs="Times New Roman"/>
          <w:sz w:val="24"/>
          <w:szCs w:val="24"/>
        </w:rPr>
        <w:t xml:space="preserve">The latest construction technologies, </w:t>
      </w:r>
      <w:proofErr w:type="gramStart"/>
      <w:r w:rsidRPr="00EE306C">
        <w:rPr>
          <w:rFonts w:ascii="Times New Roman" w:hAnsi="Times New Roman" w:cs="Times New Roman"/>
          <w:sz w:val="24"/>
          <w:szCs w:val="24"/>
        </w:rPr>
        <w:t>equipment</w:t>
      </w:r>
      <w:proofErr w:type="gramEnd"/>
      <w:r w:rsidRPr="00EE306C">
        <w:rPr>
          <w:rFonts w:ascii="Times New Roman" w:hAnsi="Times New Roman" w:cs="Times New Roman"/>
          <w:sz w:val="24"/>
          <w:szCs w:val="24"/>
        </w:rPr>
        <w:t xml:space="preserve"> and materials are comparatively costly but it is preferable for long-term use and multi-storied building. The simple technological methods are usually preferred for domestic construction and frequently available materials are mostly used. These are mostly low cost projects and are also short-ter</w:t>
      </w:r>
      <w:r>
        <w:rPr>
          <w:rFonts w:ascii="Times New Roman" w:hAnsi="Times New Roman" w:cs="Times New Roman"/>
          <w:sz w:val="24"/>
          <w:szCs w:val="24"/>
        </w:rPr>
        <w:t>m. As the proposed subproject will be</w:t>
      </w:r>
      <w:r w:rsidRPr="00EE306C">
        <w:rPr>
          <w:rFonts w:ascii="Times New Roman" w:hAnsi="Times New Roman" w:cs="Times New Roman"/>
          <w:sz w:val="24"/>
          <w:szCs w:val="24"/>
        </w:rPr>
        <w:t xml:space="preserve"> a</w:t>
      </w:r>
      <w:r w:rsidR="002C47F7">
        <w:rPr>
          <w:rFonts w:ascii="Times New Roman" w:hAnsi="Times New Roman" w:cs="Times New Roman"/>
          <w:sz w:val="24"/>
          <w:szCs w:val="24"/>
        </w:rPr>
        <w:t>3</w:t>
      </w:r>
      <w:r w:rsidRPr="00EE306C">
        <w:rPr>
          <w:rFonts w:ascii="Times New Roman" w:hAnsi="Times New Roman" w:cs="Times New Roman"/>
          <w:sz w:val="24"/>
          <w:szCs w:val="24"/>
        </w:rPr>
        <w:t>-storied building</w:t>
      </w:r>
      <w:r w:rsidR="008F3E7B">
        <w:rPr>
          <w:rFonts w:ascii="Times New Roman" w:hAnsi="Times New Roman" w:cs="Times New Roman"/>
          <w:sz w:val="24"/>
          <w:szCs w:val="24"/>
        </w:rPr>
        <w:t xml:space="preserve"> with 3-storied foundation keeping the scope of extension in </w:t>
      </w:r>
      <w:r w:rsidR="002C47F7">
        <w:rPr>
          <w:rFonts w:ascii="Times New Roman" w:hAnsi="Times New Roman" w:cs="Times New Roman"/>
          <w:sz w:val="24"/>
          <w:szCs w:val="24"/>
        </w:rPr>
        <w:t>future</w:t>
      </w:r>
      <w:r w:rsidRPr="00EE306C">
        <w:rPr>
          <w:rFonts w:ascii="Times New Roman" w:hAnsi="Times New Roman" w:cs="Times New Roman"/>
          <w:sz w:val="24"/>
          <w:szCs w:val="24"/>
        </w:rPr>
        <w:t xml:space="preserve">, so the latest construction technologies, </w:t>
      </w:r>
      <w:proofErr w:type="gramStart"/>
      <w:r w:rsidRPr="00EE306C">
        <w:rPr>
          <w:rFonts w:ascii="Times New Roman" w:hAnsi="Times New Roman" w:cs="Times New Roman"/>
          <w:sz w:val="24"/>
          <w:szCs w:val="24"/>
        </w:rPr>
        <w:t>equipment</w:t>
      </w:r>
      <w:proofErr w:type="gramEnd"/>
      <w:r w:rsidRPr="00EE306C">
        <w:rPr>
          <w:rFonts w:ascii="Times New Roman" w:hAnsi="Times New Roman" w:cs="Times New Roman"/>
          <w:sz w:val="24"/>
          <w:szCs w:val="24"/>
        </w:rPr>
        <w:t xml:space="preserve"> and materials are desired.</w:t>
      </w:r>
      <w:r>
        <w:rPr>
          <w:rFonts w:ascii="Times New Roman" w:hAnsi="Times New Roman" w:cs="Times New Roman"/>
          <w:sz w:val="24"/>
          <w:szCs w:val="24"/>
        </w:rPr>
        <w:t xml:space="preserve"> The technology to be used should not spoil the natural environment and materials to be used should be eco-friendly.</w:t>
      </w:r>
    </w:p>
    <w:p w:rsidR="00BE53C3" w:rsidRPr="008E60C2" w:rsidRDefault="00BE53C3" w:rsidP="003E6BE1">
      <w:pPr>
        <w:pStyle w:val="ListParagraph"/>
        <w:numPr>
          <w:ilvl w:val="0"/>
          <w:numId w:val="62"/>
        </w:numPr>
        <w:spacing w:after="120"/>
        <w:ind w:left="360"/>
        <w:jc w:val="both"/>
        <w:rPr>
          <w:rFonts w:ascii="Times New Roman" w:hAnsi="Times New Roman" w:cs="Times New Roman"/>
          <w:b/>
          <w:sz w:val="24"/>
          <w:szCs w:val="24"/>
        </w:rPr>
      </w:pPr>
      <w:r w:rsidRPr="008E60C2">
        <w:rPr>
          <w:rFonts w:ascii="Times New Roman" w:hAnsi="Times New Roman" w:cs="Times New Roman"/>
          <w:b/>
          <w:sz w:val="24"/>
          <w:szCs w:val="24"/>
        </w:rPr>
        <w:t xml:space="preserve">No subproject scenario: </w:t>
      </w:r>
      <w:r>
        <w:rPr>
          <w:rFonts w:ascii="Times New Roman" w:hAnsi="Times New Roman" w:cs="Times New Roman"/>
          <w:sz w:val="24"/>
          <w:szCs w:val="24"/>
        </w:rPr>
        <w:t>I</w:t>
      </w:r>
      <w:r w:rsidR="002C47F7">
        <w:rPr>
          <w:rFonts w:ascii="Times New Roman" w:hAnsi="Times New Roman" w:cs="Times New Roman"/>
          <w:sz w:val="24"/>
          <w:szCs w:val="24"/>
        </w:rPr>
        <w:t>f the proposed subproject i.e. 3</w:t>
      </w:r>
      <w:r w:rsidRPr="008E60C2">
        <w:rPr>
          <w:rFonts w:ascii="Times New Roman" w:hAnsi="Times New Roman" w:cs="Times New Roman"/>
          <w:sz w:val="24"/>
          <w:szCs w:val="24"/>
        </w:rPr>
        <w:t xml:space="preserve">-storied </w:t>
      </w:r>
      <w:r w:rsidR="00031B1D">
        <w:rPr>
          <w:rFonts w:ascii="Times New Roman" w:hAnsi="Times New Roman" w:cs="Times New Roman"/>
          <w:sz w:val="24"/>
          <w:szCs w:val="24"/>
        </w:rPr>
        <w:t>Super</w:t>
      </w:r>
      <w:r>
        <w:rPr>
          <w:rFonts w:ascii="Times New Roman" w:hAnsi="Times New Roman" w:cs="Times New Roman"/>
          <w:sz w:val="24"/>
          <w:szCs w:val="24"/>
        </w:rPr>
        <w:t xml:space="preserve"> Market</w:t>
      </w:r>
      <w:r w:rsidRPr="008E60C2">
        <w:rPr>
          <w:rFonts w:ascii="Times New Roman" w:hAnsi="Times New Roman" w:cs="Times New Roman"/>
          <w:sz w:val="24"/>
          <w:szCs w:val="24"/>
        </w:rPr>
        <w:t xml:space="preserve"> is not implemented, the community people </w:t>
      </w:r>
      <w:r>
        <w:rPr>
          <w:rFonts w:ascii="Times New Roman" w:hAnsi="Times New Roman" w:cs="Times New Roman"/>
          <w:sz w:val="24"/>
          <w:szCs w:val="24"/>
        </w:rPr>
        <w:t xml:space="preserve">as well as people from different part of the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008F3E7B">
        <w:rPr>
          <w:rFonts w:ascii="Times New Roman" w:hAnsi="Times New Roman" w:cs="Times New Roman"/>
          <w:sz w:val="24"/>
          <w:szCs w:val="24"/>
        </w:rPr>
        <w:t xml:space="preserve"> and </w:t>
      </w:r>
      <w:proofErr w:type="spellStart"/>
      <w:r w:rsidR="002C47F7">
        <w:rPr>
          <w:rFonts w:ascii="Times New Roman" w:hAnsi="Times New Roman" w:cs="Times New Roman"/>
          <w:sz w:val="24"/>
          <w:szCs w:val="24"/>
        </w:rPr>
        <w:t>Betagi</w:t>
      </w:r>
      <w:proofErr w:type="spellEnd"/>
      <w:r w:rsidR="002C47F7">
        <w:rPr>
          <w:rFonts w:ascii="Times New Roman" w:hAnsi="Times New Roman" w:cs="Times New Roman"/>
          <w:sz w:val="24"/>
          <w:szCs w:val="24"/>
        </w:rPr>
        <w:t xml:space="preserve"> </w:t>
      </w:r>
      <w:proofErr w:type="spellStart"/>
      <w:r w:rsidR="002C47F7">
        <w:rPr>
          <w:rFonts w:ascii="Times New Roman" w:hAnsi="Times New Roman" w:cs="Times New Roman"/>
          <w:sz w:val="24"/>
          <w:szCs w:val="24"/>
        </w:rPr>
        <w:t>Upazila</w:t>
      </w:r>
      <w:proofErr w:type="spellEnd"/>
      <w:r w:rsidR="008F3E7B">
        <w:rPr>
          <w:rFonts w:ascii="Times New Roman" w:hAnsi="Times New Roman" w:cs="Times New Roman"/>
          <w:sz w:val="24"/>
          <w:szCs w:val="24"/>
        </w:rPr>
        <w:t xml:space="preserve"> who purchase from this wholesale market</w:t>
      </w:r>
      <w:r>
        <w:rPr>
          <w:rFonts w:ascii="Times New Roman" w:hAnsi="Times New Roman" w:cs="Times New Roman"/>
          <w:sz w:val="24"/>
          <w:szCs w:val="24"/>
        </w:rPr>
        <w:t xml:space="preserve"> will suffer a lot in case of getting and buying quality goods and products of daily needs</w:t>
      </w:r>
      <w:r w:rsidRPr="008E60C2">
        <w:rPr>
          <w:rFonts w:ascii="Times New Roman" w:hAnsi="Times New Roman" w:cs="Times New Roman"/>
          <w:sz w:val="24"/>
          <w:szCs w:val="24"/>
        </w:rPr>
        <w:t xml:space="preserve">. It will also limit the trades and businesses opportunities and facilities at the </w:t>
      </w:r>
      <w:proofErr w:type="spellStart"/>
      <w:r w:rsidRPr="008E60C2">
        <w:rPr>
          <w:rFonts w:ascii="Times New Roman" w:hAnsi="Times New Roman" w:cs="Times New Roman"/>
          <w:sz w:val="24"/>
          <w:szCs w:val="24"/>
        </w:rPr>
        <w:t>Pourashava</w:t>
      </w:r>
      <w:proofErr w:type="spellEnd"/>
      <w:r w:rsidRPr="008E60C2">
        <w:rPr>
          <w:rFonts w:ascii="Times New Roman" w:hAnsi="Times New Roman" w:cs="Times New Roman"/>
          <w:sz w:val="24"/>
          <w:szCs w:val="24"/>
        </w:rPr>
        <w:t xml:space="preserve"> area.</w:t>
      </w:r>
      <w:r>
        <w:rPr>
          <w:rFonts w:ascii="Times New Roman" w:hAnsi="Times New Roman" w:cs="Times New Roman"/>
          <w:sz w:val="24"/>
          <w:szCs w:val="24"/>
        </w:rPr>
        <w:t xml:space="preserve"> Again, the sustainability of the </w:t>
      </w:r>
      <w:proofErr w:type="spellStart"/>
      <w:r>
        <w:rPr>
          <w:rFonts w:ascii="Times New Roman" w:hAnsi="Times New Roman" w:cs="Times New Roman"/>
          <w:sz w:val="24"/>
          <w:szCs w:val="24"/>
        </w:rPr>
        <w:t>Pourashava</w:t>
      </w:r>
      <w:proofErr w:type="spellEnd"/>
      <w:r>
        <w:rPr>
          <w:rFonts w:ascii="Times New Roman" w:hAnsi="Times New Roman" w:cs="Times New Roman"/>
          <w:sz w:val="24"/>
          <w:szCs w:val="24"/>
        </w:rPr>
        <w:t xml:space="preserve"> through increasing revenue and employment opportunity of the young people will be hampered if the subproject is not implemented.</w:t>
      </w:r>
      <w:r w:rsidRPr="008E60C2">
        <w:rPr>
          <w:rFonts w:ascii="Times New Roman" w:hAnsi="Times New Roman" w:cs="Times New Roman"/>
          <w:sz w:val="24"/>
          <w:szCs w:val="24"/>
        </w:rPr>
        <w:t xml:space="preserve"> Therefore, it is required to construct the proposed subproject.</w:t>
      </w:r>
    </w:p>
    <w:p w:rsidR="0096305E" w:rsidRPr="009A4D94" w:rsidRDefault="00BE53C3" w:rsidP="00F0764D">
      <w:pPr>
        <w:ind w:left="360"/>
        <w:jc w:val="both"/>
        <w:rPr>
          <w:rFonts w:ascii="Times New Roman" w:hAnsi="Times New Roman" w:cs="Times New Roman"/>
          <w:sz w:val="24"/>
          <w:szCs w:val="24"/>
        </w:rPr>
      </w:pPr>
      <w:r w:rsidRPr="008E60C2">
        <w:rPr>
          <w:rFonts w:ascii="Times New Roman" w:hAnsi="Times New Roman" w:cs="Times New Roman"/>
          <w:b/>
          <w:sz w:val="24"/>
          <w:szCs w:val="24"/>
        </w:rPr>
        <w:t xml:space="preserve">Conclusion: </w:t>
      </w:r>
      <w:r w:rsidRPr="008E60C2">
        <w:rPr>
          <w:rFonts w:ascii="Times New Roman" w:hAnsi="Times New Roman" w:cs="Times New Roman"/>
          <w:sz w:val="24"/>
          <w:szCs w:val="24"/>
        </w:rPr>
        <w:t>The</w:t>
      </w:r>
      <w:r w:rsidR="002C47F7">
        <w:rPr>
          <w:rFonts w:ascii="Times New Roman" w:hAnsi="Times New Roman" w:cs="Times New Roman"/>
          <w:sz w:val="24"/>
          <w:szCs w:val="24"/>
        </w:rPr>
        <w:t xml:space="preserve"> construction of 3</w:t>
      </w:r>
      <w:r w:rsidRPr="008E60C2">
        <w:rPr>
          <w:rFonts w:ascii="Times New Roman" w:hAnsi="Times New Roman" w:cs="Times New Roman"/>
          <w:sz w:val="24"/>
          <w:szCs w:val="24"/>
        </w:rPr>
        <w:t>-storied</w:t>
      </w:r>
      <w:r w:rsidR="00236CBA">
        <w:rPr>
          <w:rFonts w:ascii="Times New Roman" w:hAnsi="Times New Roman" w:cs="Times New Roman"/>
          <w:sz w:val="24"/>
          <w:szCs w:val="24"/>
        </w:rPr>
        <w:t xml:space="preserve"> </w:t>
      </w:r>
      <w:proofErr w:type="spellStart"/>
      <w:r w:rsidR="00546757">
        <w:rPr>
          <w:rFonts w:ascii="Times New Roman" w:hAnsi="Times New Roman" w:cs="Times New Roman"/>
          <w:sz w:val="24"/>
          <w:szCs w:val="24"/>
        </w:rPr>
        <w:t>Poura</w:t>
      </w:r>
      <w:proofErr w:type="spellEnd"/>
      <w:r w:rsidR="00546757">
        <w:rPr>
          <w:rFonts w:ascii="Times New Roman" w:hAnsi="Times New Roman" w:cs="Times New Roman"/>
          <w:sz w:val="24"/>
          <w:szCs w:val="24"/>
        </w:rPr>
        <w:t xml:space="preserve"> </w:t>
      </w:r>
      <w:r w:rsidR="00031B1D">
        <w:rPr>
          <w:rFonts w:ascii="Times New Roman" w:hAnsi="Times New Roman" w:cs="Times New Roman"/>
          <w:sz w:val="24"/>
          <w:szCs w:val="24"/>
        </w:rPr>
        <w:t>Super</w:t>
      </w:r>
      <w:r>
        <w:rPr>
          <w:rFonts w:ascii="Times New Roman" w:hAnsi="Times New Roman" w:cs="Times New Roman"/>
          <w:sz w:val="24"/>
          <w:szCs w:val="24"/>
        </w:rPr>
        <w:t xml:space="preserve"> Market</w:t>
      </w:r>
      <w:r w:rsidR="008F3E7B">
        <w:rPr>
          <w:rFonts w:ascii="Times New Roman" w:hAnsi="Times New Roman" w:cs="Times New Roman"/>
          <w:sz w:val="24"/>
          <w:szCs w:val="24"/>
        </w:rPr>
        <w:t xml:space="preserve"> having 3-storied foundation with scope of future extension</w:t>
      </w:r>
      <w:r w:rsidRPr="008E60C2">
        <w:rPr>
          <w:rFonts w:ascii="Times New Roman" w:hAnsi="Times New Roman" w:cs="Times New Roman"/>
          <w:sz w:val="24"/>
          <w:szCs w:val="24"/>
        </w:rPr>
        <w:t xml:space="preserve"> is then finally selected by the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0096305E">
        <w:rPr>
          <w:rFonts w:ascii="Times New Roman" w:hAnsi="Times New Roman" w:cs="Times New Roman"/>
          <w:sz w:val="24"/>
          <w:szCs w:val="24"/>
        </w:rPr>
        <w:t>.</w:t>
      </w:r>
    </w:p>
    <w:p w:rsidR="0096305E" w:rsidRPr="00EB055C" w:rsidRDefault="007446EE" w:rsidP="003E6BE1">
      <w:pPr>
        <w:pStyle w:val="Heading2"/>
        <w:numPr>
          <w:ilvl w:val="1"/>
          <w:numId w:val="47"/>
        </w:numPr>
        <w:ind w:left="540" w:hanging="540"/>
      </w:pPr>
      <w:bookmarkStart w:id="24" w:name="_Toc526170072"/>
      <w:r>
        <w:t>Estimated Cost of the S</w:t>
      </w:r>
      <w:r w:rsidR="0096305E" w:rsidRPr="00EB055C">
        <w:t>ubproject</w:t>
      </w:r>
      <w:bookmarkEnd w:id="24"/>
    </w:p>
    <w:p w:rsidR="0096305E" w:rsidRPr="004721F7" w:rsidRDefault="0096305E" w:rsidP="0096305E">
      <w:pPr>
        <w:spacing w:after="120"/>
        <w:jc w:val="both"/>
        <w:rPr>
          <w:rFonts w:ascii="Times New Roman" w:hAnsi="Times New Roman" w:cs="Times New Roman"/>
          <w:sz w:val="24"/>
          <w:szCs w:val="24"/>
        </w:rPr>
      </w:pPr>
      <w:r w:rsidRPr="00236CBA">
        <w:rPr>
          <w:rFonts w:ascii="Times New Roman" w:hAnsi="Times New Roman" w:cs="Times New Roman"/>
          <w:sz w:val="24"/>
          <w:szCs w:val="24"/>
          <w:highlight w:val="red"/>
        </w:rPr>
        <w:t xml:space="preserve">The estimated cost of the proposed </w:t>
      </w:r>
      <w:r w:rsidR="00031B1D" w:rsidRPr="00236CBA">
        <w:rPr>
          <w:rFonts w:ascii="Times New Roman" w:hAnsi="Times New Roman" w:cs="Times New Roman"/>
          <w:sz w:val="24"/>
          <w:szCs w:val="24"/>
          <w:highlight w:val="red"/>
        </w:rPr>
        <w:t>Super</w:t>
      </w:r>
      <w:r w:rsidR="008F3E7B" w:rsidRPr="00236CBA">
        <w:rPr>
          <w:rFonts w:ascii="Times New Roman" w:hAnsi="Times New Roman" w:cs="Times New Roman"/>
          <w:sz w:val="24"/>
          <w:szCs w:val="24"/>
          <w:highlight w:val="red"/>
        </w:rPr>
        <w:t xml:space="preserve">market is </w:t>
      </w:r>
      <w:r w:rsidR="002C47F7" w:rsidRPr="00236CBA">
        <w:rPr>
          <w:rFonts w:ascii="Times New Roman" w:hAnsi="Times New Roman" w:cs="Times New Roman"/>
          <w:sz w:val="24"/>
          <w:szCs w:val="24"/>
          <w:highlight w:val="red"/>
        </w:rPr>
        <w:t>BDT 2</w:t>
      </w:r>
      <w:r w:rsidR="008F3E7B" w:rsidRPr="00236CBA">
        <w:rPr>
          <w:rFonts w:ascii="Times New Roman" w:hAnsi="Times New Roman" w:cs="Times New Roman"/>
          <w:sz w:val="24"/>
          <w:szCs w:val="24"/>
          <w:highlight w:val="red"/>
        </w:rPr>
        <w:t>5</w:t>
      </w:r>
      <w:r w:rsidRPr="00236CBA">
        <w:rPr>
          <w:rFonts w:ascii="Times New Roman" w:hAnsi="Times New Roman" w:cs="Times New Roman"/>
          <w:sz w:val="24"/>
          <w:szCs w:val="24"/>
          <w:highlight w:val="red"/>
        </w:rPr>
        <w:t xml:space="preserve"> million.</w:t>
      </w:r>
    </w:p>
    <w:p w:rsidR="0096305E" w:rsidRPr="00236AF1" w:rsidRDefault="007446EE" w:rsidP="003E6BE1">
      <w:pPr>
        <w:pStyle w:val="Heading2"/>
        <w:numPr>
          <w:ilvl w:val="1"/>
          <w:numId w:val="47"/>
        </w:numPr>
        <w:ind w:left="540" w:hanging="540"/>
      </w:pPr>
      <w:bookmarkStart w:id="25" w:name="_Toc526170073"/>
      <w:r>
        <w:lastRenderedPageBreak/>
        <w:t>Schedule of I</w:t>
      </w:r>
      <w:r w:rsidR="0096305E" w:rsidRPr="00236AF1">
        <w:t>mplementation</w:t>
      </w:r>
      <w:bookmarkEnd w:id="25"/>
    </w:p>
    <w:p w:rsidR="007446EE" w:rsidRDefault="0096305E" w:rsidP="0096305E">
      <w:pPr>
        <w:spacing w:after="120"/>
        <w:jc w:val="both"/>
        <w:rPr>
          <w:rFonts w:ascii="Times New Roman" w:hAnsi="Times New Roman" w:cs="Times New Roman"/>
          <w:sz w:val="24"/>
          <w:szCs w:val="24"/>
        </w:rPr>
      </w:pPr>
      <w:r w:rsidRPr="00236CBA">
        <w:rPr>
          <w:rFonts w:ascii="Times New Roman" w:hAnsi="Times New Roman" w:cs="Times New Roman"/>
          <w:sz w:val="24"/>
          <w:szCs w:val="24"/>
          <w:highlight w:val="red"/>
        </w:rPr>
        <w:t>The proposed s</w:t>
      </w:r>
      <w:r w:rsidR="004721F7" w:rsidRPr="00236CBA">
        <w:rPr>
          <w:rFonts w:ascii="Times New Roman" w:hAnsi="Times New Roman" w:cs="Times New Roman"/>
          <w:sz w:val="24"/>
          <w:szCs w:val="24"/>
          <w:highlight w:val="red"/>
        </w:rPr>
        <w:t>u</w:t>
      </w:r>
      <w:r w:rsidR="008F3E7B" w:rsidRPr="00236CBA">
        <w:rPr>
          <w:rFonts w:ascii="Times New Roman" w:hAnsi="Times New Roman" w:cs="Times New Roman"/>
          <w:sz w:val="24"/>
          <w:szCs w:val="24"/>
          <w:highlight w:val="red"/>
        </w:rPr>
        <w:t xml:space="preserve">bproject will be started on </w:t>
      </w:r>
      <w:r w:rsidR="00CC53B2" w:rsidRPr="00236CBA">
        <w:rPr>
          <w:rFonts w:ascii="Times New Roman" w:hAnsi="Times New Roman" w:cs="Times New Roman"/>
          <w:sz w:val="24"/>
          <w:szCs w:val="24"/>
          <w:highlight w:val="red"/>
        </w:rPr>
        <w:t>November 2018</w:t>
      </w:r>
      <w:r w:rsidRPr="00236CBA">
        <w:rPr>
          <w:rFonts w:ascii="Times New Roman" w:hAnsi="Times New Roman" w:cs="Times New Roman"/>
          <w:sz w:val="24"/>
          <w:szCs w:val="24"/>
          <w:highlight w:val="red"/>
        </w:rPr>
        <w:t xml:space="preserve"> and will be completed by the end </w:t>
      </w:r>
      <w:r w:rsidR="008F3E7B" w:rsidRPr="00236CBA">
        <w:rPr>
          <w:rFonts w:ascii="Times New Roman" w:hAnsi="Times New Roman" w:cs="Times New Roman"/>
          <w:sz w:val="24"/>
          <w:szCs w:val="24"/>
          <w:highlight w:val="red"/>
        </w:rPr>
        <w:t xml:space="preserve">of </w:t>
      </w:r>
      <w:r w:rsidR="00CC53B2" w:rsidRPr="00236CBA">
        <w:rPr>
          <w:rFonts w:ascii="Times New Roman" w:hAnsi="Times New Roman" w:cs="Times New Roman"/>
          <w:sz w:val="24"/>
          <w:szCs w:val="24"/>
          <w:highlight w:val="red"/>
        </w:rPr>
        <w:t xml:space="preserve">October </w:t>
      </w:r>
      <w:r w:rsidRPr="00236CBA">
        <w:rPr>
          <w:rFonts w:ascii="Times New Roman" w:hAnsi="Times New Roman" w:cs="Times New Roman"/>
          <w:sz w:val="24"/>
          <w:szCs w:val="24"/>
          <w:highlight w:val="red"/>
        </w:rPr>
        <w:t>2019. Therefore, the subproject will be i</w:t>
      </w:r>
      <w:r w:rsidR="00CC53B2" w:rsidRPr="00236CBA">
        <w:rPr>
          <w:rFonts w:ascii="Times New Roman" w:hAnsi="Times New Roman" w:cs="Times New Roman"/>
          <w:sz w:val="24"/>
          <w:szCs w:val="24"/>
          <w:highlight w:val="red"/>
        </w:rPr>
        <w:t>mplemented within a period of 12</w:t>
      </w:r>
      <w:r w:rsidRPr="00236CBA">
        <w:rPr>
          <w:rFonts w:ascii="Times New Roman" w:hAnsi="Times New Roman" w:cs="Times New Roman"/>
          <w:sz w:val="24"/>
          <w:szCs w:val="24"/>
          <w:highlight w:val="red"/>
        </w:rPr>
        <w:t xml:space="preserve"> months.</w:t>
      </w:r>
    </w:p>
    <w:p w:rsidR="0096305E" w:rsidRPr="008E1E23" w:rsidRDefault="0096305E" w:rsidP="003E6BE1">
      <w:pPr>
        <w:pStyle w:val="Heading1"/>
        <w:numPr>
          <w:ilvl w:val="0"/>
          <w:numId w:val="47"/>
        </w:numPr>
      </w:pPr>
      <w:bookmarkStart w:id="26" w:name="_Toc526170074"/>
      <w:r w:rsidRPr="008E1E23">
        <w:t>BASELINE ANALYSIS OF ENVIRONMENTAL CONDITION</w:t>
      </w:r>
      <w:bookmarkEnd w:id="26"/>
    </w:p>
    <w:p w:rsidR="0096305E" w:rsidRPr="00EB055C" w:rsidRDefault="007446EE" w:rsidP="003E6BE1">
      <w:pPr>
        <w:pStyle w:val="Heading2"/>
        <w:numPr>
          <w:ilvl w:val="1"/>
          <w:numId w:val="47"/>
        </w:numPr>
        <w:ind w:left="540" w:hanging="540"/>
        <w:rPr>
          <w:szCs w:val="24"/>
        </w:rPr>
      </w:pPr>
      <w:bookmarkStart w:id="27" w:name="_Toc526170075"/>
      <w:r>
        <w:rPr>
          <w:szCs w:val="24"/>
        </w:rPr>
        <w:t>Physicochemical E</w:t>
      </w:r>
      <w:r w:rsidR="0096305E" w:rsidRPr="00EB055C">
        <w:rPr>
          <w:szCs w:val="24"/>
        </w:rPr>
        <w:t>nvironment</w:t>
      </w:r>
      <w:bookmarkEnd w:id="27"/>
    </w:p>
    <w:p w:rsidR="0096305E" w:rsidRPr="005104FB" w:rsidRDefault="0096305E" w:rsidP="003E6BE1">
      <w:pPr>
        <w:pStyle w:val="Heading3"/>
        <w:numPr>
          <w:ilvl w:val="2"/>
          <w:numId w:val="47"/>
        </w:numPr>
        <w:ind w:left="540" w:hanging="540"/>
        <w:rPr>
          <w:b/>
          <w:szCs w:val="24"/>
        </w:rPr>
      </w:pPr>
      <w:bookmarkStart w:id="28" w:name="_Toc526170076"/>
      <w:r w:rsidRPr="005104FB">
        <w:rPr>
          <w:b/>
          <w:szCs w:val="24"/>
        </w:rPr>
        <w:t>Important environmental features</w:t>
      </w:r>
      <w:bookmarkEnd w:id="28"/>
    </w:p>
    <w:p w:rsidR="00DA5654" w:rsidRDefault="0096305E" w:rsidP="0096305E">
      <w:pPr>
        <w:pStyle w:val="Default"/>
        <w:spacing w:after="120" w:line="276" w:lineRule="auto"/>
        <w:jc w:val="both"/>
        <w:rPr>
          <w:rFonts w:ascii="Times New Roman" w:hAnsi="Times New Roman" w:cs="Times New Roman"/>
          <w:color w:val="auto"/>
        </w:rPr>
      </w:pPr>
      <w:r>
        <w:rPr>
          <w:rFonts w:ascii="Times New Roman" w:hAnsi="Times New Roman" w:cs="Times New Roman"/>
          <w:color w:val="auto"/>
        </w:rPr>
        <w:t>Important environmental features in influence areas (</w:t>
      </w:r>
      <w:r w:rsidR="00236CBA">
        <w:rPr>
          <w:rFonts w:ascii="Times New Roman" w:hAnsi="Times New Roman" w:cs="Times New Roman"/>
          <w:color w:val="auto"/>
        </w:rPr>
        <w:t>100m</w:t>
      </w:r>
      <w:r>
        <w:rPr>
          <w:rFonts w:ascii="Times New Roman" w:hAnsi="Times New Roman" w:cs="Times New Roman"/>
          <w:color w:val="auto"/>
        </w:rPr>
        <w:t xml:space="preserve"> around the subproject site) were observed through field observation. </w:t>
      </w:r>
      <w:r w:rsidRPr="00D122EC">
        <w:rPr>
          <w:rFonts w:ascii="Times New Roman" w:hAnsi="Times New Roman" w:cs="Times New Roman"/>
          <w:color w:val="auto"/>
        </w:rPr>
        <w:t xml:space="preserve">Detail observation and assessment </w:t>
      </w:r>
      <w:r>
        <w:rPr>
          <w:rFonts w:ascii="Times New Roman" w:hAnsi="Times New Roman" w:cs="Times New Roman"/>
          <w:color w:val="auto"/>
        </w:rPr>
        <w:t xml:space="preserve">were </w:t>
      </w:r>
      <w:r w:rsidRPr="00D122EC">
        <w:rPr>
          <w:rFonts w:ascii="Times New Roman" w:hAnsi="Times New Roman" w:cs="Times New Roman"/>
          <w:color w:val="auto"/>
        </w:rPr>
        <w:t xml:space="preserve">made on identified key </w:t>
      </w:r>
      <w:r>
        <w:rPr>
          <w:rFonts w:ascii="Times New Roman" w:hAnsi="Times New Roman" w:cs="Times New Roman"/>
          <w:color w:val="auto"/>
        </w:rPr>
        <w:t xml:space="preserve">environmental </w:t>
      </w:r>
      <w:r w:rsidRPr="00D122EC">
        <w:rPr>
          <w:rFonts w:ascii="Times New Roman" w:hAnsi="Times New Roman" w:cs="Times New Roman"/>
          <w:color w:val="auto"/>
        </w:rPr>
        <w:t xml:space="preserve">features like drainage congestion, waste water discharge, solid waste disposal and management, water contamination, air pollution, soil degradation, odor spreading </w:t>
      </w:r>
      <w:r>
        <w:rPr>
          <w:rFonts w:ascii="Times New Roman" w:hAnsi="Times New Roman" w:cs="Times New Roman"/>
          <w:color w:val="auto"/>
        </w:rPr>
        <w:t>and</w:t>
      </w:r>
      <w:r w:rsidRPr="00D122EC">
        <w:rPr>
          <w:rFonts w:ascii="Times New Roman" w:hAnsi="Times New Roman" w:cs="Times New Roman"/>
          <w:color w:val="auto"/>
        </w:rPr>
        <w:t xml:space="preserve"> traffic movement etc. in and around the catchment or influenced areas of the subproject. Moreover, l</w:t>
      </w:r>
      <w:r>
        <w:rPr>
          <w:rFonts w:ascii="Times New Roman" w:hAnsi="Times New Roman" w:cs="Times New Roman"/>
          <w:color w:val="auto"/>
        </w:rPr>
        <w:t>and use pattern of the influence</w:t>
      </w:r>
      <w:r w:rsidR="004721F7">
        <w:rPr>
          <w:rFonts w:ascii="Times New Roman" w:hAnsi="Times New Roman" w:cs="Times New Roman"/>
          <w:color w:val="auto"/>
        </w:rPr>
        <w:t xml:space="preserve"> areas was</w:t>
      </w:r>
      <w:r w:rsidRPr="00D122EC">
        <w:rPr>
          <w:rFonts w:ascii="Times New Roman" w:hAnsi="Times New Roman" w:cs="Times New Roman"/>
          <w:color w:val="auto"/>
        </w:rPr>
        <w:t xml:space="preserve"> also observed and found </w:t>
      </w:r>
      <w:r>
        <w:rPr>
          <w:rFonts w:ascii="Times New Roman" w:hAnsi="Times New Roman" w:cs="Times New Roman"/>
          <w:color w:val="auto"/>
        </w:rPr>
        <w:t xml:space="preserve">human settlement, </w:t>
      </w:r>
      <w:r w:rsidRPr="00D122EC">
        <w:rPr>
          <w:rFonts w:ascii="Times New Roman" w:hAnsi="Times New Roman" w:cs="Times New Roman"/>
          <w:color w:val="auto"/>
        </w:rPr>
        <w:t>offices, commercial</w:t>
      </w:r>
      <w:r>
        <w:rPr>
          <w:rFonts w:ascii="Times New Roman" w:hAnsi="Times New Roman" w:cs="Times New Roman"/>
          <w:color w:val="auto"/>
        </w:rPr>
        <w:t xml:space="preserve"> establishments, health care facilities, </w:t>
      </w:r>
      <w:r w:rsidRPr="00D122EC">
        <w:rPr>
          <w:rFonts w:ascii="Times New Roman" w:hAnsi="Times New Roman" w:cs="Times New Roman"/>
          <w:color w:val="auto"/>
        </w:rPr>
        <w:t xml:space="preserve">educational </w:t>
      </w:r>
      <w:r>
        <w:rPr>
          <w:rFonts w:ascii="Times New Roman" w:hAnsi="Times New Roman" w:cs="Times New Roman"/>
          <w:color w:val="auto"/>
        </w:rPr>
        <w:t xml:space="preserve">institutions, and water bodies as depicted in </w:t>
      </w:r>
      <w:r w:rsidRPr="00472D71">
        <w:rPr>
          <w:rFonts w:ascii="Times New Roman" w:hAnsi="Times New Roman" w:cs="Times New Roman"/>
          <w:b/>
          <w:color w:val="auto"/>
        </w:rPr>
        <w:t>Table 4-1</w:t>
      </w:r>
      <w:r>
        <w:rPr>
          <w:rFonts w:ascii="Times New Roman" w:hAnsi="Times New Roman" w:cs="Times New Roman"/>
          <w:color w:val="auto"/>
        </w:rPr>
        <w:t xml:space="preserve"> as below</w:t>
      </w:r>
      <w:r w:rsidRPr="00D122EC">
        <w:rPr>
          <w:rFonts w:ascii="Times New Roman" w:hAnsi="Times New Roman" w:cs="Times New Roman"/>
          <w:color w:val="auto"/>
        </w:rPr>
        <w:t>. As an essential ingredient</w:t>
      </w:r>
      <w:r>
        <w:rPr>
          <w:rFonts w:ascii="Times New Roman" w:hAnsi="Times New Roman" w:cs="Times New Roman"/>
          <w:color w:val="auto"/>
        </w:rPr>
        <w:t>,</w:t>
      </w:r>
      <w:r w:rsidRPr="00D122EC">
        <w:rPr>
          <w:rFonts w:ascii="Times New Roman" w:hAnsi="Times New Roman" w:cs="Times New Roman"/>
          <w:color w:val="auto"/>
        </w:rPr>
        <w:t xml:space="preserve"> an engineering and topographical survey </w:t>
      </w:r>
      <w:r>
        <w:rPr>
          <w:rFonts w:ascii="Times New Roman" w:hAnsi="Times New Roman" w:cs="Times New Roman"/>
          <w:color w:val="auto"/>
        </w:rPr>
        <w:t xml:space="preserve">was done </w:t>
      </w:r>
      <w:r w:rsidR="004721F7">
        <w:rPr>
          <w:rFonts w:ascii="Times New Roman" w:hAnsi="Times New Roman" w:cs="Times New Roman"/>
          <w:color w:val="auto"/>
        </w:rPr>
        <w:t xml:space="preserve">that </w:t>
      </w:r>
      <w:r>
        <w:rPr>
          <w:rFonts w:ascii="Times New Roman" w:hAnsi="Times New Roman" w:cs="Times New Roman"/>
          <w:color w:val="auto"/>
        </w:rPr>
        <w:t xml:space="preserve">may </w:t>
      </w:r>
      <w:r w:rsidR="004721F7">
        <w:rPr>
          <w:rFonts w:ascii="Times New Roman" w:hAnsi="Times New Roman" w:cs="Times New Roman"/>
          <w:color w:val="auto"/>
        </w:rPr>
        <w:t xml:space="preserve">need to be </w:t>
      </w:r>
      <w:r>
        <w:rPr>
          <w:rFonts w:ascii="Times New Roman" w:hAnsi="Times New Roman" w:cs="Times New Roman"/>
          <w:color w:val="auto"/>
        </w:rPr>
        <w:t>adjust</w:t>
      </w:r>
      <w:r w:rsidR="004721F7">
        <w:rPr>
          <w:rFonts w:ascii="Times New Roman" w:hAnsi="Times New Roman" w:cs="Times New Roman"/>
          <w:color w:val="auto"/>
        </w:rPr>
        <w:t>ed</w:t>
      </w:r>
      <w:r w:rsidRPr="00D122EC">
        <w:rPr>
          <w:rFonts w:ascii="Times New Roman" w:hAnsi="Times New Roman" w:cs="Times New Roman"/>
          <w:color w:val="auto"/>
        </w:rPr>
        <w:t xml:space="preserve"> minor during the construction phase.</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7494"/>
      </w:tblGrid>
      <w:tr w:rsidR="00DA5654" w:rsidRPr="00DB436D" w:rsidTr="003B0191">
        <w:tc>
          <w:tcPr>
            <w:tcW w:w="9270" w:type="dxa"/>
            <w:gridSpan w:val="2"/>
            <w:shd w:val="clear" w:color="auto" w:fill="auto"/>
          </w:tcPr>
          <w:p w:rsidR="00DA5654" w:rsidRPr="00DB436D" w:rsidRDefault="00DA5654" w:rsidP="00E43B4D">
            <w:pPr>
              <w:pStyle w:val="Default"/>
              <w:spacing w:after="120" w:line="276" w:lineRule="auto"/>
              <w:jc w:val="both"/>
              <w:rPr>
                <w:rFonts w:ascii="Times New Roman" w:hAnsi="Times New Roman" w:cs="Times New Roman"/>
                <w:b/>
                <w:color w:val="auto"/>
              </w:rPr>
            </w:pPr>
            <w:r w:rsidRPr="00DB436D">
              <w:rPr>
                <w:rFonts w:ascii="Times New Roman" w:hAnsi="Times New Roman" w:cs="Times New Roman"/>
                <w:b/>
                <w:bCs/>
              </w:rPr>
              <w:t xml:space="preserve">Table 4-1: Land use and important environmental features around the proposed </w:t>
            </w:r>
            <w:r w:rsidR="00031B1D">
              <w:rPr>
                <w:rFonts w:ascii="Times New Roman" w:hAnsi="Times New Roman" w:cs="Times New Roman"/>
                <w:b/>
                <w:bCs/>
              </w:rPr>
              <w:t>Super</w:t>
            </w:r>
            <w:r w:rsidR="00403977">
              <w:rPr>
                <w:rFonts w:ascii="Times New Roman" w:hAnsi="Times New Roman" w:cs="Times New Roman"/>
                <w:b/>
                <w:bCs/>
              </w:rPr>
              <w:t xml:space="preserve"> M</w:t>
            </w:r>
            <w:r w:rsidR="004E553F">
              <w:rPr>
                <w:rFonts w:ascii="Times New Roman" w:hAnsi="Times New Roman" w:cs="Times New Roman"/>
                <w:b/>
                <w:bCs/>
              </w:rPr>
              <w:t>arket</w:t>
            </w:r>
          </w:p>
        </w:tc>
      </w:tr>
      <w:tr w:rsidR="00DA5654" w:rsidRPr="00DB436D" w:rsidTr="003B0191">
        <w:tc>
          <w:tcPr>
            <w:tcW w:w="1776" w:type="dxa"/>
            <w:shd w:val="clear" w:color="auto" w:fill="D9D9D9" w:themeFill="background1" w:themeFillShade="D9"/>
          </w:tcPr>
          <w:p w:rsidR="00DA5654" w:rsidRPr="00DB436D" w:rsidRDefault="00DA5654" w:rsidP="00E43B4D">
            <w:pPr>
              <w:pStyle w:val="Default"/>
              <w:spacing w:after="120" w:line="276" w:lineRule="auto"/>
              <w:jc w:val="center"/>
              <w:rPr>
                <w:rFonts w:ascii="Times New Roman" w:hAnsi="Times New Roman" w:cs="Times New Roman"/>
                <w:b/>
                <w:color w:val="auto"/>
              </w:rPr>
            </w:pPr>
            <w:r w:rsidRPr="00DB436D">
              <w:rPr>
                <w:rFonts w:ascii="Times New Roman" w:hAnsi="Times New Roman" w:cs="Times New Roman"/>
                <w:b/>
                <w:color w:val="auto"/>
              </w:rPr>
              <w:t>Sides/Direction</w:t>
            </w:r>
          </w:p>
        </w:tc>
        <w:tc>
          <w:tcPr>
            <w:tcW w:w="7494" w:type="dxa"/>
            <w:shd w:val="clear" w:color="auto" w:fill="D9D9D9" w:themeFill="background1" w:themeFillShade="D9"/>
          </w:tcPr>
          <w:p w:rsidR="00DA5654" w:rsidRPr="00DB436D" w:rsidRDefault="00DA5654" w:rsidP="00E43B4D">
            <w:pPr>
              <w:pStyle w:val="Default"/>
              <w:spacing w:after="120" w:line="276" w:lineRule="auto"/>
              <w:jc w:val="center"/>
              <w:rPr>
                <w:rFonts w:ascii="Times New Roman" w:hAnsi="Times New Roman" w:cs="Times New Roman"/>
                <w:b/>
                <w:color w:val="auto"/>
              </w:rPr>
            </w:pPr>
            <w:r w:rsidRPr="00DB436D">
              <w:rPr>
                <w:rFonts w:ascii="Times New Roman" w:hAnsi="Times New Roman" w:cs="Times New Roman"/>
                <w:b/>
                <w:color w:val="auto"/>
              </w:rPr>
              <w:t>Important Environmental and Infrastructural Features</w:t>
            </w:r>
          </w:p>
        </w:tc>
      </w:tr>
      <w:tr w:rsidR="00DA5654" w:rsidRPr="00DB436D" w:rsidTr="003B0191">
        <w:tc>
          <w:tcPr>
            <w:tcW w:w="1776" w:type="dxa"/>
          </w:tcPr>
          <w:p w:rsidR="00DA5654" w:rsidRPr="008B66F6" w:rsidRDefault="00DA5654" w:rsidP="00E43B4D">
            <w:pPr>
              <w:pStyle w:val="Default"/>
              <w:spacing w:after="120" w:line="276" w:lineRule="auto"/>
              <w:rPr>
                <w:rFonts w:ascii="Times New Roman" w:hAnsi="Times New Roman" w:cs="Times New Roman"/>
                <w:color w:val="auto"/>
              </w:rPr>
            </w:pPr>
            <w:r w:rsidRPr="008B66F6">
              <w:rPr>
                <w:rFonts w:ascii="Times New Roman" w:hAnsi="Times New Roman" w:cs="Times New Roman"/>
                <w:color w:val="auto"/>
              </w:rPr>
              <w:t>North</w:t>
            </w:r>
          </w:p>
        </w:tc>
        <w:tc>
          <w:tcPr>
            <w:tcW w:w="7494" w:type="dxa"/>
          </w:tcPr>
          <w:p w:rsidR="00DA5654" w:rsidRPr="008B66F6" w:rsidRDefault="00D6360D" w:rsidP="00E43B4D">
            <w:pPr>
              <w:pStyle w:val="Default"/>
              <w:spacing w:after="120" w:line="276" w:lineRule="auto"/>
              <w:jc w:val="both"/>
              <w:rPr>
                <w:rFonts w:ascii="Times New Roman" w:hAnsi="Times New Roman" w:cs="Times New Roman"/>
                <w:color w:val="auto"/>
              </w:rPr>
            </w:pPr>
            <w:r w:rsidRPr="008B66F6">
              <w:rPr>
                <w:rFonts w:ascii="Times New Roman" w:hAnsi="Times New Roman" w:cs="Times New Roman"/>
                <w:color w:val="auto"/>
              </w:rPr>
              <w:t xml:space="preserve">Road, 26 nos. Shop, Kali </w:t>
            </w:r>
            <w:proofErr w:type="spellStart"/>
            <w:r w:rsidRPr="008B66F6">
              <w:rPr>
                <w:rFonts w:ascii="Times New Roman" w:hAnsi="Times New Roman" w:cs="Times New Roman"/>
                <w:color w:val="auto"/>
              </w:rPr>
              <w:t>Mondir</w:t>
            </w:r>
            <w:proofErr w:type="spellEnd"/>
            <w:r w:rsidRPr="008B66F6">
              <w:rPr>
                <w:rFonts w:ascii="Times New Roman" w:hAnsi="Times New Roman" w:cs="Times New Roman"/>
                <w:color w:val="auto"/>
              </w:rPr>
              <w:t xml:space="preserve">, </w:t>
            </w:r>
            <w:proofErr w:type="spellStart"/>
            <w:r w:rsidRPr="008B66F6">
              <w:rPr>
                <w:rFonts w:ascii="Times New Roman" w:hAnsi="Times New Roman" w:cs="Times New Roman"/>
                <w:color w:val="auto"/>
              </w:rPr>
              <w:t>Bishkhali</w:t>
            </w:r>
            <w:proofErr w:type="spellEnd"/>
            <w:r w:rsidRPr="008B66F6">
              <w:rPr>
                <w:rFonts w:ascii="Times New Roman" w:hAnsi="Times New Roman" w:cs="Times New Roman"/>
                <w:color w:val="auto"/>
              </w:rPr>
              <w:t xml:space="preserve"> River</w:t>
            </w:r>
          </w:p>
        </w:tc>
      </w:tr>
      <w:tr w:rsidR="00DA5654" w:rsidRPr="00DB436D" w:rsidTr="003B0191">
        <w:tc>
          <w:tcPr>
            <w:tcW w:w="1776" w:type="dxa"/>
          </w:tcPr>
          <w:p w:rsidR="00DA5654" w:rsidRPr="008B66F6" w:rsidRDefault="00DA5654" w:rsidP="00E43B4D">
            <w:pPr>
              <w:pStyle w:val="Default"/>
              <w:spacing w:after="120" w:line="276" w:lineRule="auto"/>
              <w:rPr>
                <w:rFonts w:ascii="Times New Roman" w:hAnsi="Times New Roman" w:cs="Times New Roman"/>
                <w:color w:val="auto"/>
              </w:rPr>
            </w:pPr>
            <w:r w:rsidRPr="008B66F6">
              <w:rPr>
                <w:rFonts w:ascii="Times New Roman" w:hAnsi="Times New Roman" w:cs="Times New Roman"/>
                <w:color w:val="auto"/>
              </w:rPr>
              <w:t>West</w:t>
            </w:r>
          </w:p>
        </w:tc>
        <w:tc>
          <w:tcPr>
            <w:tcW w:w="7494" w:type="dxa"/>
          </w:tcPr>
          <w:p w:rsidR="00DA5654" w:rsidRPr="008B66F6" w:rsidRDefault="00D6360D" w:rsidP="00DA5654">
            <w:pPr>
              <w:pStyle w:val="Default"/>
              <w:spacing w:after="120" w:line="276" w:lineRule="auto"/>
              <w:jc w:val="both"/>
              <w:rPr>
                <w:rFonts w:ascii="Times New Roman" w:hAnsi="Times New Roman" w:cs="Times New Roman"/>
                <w:color w:val="auto"/>
              </w:rPr>
            </w:pPr>
            <w:r w:rsidRPr="008B66F6">
              <w:rPr>
                <w:rFonts w:ascii="Times New Roman" w:hAnsi="Times New Roman" w:cs="Times New Roman"/>
                <w:color w:val="auto"/>
              </w:rPr>
              <w:t xml:space="preserve">Road, Electricity Supply Line, 152 Nos. Shop, </w:t>
            </w:r>
            <w:proofErr w:type="spellStart"/>
            <w:r w:rsidRPr="008B66F6">
              <w:rPr>
                <w:rFonts w:ascii="Times New Roman" w:hAnsi="Times New Roman" w:cs="Times New Roman"/>
                <w:color w:val="auto"/>
              </w:rPr>
              <w:t>Upazila</w:t>
            </w:r>
            <w:proofErr w:type="spellEnd"/>
            <w:r w:rsidRPr="008B66F6">
              <w:rPr>
                <w:rFonts w:ascii="Times New Roman" w:hAnsi="Times New Roman" w:cs="Times New Roman"/>
                <w:color w:val="auto"/>
              </w:rPr>
              <w:t xml:space="preserve"> </w:t>
            </w:r>
            <w:proofErr w:type="spellStart"/>
            <w:r w:rsidRPr="008B66F6">
              <w:rPr>
                <w:rFonts w:ascii="Times New Roman" w:hAnsi="Times New Roman" w:cs="Times New Roman"/>
                <w:color w:val="auto"/>
              </w:rPr>
              <w:t>Parishad</w:t>
            </w:r>
            <w:proofErr w:type="spellEnd"/>
            <w:r w:rsidRPr="008B66F6">
              <w:rPr>
                <w:rFonts w:ascii="Times New Roman" w:hAnsi="Times New Roman" w:cs="Times New Roman"/>
                <w:color w:val="auto"/>
              </w:rPr>
              <w:t xml:space="preserve"> Office, </w:t>
            </w:r>
            <w:proofErr w:type="spellStart"/>
            <w:r w:rsidRPr="008B66F6">
              <w:rPr>
                <w:rFonts w:ascii="Times New Roman" w:hAnsi="Times New Roman" w:cs="Times New Roman"/>
                <w:color w:val="auto"/>
              </w:rPr>
              <w:t>Zila</w:t>
            </w:r>
            <w:proofErr w:type="spellEnd"/>
            <w:r w:rsidRPr="008B66F6">
              <w:rPr>
                <w:rFonts w:ascii="Times New Roman" w:hAnsi="Times New Roman" w:cs="Times New Roman"/>
                <w:color w:val="auto"/>
              </w:rPr>
              <w:t xml:space="preserve"> </w:t>
            </w:r>
            <w:proofErr w:type="spellStart"/>
            <w:r w:rsidRPr="008B66F6">
              <w:rPr>
                <w:rFonts w:ascii="Times New Roman" w:hAnsi="Times New Roman" w:cs="Times New Roman"/>
                <w:color w:val="auto"/>
              </w:rPr>
              <w:t>Parishad</w:t>
            </w:r>
            <w:proofErr w:type="spellEnd"/>
            <w:r w:rsidRPr="008B66F6">
              <w:rPr>
                <w:rFonts w:ascii="Times New Roman" w:hAnsi="Times New Roman" w:cs="Times New Roman"/>
                <w:color w:val="auto"/>
              </w:rPr>
              <w:t xml:space="preserve"> </w:t>
            </w:r>
            <w:proofErr w:type="spellStart"/>
            <w:r w:rsidRPr="008B66F6">
              <w:rPr>
                <w:rFonts w:ascii="Times New Roman" w:hAnsi="Times New Roman" w:cs="Times New Roman"/>
                <w:color w:val="auto"/>
              </w:rPr>
              <w:t>Dakbanglo</w:t>
            </w:r>
            <w:proofErr w:type="spellEnd"/>
            <w:r w:rsidRPr="008B66F6">
              <w:rPr>
                <w:rFonts w:ascii="Times New Roman" w:hAnsi="Times New Roman" w:cs="Times New Roman"/>
                <w:color w:val="auto"/>
              </w:rPr>
              <w:t xml:space="preserve">, Drain, Launch Terminal, </w:t>
            </w:r>
            <w:proofErr w:type="spellStart"/>
            <w:r w:rsidRPr="008B66F6">
              <w:rPr>
                <w:rFonts w:ascii="Times New Roman" w:hAnsi="Times New Roman" w:cs="Times New Roman"/>
                <w:color w:val="auto"/>
              </w:rPr>
              <w:t>Bishkhali</w:t>
            </w:r>
            <w:proofErr w:type="spellEnd"/>
            <w:r w:rsidRPr="008B66F6">
              <w:rPr>
                <w:rFonts w:ascii="Times New Roman" w:hAnsi="Times New Roman" w:cs="Times New Roman"/>
                <w:color w:val="auto"/>
              </w:rPr>
              <w:t xml:space="preserve"> River.</w:t>
            </w:r>
          </w:p>
        </w:tc>
      </w:tr>
      <w:tr w:rsidR="00DA5654" w:rsidRPr="00DB436D" w:rsidTr="003B0191">
        <w:tc>
          <w:tcPr>
            <w:tcW w:w="1776" w:type="dxa"/>
          </w:tcPr>
          <w:p w:rsidR="00DA5654" w:rsidRPr="008B66F6" w:rsidRDefault="00DA5654" w:rsidP="00E43B4D">
            <w:pPr>
              <w:pStyle w:val="Default"/>
              <w:spacing w:after="120" w:line="276" w:lineRule="auto"/>
              <w:rPr>
                <w:rFonts w:ascii="Times New Roman" w:hAnsi="Times New Roman" w:cs="Times New Roman"/>
                <w:color w:val="auto"/>
              </w:rPr>
            </w:pPr>
            <w:r w:rsidRPr="008B66F6">
              <w:rPr>
                <w:rFonts w:ascii="Times New Roman" w:hAnsi="Times New Roman" w:cs="Times New Roman"/>
                <w:color w:val="auto"/>
              </w:rPr>
              <w:t>South</w:t>
            </w:r>
          </w:p>
        </w:tc>
        <w:tc>
          <w:tcPr>
            <w:tcW w:w="7494" w:type="dxa"/>
          </w:tcPr>
          <w:p w:rsidR="00DA5654" w:rsidRPr="008B66F6" w:rsidRDefault="008B66F6" w:rsidP="00E43B4D">
            <w:pPr>
              <w:pStyle w:val="Default"/>
              <w:spacing w:after="120" w:line="276" w:lineRule="auto"/>
              <w:jc w:val="both"/>
              <w:rPr>
                <w:rFonts w:ascii="Times New Roman" w:hAnsi="Times New Roman" w:cs="Times New Roman"/>
                <w:color w:val="auto"/>
              </w:rPr>
            </w:pPr>
            <w:r w:rsidRPr="008B66F6">
              <w:rPr>
                <w:rFonts w:ascii="Times New Roman" w:hAnsi="Times New Roman" w:cs="Times New Roman"/>
                <w:color w:val="auto"/>
              </w:rPr>
              <w:t xml:space="preserve">Road, 209 Nos. Shop, </w:t>
            </w:r>
            <w:proofErr w:type="spellStart"/>
            <w:r w:rsidRPr="008B66F6">
              <w:rPr>
                <w:rFonts w:ascii="Times New Roman" w:hAnsi="Times New Roman" w:cs="Times New Roman"/>
                <w:color w:val="auto"/>
              </w:rPr>
              <w:t>Khaskachari</w:t>
            </w:r>
            <w:proofErr w:type="spellEnd"/>
            <w:r w:rsidRPr="008B66F6">
              <w:rPr>
                <w:rFonts w:ascii="Times New Roman" w:hAnsi="Times New Roman" w:cs="Times New Roman"/>
                <w:color w:val="auto"/>
              </w:rPr>
              <w:t xml:space="preserve"> Math, </w:t>
            </w:r>
            <w:proofErr w:type="spellStart"/>
            <w:r w:rsidRPr="008B66F6">
              <w:rPr>
                <w:rFonts w:ascii="Times New Roman" w:hAnsi="Times New Roman" w:cs="Times New Roman"/>
                <w:color w:val="auto"/>
              </w:rPr>
              <w:t>Centra</w:t>
            </w:r>
            <w:proofErr w:type="spellEnd"/>
            <w:r w:rsidRPr="008B66F6">
              <w:rPr>
                <w:rFonts w:ascii="Times New Roman" w:hAnsi="Times New Roman" w:cs="Times New Roman"/>
                <w:color w:val="auto"/>
              </w:rPr>
              <w:t xml:space="preserve"> </w:t>
            </w:r>
            <w:proofErr w:type="spellStart"/>
            <w:r w:rsidRPr="008B66F6">
              <w:rPr>
                <w:rFonts w:ascii="Times New Roman" w:hAnsi="Times New Roman" w:cs="Times New Roman"/>
                <w:color w:val="auto"/>
              </w:rPr>
              <w:t>Shahid</w:t>
            </w:r>
            <w:proofErr w:type="spellEnd"/>
            <w:r w:rsidRPr="008B66F6">
              <w:rPr>
                <w:rFonts w:ascii="Times New Roman" w:hAnsi="Times New Roman" w:cs="Times New Roman"/>
                <w:color w:val="auto"/>
              </w:rPr>
              <w:t xml:space="preserve"> </w:t>
            </w:r>
            <w:proofErr w:type="spellStart"/>
            <w:r w:rsidRPr="008B66F6">
              <w:rPr>
                <w:rFonts w:ascii="Times New Roman" w:hAnsi="Times New Roman" w:cs="Times New Roman"/>
                <w:color w:val="auto"/>
              </w:rPr>
              <w:t>Minar</w:t>
            </w:r>
            <w:proofErr w:type="spellEnd"/>
            <w:r w:rsidRPr="008B66F6">
              <w:rPr>
                <w:rFonts w:ascii="Times New Roman" w:hAnsi="Times New Roman" w:cs="Times New Roman"/>
                <w:color w:val="auto"/>
              </w:rPr>
              <w:t xml:space="preserve">, </w:t>
            </w:r>
            <w:proofErr w:type="spellStart"/>
            <w:r w:rsidRPr="008B66F6">
              <w:rPr>
                <w:rFonts w:ascii="Times New Roman" w:hAnsi="Times New Roman" w:cs="Times New Roman"/>
                <w:color w:val="auto"/>
              </w:rPr>
              <w:t>Saehin</w:t>
            </w:r>
            <w:proofErr w:type="spellEnd"/>
            <w:r w:rsidRPr="008B66F6">
              <w:rPr>
                <w:rFonts w:ascii="Times New Roman" w:hAnsi="Times New Roman" w:cs="Times New Roman"/>
                <w:color w:val="auto"/>
              </w:rPr>
              <w:t xml:space="preserve"> </w:t>
            </w:r>
            <w:proofErr w:type="spellStart"/>
            <w:r w:rsidRPr="008B66F6">
              <w:rPr>
                <w:rFonts w:ascii="Times New Roman" w:hAnsi="Times New Roman" w:cs="Times New Roman"/>
                <w:color w:val="auto"/>
              </w:rPr>
              <w:t>Alim</w:t>
            </w:r>
            <w:proofErr w:type="spellEnd"/>
            <w:r w:rsidRPr="008B66F6">
              <w:rPr>
                <w:rFonts w:ascii="Times New Roman" w:hAnsi="Times New Roman" w:cs="Times New Roman"/>
                <w:color w:val="auto"/>
              </w:rPr>
              <w:t xml:space="preserve"> </w:t>
            </w:r>
            <w:proofErr w:type="spellStart"/>
            <w:r w:rsidRPr="008B66F6">
              <w:rPr>
                <w:rFonts w:ascii="Times New Roman" w:hAnsi="Times New Roman" w:cs="Times New Roman"/>
                <w:color w:val="auto"/>
              </w:rPr>
              <w:t>Madrasha</w:t>
            </w:r>
            <w:proofErr w:type="spellEnd"/>
            <w:r w:rsidRPr="008B66F6">
              <w:rPr>
                <w:rFonts w:ascii="Times New Roman" w:hAnsi="Times New Roman" w:cs="Times New Roman"/>
                <w:color w:val="auto"/>
              </w:rPr>
              <w:t xml:space="preserve">, ASA water Supply Plant, Kitchen Market, Girls High School &amp; College, </w:t>
            </w:r>
            <w:proofErr w:type="spellStart"/>
            <w:r w:rsidRPr="008B66F6">
              <w:rPr>
                <w:rFonts w:ascii="Times New Roman" w:hAnsi="Times New Roman" w:cs="Times New Roman"/>
                <w:color w:val="auto"/>
              </w:rPr>
              <w:t>Baro</w:t>
            </w:r>
            <w:proofErr w:type="spellEnd"/>
            <w:r w:rsidRPr="008B66F6">
              <w:rPr>
                <w:rFonts w:ascii="Times New Roman" w:hAnsi="Times New Roman" w:cs="Times New Roman"/>
                <w:color w:val="auto"/>
              </w:rPr>
              <w:t xml:space="preserve"> Bridge, Etc.</w:t>
            </w:r>
          </w:p>
        </w:tc>
      </w:tr>
      <w:tr w:rsidR="00DA5654" w:rsidRPr="00DB436D" w:rsidTr="003B0191">
        <w:tc>
          <w:tcPr>
            <w:tcW w:w="1776" w:type="dxa"/>
          </w:tcPr>
          <w:p w:rsidR="00DA5654" w:rsidRPr="008B66F6" w:rsidRDefault="00DA5654" w:rsidP="00E43B4D">
            <w:pPr>
              <w:pStyle w:val="Default"/>
              <w:spacing w:after="120" w:line="276" w:lineRule="auto"/>
              <w:rPr>
                <w:rFonts w:ascii="Times New Roman" w:hAnsi="Times New Roman" w:cs="Times New Roman"/>
                <w:color w:val="auto"/>
              </w:rPr>
            </w:pPr>
            <w:r w:rsidRPr="008B66F6">
              <w:rPr>
                <w:rFonts w:ascii="Times New Roman" w:hAnsi="Times New Roman" w:cs="Times New Roman"/>
                <w:color w:val="auto"/>
              </w:rPr>
              <w:t>East</w:t>
            </w:r>
          </w:p>
        </w:tc>
        <w:tc>
          <w:tcPr>
            <w:tcW w:w="7494" w:type="dxa"/>
          </w:tcPr>
          <w:p w:rsidR="00DA5654" w:rsidRPr="008B66F6" w:rsidRDefault="008B66F6" w:rsidP="008B66F6">
            <w:pPr>
              <w:pStyle w:val="Default"/>
              <w:spacing w:after="120" w:line="276" w:lineRule="auto"/>
              <w:jc w:val="both"/>
              <w:rPr>
                <w:rFonts w:ascii="Times New Roman" w:hAnsi="Times New Roman" w:cs="Times New Roman"/>
                <w:color w:val="auto"/>
              </w:rPr>
            </w:pPr>
            <w:r w:rsidRPr="008B66F6">
              <w:rPr>
                <w:rFonts w:ascii="Times New Roman" w:hAnsi="Times New Roman" w:cs="Times New Roman"/>
                <w:color w:val="auto"/>
              </w:rPr>
              <w:t xml:space="preserve">Road, 41 Nos. Shop, Electricity Supply </w:t>
            </w:r>
            <w:proofErr w:type="gramStart"/>
            <w:r w:rsidRPr="008B66F6">
              <w:rPr>
                <w:rFonts w:ascii="Times New Roman" w:hAnsi="Times New Roman" w:cs="Times New Roman"/>
                <w:color w:val="auto"/>
              </w:rPr>
              <w:t>Line ,</w:t>
            </w:r>
            <w:proofErr w:type="gramEnd"/>
            <w:r w:rsidRPr="008B66F6">
              <w:rPr>
                <w:rFonts w:ascii="Times New Roman" w:hAnsi="Times New Roman" w:cs="Times New Roman"/>
                <w:color w:val="auto"/>
              </w:rPr>
              <w:t xml:space="preserve"> </w:t>
            </w:r>
            <w:proofErr w:type="spellStart"/>
            <w:r w:rsidRPr="008B66F6">
              <w:rPr>
                <w:rFonts w:ascii="Times New Roman" w:hAnsi="Times New Roman" w:cs="Times New Roman"/>
                <w:color w:val="auto"/>
              </w:rPr>
              <w:t>Khal</w:t>
            </w:r>
            <w:proofErr w:type="spellEnd"/>
            <w:r w:rsidRPr="008B66F6">
              <w:rPr>
                <w:rFonts w:ascii="Times New Roman" w:hAnsi="Times New Roman" w:cs="Times New Roman"/>
                <w:color w:val="auto"/>
              </w:rPr>
              <w:t xml:space="preserve">, 82 Nos. Shop, New </w:t>
            </w:r>
            <w:proofErr w:type="spellStart"/>
            <w:r w:rsidRPr="008B66F6">
              <w:rPr>
                <w:rFonts w:ascii="Times New Roman" w:hAnsi="Times New Roman" w:cs="Times New Roman"/>
                <w:color w:val="auto"/>
              </w:rPr>
              <w:t>Zila</w:t>
            </w:r>
            <w:proofErr w:type="spellEnd"/>
            <w:r w:rsidRPr="008B66F6">
              <w:rPr>
                <w:rFonts w:ascii="Times New Roman" w:hAnsi="Times New Roman" w:cs="Times New Roman"/>
                <w:color w:val="auto"/>
              </w:rPr>
              <w:t xml:space="preserve"> </w:t>
            </w:r>
            <w:proofErr w:type="spellStart"/>
            <w:r w:rsidRPr="008B66F6">
              <w:rPr>
                <w:rFonts w:ascii="Times New Roman" w:hAnsi="Times New Roman" w:cs="Times New Roman"/>
                <w:color w:val="auto"/>
              </w:rPr>
              <w:t>Parishad</w:t>
            </w:r>
            <w:proofErr w:type="spellEnd"/>
            <w:r w:rsidRPr="008B66F6">
              <w:rPr>
                <w:rFonts w:ascii="Times New Roman" w:hAnsi="Times New Roman" w:cs="Times New Roman"/>
                <w:color w:val="auto"/>
              </w:rPr>
              <w:t xml:space="preserve"> </w:t>
            </w:r>
            <w:proofErr w:type="spellStart"/>
            <w:proofErr w:type="gramStart"/>
            <w:r w:rsidRPr="008B66F6">
              <w:rPr>
                <w:rFonts w:ascii="Times New Roman" w:hAnsi="Times New Roman" w:cs="Times New Roman"/>
                <w:color w:val="auto"/>
              </w:rPr>
              <w:t>Dakbanglo</w:t>
            </w:r>
            <w:proofErr w:type="spellEnd"/>
            <w:r w:rsidRPr="008B66F6">
              <w:rPr>
                <w:rFonts w:ascii="Times New Roman" w:hAnsi="Times New Roman" w:cs="Times New Roman"/>
                <w:color w:val="auto"/>
              </w:rPr>
              <w:t>(</w:t>
            </w:r>
            <w:proofErr w:type="gramEnd"/>
            <w:r w:rsidRPr="008B66F6">
              <w:rPr>
                <w:rFonts w:ascii="Times New Roman" w:hAnsi="Times New Roman" w:cs="Times New Roman"/>
                <w:color w:val="auto"/>
              </w:rPr>
              <w:t xml:space="preserve">Under Construction),  </w:t>
            </w:r>
            <w:proofErr w:type="spellStart"/>
            <w:r w:rsidRPr="008B66F6">
              <w:rPr>
                <w:rFonts w:ascii="Times New Roman" w:hAnsi="Times New Roman" w:cs="Times New Roman"/>
                <w:color w:val="auto"/>
              </w:rPr>
              <w:t>Betagi</w:t>
            </w:r>
            <w:proofErr w:type="spellEnd"/>
            <w:r w:rsidRPr="008B66F6">
              <w:rPr>
                <w:rFonts w:ascii="Times New Roman" w:hAnsi="Times New Roman" w:cs="Times New Roman"/>
                <w:color w:val="auto"/>
              </w:rPr>
              <w:t xml:space="preserve"> Govt. High School, Food </w:t>
            </w:r>
            <w:proofErr w:type="spellStart"/>
            <w:r w:rsidRPr="008B66F6">
              <w:rPr>
                <w:rFonts w:ascii="Times New Roman" w:hAnsi="Times New Roman" w:cs="Times New Roman"/>
                <w:color w:val="auto"/>
              </w:rPr>
              <w:t>Godawn</w:t>
            </w:r>
            <w:proofErr w:type="spellEnd"/>
            <w:r w:rsidRPr="008B66F6">
              <w:rPr>
                <w:rFonts w:ascii="Times New Roman" w:hAnsi="Times New Roman" w:cs="Times New Roman"/>
                <w:color w:val="auto"/>
              </w:rPr>
              <w:t xml:space="preserve">, </w:t>
            </w:r>
            <w:proofErr w:type="spellStart"/>
            <w:r w:rsidRPr="008B66F6">
              <w:rPr>
                <w:rFonts w:ascii="Times New Roman" w:hAnsi="Times New Roman" w:cs="Times New Roman"/>
                <w:color w:val="auto"/>
              </w:rPr>
              <w:t>Puran</w:t>
            </w:r>
            <w:proofErr w:type="spellEnd"/>
            <w:r w:rsidRPr="008B66F6">
              <w:rPr>
                <w:rFonts w:ascii="Times New Roman" w:hAnsi="Times New Roman" w:cs="Times New Roman"/>
                <w:color w:val="auto"/>
              </w:rPr>
              <w:t xml:space="preserve"> Thana. Etc.</w:t>
            </w:r>
          </w:p>
        </w:tc>
      </w:tr>
    </w:tbl>
    <w:p w:rsidR="00DA5654" w:rsidRPr="00D14324" w:rsidRDefault="00DA5654" w:rsidP="003E6BE1">
      <w:pPr>
        <w:pStyle w:val="Heading3"/>
        <w:numPr>
          <w:ilvl w:val="2"/>
          <w:numId w:val="47"/>
        </w:numPr>
        <w:spacing w:before="0"/>
        <w:jc w:val="both"/>
        <w:rPr>
          <w:b/>
          <w:szCs w:val="24"/>
        </w:rPr>
      </w:pPr>
      <w:bookmarkStart w:id="29" w:name="_Toc515659766"/>
      <w:bookmarkStart w:id="30" w:name="_Toc526170077"/>
      <w:r w:rsidRPr="00D14324">
        <w:rPr>
          <w:b/>
          <w:szCs w:val="24"/>
        </w:rPr>
        <w:t>Transportation facilities, road network and traffic volume</w:t>
      </w:r>
      <w:bookmarkEnd w:id="29"/>
      <w:bookmarkEnd w:id="30"/>
    </w:p>
    <w:p w:rsidR="00DA5654" w:rsidRPr="00724B7A" w:rsidRDefault="00DA5654" w:rsidP="00DA5654">
      <w:pPr>
        <w:spacing w:after="120"/>
        <w:jc w:val="both"/>
        <w:rPr>
          <w:rFonts w:ascii="Times New Roman" w:hAnsi="Times New Roman" w:cs="Times New Roman"/>
          <w:sz w:val="24"/>
          <w:szCs w:val="24"/>
        </w:rPr>
      </w:pPr>
      <w:r w:rsidRPr="00724B7A">
        <w:rPr>
          <w:rFonts w:ascii="Times New Roman" w:hAnsi="Times New Roman" w:cs="Times New Roman"/>
          <w:sz w:val="24"/>
          <w:szCs w:val="24"/>
        </w:rPr>
        <w:t xml:space="preserve">According to the Master Plan and </w:t>
      </w:r>
      <w:proofErr w:type="spellStart"/>
      <w:r w:rsidRPr="00724B7A">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sources, the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contains </w:t>
      </w:r>
      <w:r w:rsidR="002146DD">
        <w:rPr>
          <w:rFonts w:ascii="Times New Roman" w:hAnsi="Times New Roman" w:cs="Times New Roman"/>
          <w:sz w:val="24"/>
          <w:szCs w:val="24"/>
        </w:rPr>
        <w:t>road and water way</w:t>
      </w:r>
      <w:r w:rsidRPr="00724B7A">
        <w:rPr>
          <w:rFonts w:ascii="Times New Roman" w:hAnsi="Times New Roman" w:cs="Times New Roman"/>
          <w:sz w:val="24"/>
          <w:szCs w:val="24"/>
        </w:rPr>
        <w:t xml:space="preserve">. There is one </w:t>
      </w:r>
      <w:r w:rsidR="002146DD">
        <w:rPr>
          <w:rFonts w:ascii="Times New Roman" w:hAnsi="Times New Roman" w:cs="Times New Roman"/>
          <w:sz w:val="24"/>
          <w:szCs w:val="24"/>
        </w:rPr>
        <w:t>Launch Terminal</w:t>
      </w:r>
      <w:r w:rsidRPr="00724B7A">
        <w:rPr>
          <w:rFonts w:ascii="Times New Roman" w:hAnsi="Times New Roman" w:cs="Times New Roman"/>
          <w:sz w:val="24"/>
          <w:szCs w:val="24"/>
        </w:rPr>
        <w:t xml:space="preserve"> at the north-western side of the </w:t>
      </w:r>
      <w:proofErr w:type="spellStart"/>
      <w:r w:rsidRPr="00724B7A">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and about one kilometer (km) far from the </w:t>
      </w:r>
      <w:proofErr w:type="spellStart"/>
      <w:r w:rsidRPr="00724B7A">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Office. The water way has mainly connected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with </w:t>
      </w:r>
      <w:proofErr w:type="spellStart"/>
      <w:r w:rsidR="002146DD">
        <w:rPr>
          <w:rFonts w:ascii="Times New Roman" w:hAnsi="Times New Roman" w:cs="Times New Roman"/>
          <w:sz w:val="24"/>
          <w:szCs w:val="24"/>
        </w:rPr>
        <w:t>Barguna</w:t>
      </w:r>
      <w:proofErr w:type="spellEnd"/>
      <w:r w:rsidR="002146DD">
        <w:rPr>
          <w:rFonts w:ascii="Times New Roman" w:hAnsi="Times New Roman" w:cs="Times New Roman"/>
          <w:sz w:val="24"/>
          <w:szCs w:val="24"/>
        </w:rPr>
        <w:t xml:space="preserve">, </w:t>
      </w:r>
      <w:proofErr w:type="gramStart"/>
      <w:r w:rsidR="002146DD">
        <w:rPr>
          <w:rFonts w:ascii="Times New Roman" w:hAnsi="Times New Roman" w:cs="Times New Roman"/>
          <w:sz w:val="24"/>
          <w:szCs w:val="24"/>
        </w:rPr>
        <w:t>Barisal</w:t>
      </w:r>
      <w:proofErr w:type="gramEnd"/>
      <w:r w:rsidRPr="00724B7A">
        <w:rPr>
          <w:rFonts w:ascii="Times New Roman" w:hAnsi="Times New Roman" w:cs="Times New Roman"/>
          <w:sz w:val="24"/>
          <w:szCs w:val="24"/>
        </w:rPr>
        <w:t xml:space="preserve"> and </w:t>
      </w:r>
      <w:r w:rsidR="002146DD">
        <w:rPr>
          <w:rFonts w:ascii="Times New Roman" w:hAnsi="Times New Roman" w:cs="Times New Roman"/>
          <w:sz w:val="24"/>
          <w:szCs w:val="24"/>
        </w:rPr>
        <w:t>Dhaka City</w:t>
      </w:r>
      <w:r w:rsidRPr="00724B7A">
        <w:rPr>
          <w:rFonts w:ascii="Times New Roman" w:hAnsi="Times New Roman" w:cs="Times New Roman"/>
          <w:sz w:val="24"/>
          <w:szCs w:val="24"/>
        </w:rPr>
        <w:t xml:space="preserve">. According to the </w:t>
      </w:r>
      <w:proofErr w:type="spellStart"/>
      <w:r w:rsidRPr="00724B7A">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sources, the length of the total road of the </w:t>
      </w:r>
      <w:proofErr w:type="spellStart"/>
      <w:r w:rsidRPr="00724B7A">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is </w:t>
      </w:r>
      <w:r w:rsidR="00D14324">
        <w:rPr>
          <w:rFonts w:ascii="Times New Roman" w:hAnsi="Times New Roman" w:cs="Times New Roman"/>
          <w:sz w:val="24"/>
          <w:szCs w:val="24"/>
        </w:rPr>
        <w:t>65 km amongst which 20</w:t>
      </w:r>
      <w:r w:rsidRPr="00724B7A">
        <w:rPr>
          <w:rFonts w:ascii="Times New Roman" w:hAnsi="Times New Roman" w:cs="Times New Roman"/>
          <w:sz w:val="24"/>
          <w:szCs w:val="24"/>
        </w:rPr>
        <w:t xml:space="preserve"> km is bituminous carpeting road, </w:t>
      </w:r>
      <w:r w:rsidR="00D14324">
        <w:rPr>
          <w:rFonts w:ascii="Times New Roman" w:hAnsi="Times New Roman" w:cs="Times New Roman"/>
          <w:sz w:val="24"/>
          <w:szCs w:val="24"/>
        </w:rPr>
        <w:t>35</w:t>
      </w:r>
      <w:r w:rsidRPr="00724B7A">
        <w:rPr>
          <w:rFonts w:ascii="Times New Roman" w:hAnsi="Times New Roman" w:cs="Times New Roman"/>
          <w:sz w:val="24"/>
          <w:szCs w:val="24"/>
        </w:rPr>
        <w:t xml:space="preserve"> km </w:t>
      </w:r>
      <w:r w:rsidR="00D14324">
        <w:rPr>
          <w:rFonts w:ascii="Times New Roman" w:hAnsi="Times New Roman" w:cs="Times New Roman"/>
          <w:sz w:val="24"/>
          <w:szCs w:val="24"/>
        </w:rPr>
        <w:t>is herringbone bond road and 10</w:t>
      </w:r>
      <w:r w:rsidRPr="00724B7A">
        <w:rPr>
          <w:rFonts w:ascii="Times New Roman" w:hAnsi="Times New Roman" w:cs="Times New Roman"/>
          <w:sz w:val="24"/>
          <w:szCs w:val="24"/>
        </w:rPr>
        <w:t xml:space="preserve"> km earthen road. Besides</w:t>
      </w:r>
      <w:r w:rsidR="00D14324">
        <w:rPr>
          <w:rFonts w:ascii="Times New Roman" w:hAnsi="Times New Roman" w:cs="Times New Roman"/>
          <w:sz w:val="24"/>
          <w:szCs w:val="24"/>
        </w:rPr>
        <w:t xml:space="preserve"> this the </w:t>
      </w:r>
      <w:proofErr w:type="spellStart"/>
      <w:r w:rsidR="00D14324">
        <w:rPr>
          <w:rFonts w:ascii="Times New Roman" w:hAnsi="Times New Roman" w:cs="Times New Roman"/>
          <w:sz w:val="24"/>
          <w:szCs w:val="24"/>
        </w:rPr>
        <w:t>Pourashava</w:t>
      </w:r>
      <w:proofErr w:type="spellEnd"/>
      <w:r w:rsidR="00D14324">
        <w:rPr>
          <w:rFonts w:ascii="Times New Roman" w:hAnsi="Times New Roman" w:cs="Times New Roman"/>
          <w:sz w:val="24"/>
          <w:szCs w:val="24"/>
        </w:rPr>
        <w:t xml:space="preserve"> has </w:t>
      </w:r>
      <w:r w:rsidR="00D14324">
        <w:rPr>
          <w:rFonts w:ascii="Times New Roman" w:hAnsi="Times New Roman" w:cs="Times New Roman"/>
          <w:sz w:val="24"/>
          <w:szCs w:val="24"/>
        </w:rPr>
        <w:lastRenderedPageBreak/>
        <w:t>20bridges/</w:t>
      </w:r>
      <w:r w:rsidRPr="00724B7A">
        <w:rPr>
          <w:rFonts w:ascii="Times New Roman" w:hAnsi="Times New Roman" w:cs="Times New Roman"/>
          <w:sz w:val="24"/>
          <w:szCs w:val="24"/>
        </w:rPr>
        <w:t xml:space="preserve">culverts. Both motorized and non-motorized vehicles are operated in all the roads of the </w:t>
      </w:r>
      <w:proofErr w:type="spellStart"/>
      <w:r w:rsidRPr="00724B7A">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According to key informant interviews (KII) and </w:t>
      </w:r>
      <w:proofErr w:type="spellStart"/>
      <w:r w:rsidRPr="00724B7A">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sources, both motorized and non-motorized vehicles carries passengers and goods within and out of </w:t>
      </w:r>
      <w:proofErr w:type="spellStart"/>
      <w:r w:rsidRPr="00724B7A">
        <w:rPr>
          <w:rFonts w:ascii="Times New Roman" w:hAnsi="Times New Roman" w:cs="Times New Roman"/>
          <w:sz w:val="24"/>
          <w:szCs w:val="24"/>
        </w:rPr>
        <w:t>Pourashava</w:t>
      </w:r>
      <w:proofErr w:type="spellEnd"/>
      <w:r w:rsidR="00D14324">
        <w:rPr>
          <w:rFonts w:ascii="Times New Roman" w:hAnsi="Times New Roman" w:cs="Times New Roman"/>
          <w:sz w:val="24"/>
          <w:szCs w:val="24"/>
        </w:rPr>
        <w:t>.</w:t>
      </w:r>
      <w:r w:rsidRPr="00724B7A">
        <w:rPr>
          <w:rFonts w:ascii="Times New Roman" w:hAnsi="Times New Roman" w:cs="Times New Roman"/>
          <w:sz w:val="24"/>
          <w:szCs w:val="24"/>
        </w:rPr>
        <w:t xml:space="preserve"> (Source: </w:t>
      </w:r>
      <w:proofErr w:type="spellStart"/>
      <w:r w:rsidR="00D14324">
        <w:rPr>
          <w:rFonts w:ascii="Times New Roman" w:hAnsi="Times New Roman" w:cs="Times New Roman"/>
          <w:sz w:val="24"/>
          <w:szCs w:val="24"/>
        </w:rPr>
        <w:t>Betagi</w:t>
      </w:r>
      <w:proofErr w:type="spellEnd"/>
      <w:r w:rsidR="00D14324">
        <w:rPr>
          <w:rFonts w:ascii="Times New Roman" w:hAnsi="Times New Roman" w:cs="Times New Roman"/>
          <w:sz w:val="24"/>
          <w:szCs w:val="24"/>
        </w:rPr>
        <w:t xml:space="preserve"> </w:t>
      </w:r>
      <w:proofErr w:type="spellStart"/>
      <w:r w:rsidR="00D14324">
        <w:rPr>
          <w:rFonts w:ascii="Times New Roman" w:hAnsi="Times New Roman" w:cs="Times New Roman"/>
          <w:sz w:val="24"/>
          <w:szCs w:val="24"/>
        </w:rPr>
        <w:t>Pourashava</w:t>
      </w:r>
      <w:proofErr w:type="spellEnd"/>
      <w:r w:rsidRPr="00724B7A">
        <w:rPr>
          <w:rFonts w:ascii="Times New Roman" w:hAnsi="Times New Roman" w:cs="Times New Roman"/>
          <w:sz w:val="24"/>
          <w:szCs w:val="24"/>
        </w:rPr>
        <w:t>, 2018)</w:t>
      </w:r>
    </w:p>
    <w:p w:rsidR="00DA5654" w:rsidRPr="00A97BBD" w:rsidRDefault="00DA5654" w:rsidP="003E6BE1">
      <w:pPr>
        <w:pStyle w:val="Heading3"/>
        <w:numPr>
          <w:ilvl w:val="2"/>
          <w:numId w:val="47"/>
        </w:numPr>
        <w:rPr>
          <w:b/>
          <w:szCs w:val="24"/>
        </w:rPr>
      </w:pPr>
      <w:bookmarkStart w:id="31" w:name="_Toc526170078"/>
      <w:r w:rsidRPr="00A97BBD">
        <w:rPr>
          <w:b/>
          <w:szCs w:val="24"/>
        </w:rPr>
        <w:t>Climate</w:t>
      </w:r>
      <w:bookmarkEnd w:id="31"/>
    </w:p>
    <w:p w:rsidR="00DA5654" w:rsidRPr="00724B7A" w:rsidRDefault="00DA5654" w:rsidP="00DA5654">
      <w:pPr>
        <w:jc w:val="both"/>
        <w:rPr>
          <w:rFonts w:ascii="Times New Roman" w:hAnsi="Times New Roman" w:cs="Times New Roman"/>
          <w:sz w:val="24"/>
          <w:szCs w:val="24"/>
        </w:rPr>
      </w:pPr>
      <w:r w:rsidRPr="00724B7A">
        <w:rPr>
          <w:rFonts w:ascii="Times New Roman" w:hAnsi="Times New Roman" w:cs="Times New Roman"/>
          <w:sz w:val="24"/>
          <w:szCs w:val="24"/>
        </w:rPr>
        <w:t xml:space="preserve">The climate of the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is represented by the climate of </w:t>
      </w:r>
      <w:proofErr w:type="spellStart"/>
      <w:r w:rsidR="00A97BBD">
        <w:rPr>
          <w:rFonts w:ascii="Times New Roman" w:hAnsi="Times New Roman" w:cs="Times New Roman"/>
          <w:sz w:val="24"/>
          <w:szCs w:val="24"/>
        </w:rPr>
        <w:t>Barguna</w:t>
      </w:r>
      <w:proofErr w:type="spellEnd"/>
      <w:r w:rsidRPr="00724B7A">
        <w:rPr>
          <w:rFonts w:ascii="Times New Roman" w:hAnsi="Times New Roman" w:cs="Times New Roman"/>
          <w:sz w:val="24"/>
          <w:szCs w:val="24"/>
        </w:rPr>
        <w:t xml:space="preserve"> district. </w:t>
      </w:r>
      <w:proofErr w:type="spellStart"/>
      <w:r w:rsidR="00A97BBD">
        <w:rPr>
          <w:rFonts w:ascii="Times New Roman" w:hAnsi="Times New Roman" w:cs="Times New Roman"/>
          <w:sz w:val="24"/>
          <w:szCs w:val="24"/>
        </w:rPr>
        <w:t>Barguna</w:t>
      </w:r>
      <w:proofErr w:type="spellEnd"/>
      <w:r w:rsidRPr="00724B7A">
        <w:rPr>
          <w:rFonts w:ascii="Times New Roman" w:hAnsi="Times New Roman" w:cs="Times New Roman"/>
          <w:sz w:val="24"/>
          <w:szCs w:val="24"/>
        </w:rPr>
        <w:t xml:space="preserve"> has pronounced tropical climate and it has significant rainfall at most months, with a short dry season. In </w:t>
      </w:r>
      <w:proofErr w:type="spellStart"/>
      <w:r w:rsidR="00A97BBD">
        <w:rPr>
          <w:rFonts w:ascii="Times New Roman" w:hAnsi="Times New Roman" w:cs="Times New Roman"/>
          <w:sz w:val="24"/>
          <w:szCs w:val="24"/>
        </w:rPr>
        <w:t>Barguna</w:t>
      </w:r>
      <w:proofErr w:type="spellEnd"/>
      <w:r w:rsidRPr="00724B7A">
        <w:rPr>
          <w:rFonts w:ascii="Times New Roman" w:hAnsi="Times New Roman" w:cs="Times New Roman"/>
          <w:sz w:val="24"/>
          <w:szCs w:val="24"/>
        </w:rPr>
        <w:t>, the average annual temperature is 2</w:t>
      </w:r>
      <w:r w:rsidR="00A97BBD">
        <w:rPr>
          <w:rFonts w:ascii="Times New Roman" w:hAnsi="Times New Roman" w:cs="Times New Roman"/>
          <w:sz w:val="24"/>
          <w:szCs w:val="24"/>
        </w:rPr>
        <w:t>6</w:t>
      </w:r>
      <w:r w:rsidRPr="00724B7A">
        <w:rPr>
          <w:rFonts w:ascii="Times New Roman" w:hAnsi="Times New Roman" w:cs="Times New Roman"/>
          <w:sz w:val="24"/>
          <w:szCs w:val="24"/>
        </w:rPr>
        <w:t>.</w:t>
      </w:r>
      <w:r w:rsidR="00A97BBD">
        <w:rPr>
          <w:rFonts w:ascii="Times New Roman" w:hAnsi="Times New Roman" w:cs="Times New Roman"/>
          <w:sz w:val="24"/>
          <w:szCs w:val="24"/>
        </w:rPr>
        <w:t>0</w:t>
      </w:r>
      <w:r w:rsidRPr="00724B7A">
        <w:rPr>
          <w:rFonts w:ascii="Times New Roman" w:hAnsi="Times New Roman" w:cs="Times New Roman"/>
          <w:sz w:val="24"/>
          <w:szCs w:val="24"/>
        </w:rPr>
        <w:t xml:space="preserve"> °C and the average annual rain fall is about </w:t>
      </w:r>
      <w:r w:rsidR="00A97BBD">
        <w:rPr>
          <w:rFonts w:ascii="Times New Roman" w:hAnsi="Times New Roman" w:cs="Times New Roman"/>
          <w:sz w:val="24"/>
          <w:szCs w:val="24"/>
        </w:rPr>
        <w:t>2</w:t>
      </w:r>
      <w:r w:rsidRPr="00724B7A">
        <w:rPr>
          <w:rFonts w:ascii="Times New Roman" w:hAnsi="Times New Roman" w:cs="Times New Roman"/>
          <w:sz w:val="24"/>
          <w:szCs w:val="24"/>
        </w:rPr>
        <w:t>,</w:t>
      </w:r>
      <w:r w:rsidR="00A97BBD">
        <w:rPr>
          <w:rFonts w:ascii="Times New Roman" w:hAnsi="Times New Roman" w:cs="Times New Roman"/>
          <w:sz w:val="24"/>
          <w:szCs w:val="24"/>
        </w:rPr>
        <w:t>516 mm. With an average of 34.3</w:t>
      </w:r>
      <w:r w:rsidRPr="00724B7A">
        <w:rPr>
          <w:rFonts w:ascii="Times New Roman" w:hAnsi="Times New Roman" w:cs="Times New Roman"/>
          <w:sz w:val="24"/>
          <w:szCs w:val="24"/>
        </w:rPr>
        <w:t> °C, May is the warmest month. At 1</w:t>
      </w:r>
      <w:r w:rsidR="00A97BBD">
        <w:rPr>
          <w:rFonts w:ascii="Times New Roman" w:hAnsi="Times New Roman" w:cs="Times New Roman"/>
          <w:sz w:val="24"/>
          <w:szCs w:val="24"/>
        </w:rPr>
        <w:t>3.3</w:t>
      </w:r>
      <w:r w:rsidRPr="00724B7A">
        <w:rPr>
          <w:rFonts w:ascii="Times New Roman" w:hAnsi="Times New Roman" w:cs="Times New Roman"/>
          <w:sz w:val="24"/>
          <w:szCs w:val="24"/>
        </w:rPr>
        <w:t> °C on average, January is the coldest month of the year. Th</w:t>
      </w:r>
      <w:r w:rsidR="00A97BBD">
        <w:rPr>
          <w:rFonts w:ascii="Times New Roman" w:hAnsi="Times New Roman" w:cs="Times New Roman"/>
          <w:sz w:val="24"/>
          <w:szCs w:val="24"/>
        </w:rPr>
        <w:t>e driest month is December with 10</w:t>
      </w:r>
      <w:r w:rsidRPr="00724B7A">
        <w:rPr>
          <w:rFonts w:ascii="Times New Roman" w:hAnsi="Times New Roman" w:cs="Times New Roman"/>
          <w:sz w:val="24"/>
          <w:szCs w:val="24"/>
        </w:rPr>
        <w:t xml:space="preserve"> mm of precipitation. In </w:t>
      </w:r>
      <w:r w:rsidR="00A97BBD">
        <w:rPr>
          <w:rFonts w:ascii="Times New Roman" w:hAnsi="Times New Roman" w:cs="Times New Roman"/>
          <w:sz w:val="24"/>
          <w:szCs w:val="24"/>
        </w:rPr>
        <w:t>June</w:t>
      </w:r>
      <w:r w:rsidRPr="00724B7A">
        <w:rPr>
          <w:rFonts w:ascii="Times New Roman" w:hAnsi="Times New Roman" w:cs="Times New Roman"/>
          <w:sz w:val="24"/>
          <w:szCs w:val="24"/>
        </w:rPr>
        <w:t>, the rainfall reaches its peak, wi</w:t>
      </w:r>
      <w:r w:rsidR="00A97BBD">
        <w:rPr>
          <w:rFonts w:ascii="Times New Roman" w:hAnsi="Times New Roman" w:cs="Times New Roman"/>
          <w:sz w:val="24"/>
          <w:szCs w:val="24"/>
        </w:rPr>
        <w:t>th an average of 5</w:t>
      </w:r>
      <w:r w:rsidRPr="00724B7A">
        <w:rPr>
          <w:rFonts w:ascii="Times New Roman" w:hAnsi="Times New Roman" w:cs="Times New Roman"/>
          <w:sz w:val="24"/>
          <w:szCs w:val="24"/>
        </w:rPr>
        <w:t xml:space="preserve">71 mm. (Source: </w:t>
      </w:r>
      <w:hyperlink r:id="rId10" w:anchor="Climate" w:history="1">
        <w:r w:rsidR="0074337E" w:rsidRPr="00C34CD0">
          <w:rPr>
            <w:rStyle w:val="Hyperlink"/>
            <w:rFonts w:ascii="Times New Roman" w:hAnsi="Times New Roman" w:cs="Times New Roman"/>
            <w:sz w:val="24"/>
            <w:szCs w:val="24"/>
          </w:rPr>
          <w:t>https://en.wikipedia.org/wiki/Barguna_District#Climate</w:t>
        </w:r>
      </w:hyperlink>
      <w:r w:rsidR="00A97BBD">
        <w:rPr>
          <w:rFonts w:ascii="Times New Roman" w:hAnsi="Times New Roman" w:cs="Times New Roman"/>
          <w:sz w:val="24"/>
          <w:szCs w:val="24"/>
        </w:rPr>
        <w:t>, dated on 30September</w:t>
      </w:r>
      <w:r w:rsidRPr="00724B7A">
        <w:rPr>
          <w:rFonts w:ascii="Times New Roman" w:hAnsi="Times New Roman" w:cs="Times New Roman"/>
          <w:sz w:val="24"/>
          <w:szCs w:val="24"/>
        </w:rPr>
        <w:t xml:space="preserve"> 2018)</w:t>
      </w:r>
    </w:p>
    <w:p w:rsidR="00DA5654" w:rsidRPr="00D36180" w:rsidRDefault="00DA5654" w:rsidP="003E6BE1">
      <w:pPr>
        <w:pStyle w:val="Heading3"/>
        <w:numPr>
          <w:ilvl w:val="2"/>
          <w:numId w:val="47"/>
        </w:numPr>
        <w:ind w:left="630" w:hanging="630"/>
        <w:rPr>
          <w:b/>
          <w:szCs w:val="24"/>
        </w:rPr>
      </w:pPr>
      <w:bookmarkStart w:id="32" w:name="_Toc526170079"/>
      <w:r w:rsidRPr="00D36180">
        <w:rPr>
          <w:b/>
          <w:szCs w:val="24"/>
        </w:rPr>
        <w:t>Topography and drainage</w:t>
      </w:r>
      <w:bookmarkEnd w:id="32"/>
    </w:p>
    <w:p w:rsidR="00DA5654" w:rsidRPr="00724B7A" w:rsidRDefault="00DA5654" w:rsidP="00DA5654">
      <w:pPr>
        <w:jc w:val="both"/>
        <w:rPr>
          <w:rFonts w:ascii="Times New Roman" w:hAnsi="Times New Roman" w:cs="Times New Roman"/>
          <w:sz w:val="24"/>
          <w:szCs w:val="24"/>
        </w:rPr>
      </w:pPr>
      <w:r w:rsidRPr="00724B7A">
        <w:rPr>
          <w:rFonts w:ascii="Times New Roman" w:hAnsi="Times New Roman" w:cs="Times New Roman"/>
          <w:sz w:val="24"/>
          <w:szCs w:val="24"/>
        </w:rPr>
        <w:t xml:space="preserve">The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is mainly medium highland excepting some low lying strips including canals. Generally much of the </w:t>
      </w:r>
      <w:proofErr w:type="spellStart"/>
      <w:r w:rsidRPr="00724B7A">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area is under agricultural area characterized by crop production</w:t>
      </w:r>
      <w:proofErr w:type="gramStart"/>
      <w:r w:rsidRPr="00724B7A">
        <w:rPr>
          <w:rFonts w:ascii="Times New Roman" w:hAnsi="Times New Roman" w:cs="Times New Roman"/>
          <w:sz w:val="24"/>
          <w:szCs w:val="24"/>
        </w:rPr>
        <w:t xml:space="preserve">.  </w:t>
      </w:r>
      <w:proofErr w:type="gramEnd"/>
      <w:r w:rsidRPr="00724B7A">
        <w:rPr>
          <w:rFonts w:ascii="Times New Roman" w:hAnsi="Times New Roman" w:cs="Times New Roman"/>
          <w:sz w:val="24"/>
          <w:szCs w:val="24"/>
        </w:rPr>
        <w:t>However, a significant portion of it is ur</w:t>
      </w:r>
      <w:r w:rsidR="00100CF7">
        <w:rPr>
          <w:rFonts w:ascii="Times New Roman" w:hAnsi="Times New Roman" w:cs="Times New Roman"/>
          <w:sz w:val="24"/>
          <w:szCs w:val="24"/>
        </w:rPr>
        <w:t>banized with scattered clusters</w:t>
      </w:r>
      <w:r w:rsidRPr="00724B7A">
        <w:rPr>
          <w:rFonts w:ascii="Times New Roman" w:hAnsi="Times New Roman" w:cs="Times New Roman"/>
          <w:sz w:val="24"/>
          <w:szCs w:val="24"/>
        </w:rPr>
        <w:t>.</w:t>
      </w:r>
    </w:p>
    <w:p w:rsidR="00DA5654" w:rsidRPr="00724B7A" w:rsidRDefault="00DA5654" w:rsidP="00DA5654">
      <w:pPr>
        <w:spacing w:after="120"/>
        <w:jc w:val="both"/>
        <w:rPr>
          <w:rFonts w:ascii="Times New Roman" w:eastAsiaTheme="minorEastAsia" w:hAnsi="Times New Roman" w:cs="Times New Roman"/>
          <w:sz w:val="24"/>
          <w:szCs w:val="24"/>
        </w:rPr>
      </w:pPr>
      <w:r w:rsidRPr="00724B7A">
        <w:rPr>
          <w:rFonts w:ascii="Times New Roman" w:hAnsi="Times New Roman" w:cs="Times New Roman"/>
          <w:sz w:val="24"/>
          <w:szCs w:val="24"/>
        </w:rPr>
        <w:t xml:space="preserve">The drainage network system of the </w:t>
      </w:r>
      <w:proofErr w:type="spellStart"/>
      <w:r w:rsidRPr="00724B7A">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can be classified into three tiers such as pri</w:t>
      </w:r>
      <w:r w:rsidR="00100CF7">
        <w:rPr>
          <w:rFonts w:ascii="Times New Roman" w:hAnsi="Times New Roman" w:cs="Times New Roman"/>
          <w:sz w:val="24"/>
          <w:szCs w:val="24"/>
        </w:rPr>
        <w:t xml:space="preserve">mary drain and secondary </w:t>
      </w:r>
      <w:r w:rsidRPr="00724B7A">
        <w:rPr>
          <w:rFonts w:ascii="Times New Roman" w:hAnsi="Times New Roman" w:cs="Times New Roman"/>
          <w:sz w:val="24"/>
          <w:szCs w:val="24"/>
        </w:rPr>
        <w:t xml:space="preserve">drain. The primary drainage system comprises the natural </w:t>
      </w:r>
      <w:proofErr w:type="spellStart"/>
      <w:r w:rsidRPr="00724B7A">
        <w:rPr>
          <w:rFonts w:ascii="Times New Roman" w:hAnsi="Times New Roman" w:cs="Times New Roman"/>
          <w:sz w:val="24"/>
          <w:szCs w:val="24"/>
        </w:rPr>
        <w:t>khals</w:t>
      </w:r>
      <w:proofErr w:type="spellEnd"/>
      <w:r w:rsidR="00100CF7">
        <w:rPr>
          <w:rFonts w:ascii="Times New Roman" w:hAnsi="Times New Roman" w:cs="Times New Roman"/>
          <w:sz w:val="24"/>
          <w:szCs w:val="24"/>
        </w:rPr>
        <w:t>/canals</w:t>
      </w:r>
      <w:r w:rsidRPr="00724B7A">
        <w:rPr>
          <w:rFonts w:ascii="Times New Roman" w:hAnsi="Times New Roman" w:cs="Times New Roman"/>
          <w:sz w:val="24"/>
          <w:szCs w:val="24"/>
        </w:rPr>
        <w:t>. The secondary drainage system consists of large open bri</w:t>
      </w:r>
      <w:r w:rsidR="00100CF7">
        <w:rPr>
          <w:rFonts w:ascii="Times New Roman" w:hAnsi="Times New Roman" w:cs="Times New Roman"/>
          <w:sz w:val="24"/>
          <w:szCs w:val="24"/>
        </w:rPr>
        <w:t>cks or RCC drains, storm sewers</w:t>
      </w:r>
      <w:r w:rsidRPr="00724B7A">
        <w:rPr>
          <w:rFonts w:ascii="Times New Roman" w:hAnsi="Times New Roman" w:cs="Times New Roman"/>
          <w:sz w:val="24"/>
          <w:szCs w:val="24"/>
        </w:rPr>
        <w:t xml:space="preserve">, small canals and other structures which operate as intermediate mechanisms to deliver storm water from the tertiary drainage systems to the primary drainage system. The number of secondary drains in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is very few. The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has </w:t>
      </w:r>
      <w:r w:rsidR="00100CF7">
        <w:rPr>
          <w:rFonts w:ascii="Times New Roman" w:hAnsi="Times New Roman" w:cs="Times New Roman"/>
          <w:sz w:val="24"/>
          <w:szCs w:val="24"/>
        </w:rPr>
        <w:t>1.18</w:t>
      </w:r>
      <w:r w:rsidRPr="00724B7A">
        <w:rPr>
          <w:rFonts w:ascii="Times New Roman" w:hAnsi="Times New Roman" w:cs="Times New Roman"/>
          <w:sz w:val="24"/>
          <w:szCs w:val="24"/>
        </w:rPr>
        <w:t xml:space="preserve"> km drainage network to discharge the run-off or storm water to natural drainage s</w:t>
      </w:r>
      <w:r w:rsidR="00F03A25">
        <w:rPr>
          <w:rFonts w:ascii="Times New Roman" w:hAnsi="Times New Roman" w:cs="Times New Roman"/>
          <w:sz w:val="24"/>
          <w:szCs w:val="24"/>
        </w:rPr>
        <w:t>ystem. (Source: Master Plan 2011</w:t>
      </w:r>
      <w:r w:rsidRPr="00724B7A">
        <w:rPr>
          <w:rFonts w:ascii="Times New Roman" w:hAnsi="Times New Roman" w:cs="Times New Roman"/>
          <w:sz w:val="24"/>
          <w:szCs w:val="24"/>
        </w:rPr>
        <w:t xml:space="preserve"> and </w:t>
      </w:r>
      <w:proofErr w:type="spellStart"/>
      <w:r w:rsidRPr="00724B7A">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Data, 2018)</w:t>
      </w:r>
    </w:p>
    <w:p w:rsidR="00DA5654" w:rsidRPr="00A51602" w:rsidRDefault="00DA5654" w:rsidP="003E6BE1">
      <w:pPr>
        <w:pStyle w:val="Heading3"/>
        <w:numPr>
          <w:ilvl w:val="2"/>
          <w:numId w:val="47"/>
        </w:numPr>
        <w:ind w:left="630" w:hanging="630"/>
        <w:rPr>
          <w:b/>
          <w:szCs w:val="24"/>
        </w:rPr>
      </w:pPr>
      <w:bookmarkStart w:id="33" w:name="_Toc526170080"/>
      <w:r w:rsidRPr="00A51602">
        <w:rPr>
          <w:b/>
          <w:szCs w:val="24"/>
        </w:rPr>
        <w:t>Geology and soil</w:t>
      </w:r>
      <w:bookmarkEnd w:id="33"/>
    </w:p>
    <w:p w:rsidR="003B0191" w:rsidRPr="003B0191" w:rsidRDefault="003B0191" w:rsidP="003B0191">
      <w:pPr>
        <w:spacing w:after="120"/>
        <w:jc w:val="both"/>
        <w:rPr>
          <w:rFonts w:ascii="Times New Roman" w:eastAsiaTheme="minorEastAsia" w:hAnsi="Times New Roman" w:cs="Times New Roman"/>
          <w:sz w:val="24"/>
          <w:szCs w:val="24"/>
        </w:rPr>
      </w:pPr>
      <w:proofErr w:type="spellStart"/>
      <w:r w:rsidRPr="003B0191">
        <w:rPr>
          <w:rFonts w:ascii="Times New Roman" w:eastAsiaTheme="minorEastAsia" w:hAnsi="Times New Roman" w:cs="Times New Roman"/>
          <w:sz w:val="24"/>
          <w:szCs w:val="24"/>
          <w:highlight w:val="red"/>
        </w:rPr>
        <w:t>Bhola</w:t>
      </w:r>
      <w:proofErr w:type="spellEnd"/>
      <w:r w:rsidRPr="003B0191">
        <w:rPr>
          <w:rFonts w:ascii="Times New Roman" w:eastAsiaTheme="minorEastAsia" w:hAnsi="Times New Roman" w:cs="Times New Roman"/>
          <w:sz w:val="24"/>
          <w:szCs w:val="24"/>
          <w:highlight w:val="red"/>
        </w:rPr>
        <w:t xml:space="preserve"> Island is part of the Ganges tidal floodplain (towards north) and the young </w:t>
      </w:r>
      <w:proofErr w:type="spellStart"/>
      <w:r w:rsidRPr="003B0191">
        <w:rPr>
          <w:rFonts w:ascii="Times New Roman" w:eastAsiaTheme="minorEastAsia" w:hAnsi="Times New Roman" w:cs="Times New Roman"/>
          <w:sz w:val="24"/>
          <w:szCs w:val="24"/>
          <w:highlight w:val="red"/>
        </w:rPr>
        <w:t>Meghna</w:t>
      </w:r>
      <w:proofErr w:type="spellEnd"/>
      <w:r w:rsidRPr="003B0191">
        <w:rPr>
          <w:rFonts w:ascii="Times New Roman" w:eastAsiaTheme="minorEastAsia" w:hAnsi="Times New Roman" w:cs="Times New Roman"/>
          <w:sz w:val="24"/>
          <w:szCs w:val="24"/>
          <w:highlight w:val="red"/>
        </w:rPr>
        <w:t xml:space="preserve"> estuarine floodplain (towards south) and is an active delta. In the Ganges tidal flood plain area, the sediments are mainly non-calcareous clays, but they are </w:t>
      </w:r>
      <w:proofErr w:type="spellStart"/>
      <w:r w:rsidRPr="003B0191">
        <w:rPr>
          <w:rFonts w:ascii="Times New Roman" w:eastAsiaTheme="minorEastAsia" w:hAnsi="Times New Roman" w:cs="Times New Roman"/>
          <w:sz w:val="24"/>
          <w:szCs w:val="24"/>
          <w:highlight w:val="red"/>
        </w:rPr>
        <w:t>silty</w:t>
      </w:r>
      <w:proofErr w:type="spellEnd"/>
      <w:r w:rsidRPr="003B0191">
        <w:rPr>
          <w:rFonts w:ascii="Times New Roman" w:eastAsiaTheme="minorEastAsia" w:hAnsi="Times New Roman" w:cs="Times New Roman"/>
          <w:sz w:val="24"/>
          <w:szCs w:val="24"/>
          <w:highlight w:val="red"/>
        </w:rPr>
        <w:t xml:space="preserve"> and slightly calcareous on riverbanks and in a transitional zone in the east adjoining the lower </w:t>
      </w:r>
      <w:proofErr w:type="spellStart"/>
      <w:r w:rsidRPr="003B0191">
        <w:rPr>
          <w:rFonts w:ascii="Times New Roman" w:eastAsiaTheme="minorEastAsia" w:hAnsi="Times New Roman" w:cs="Times New Roman"/>
          <w:sz w:val="24"/>
          <w:szCs w:val="24"/>
          <w:highlight w:val="red"/>
        </w:rPr>
        <w:t>Meghna</w:t>
      </w:r>
      <w:proofErr w:type="spellEnd"/>
      <w:r w:rsidRPr="003B0191">
        <w:rPr>
          <w:rFonts w:ascii="Times New Roman" w:eastAsiaTheme="minorEastAsia" w:hAnsi="Times New Roman" w:cs="Times New Roman"/>
          <w:sz w:val="24"/>
          <w:szCs w:val="24"/>
          <w:highlight w:val="red"/>
        </w:rPr>
        <w:t xml:space="preserve">. In the young </w:t>
      </w:r>
      <w:proofErr w:type="spellStart"/>
      <w:r w:rsidRPr="003B0191">
        <w:rPr>
          <w:rFonts w:ascii="Times New Roman" w:eastAsiaTheme="minorEastAsia" w:hAnsi="Times New Roman" w:cs="Times New Roman"/>
          <w:sz w:val="24"/>
          <w:szCs w:val="24"/>
          <w:highlight w:val="red"/>
        </w:rPr>
        <w:t>Meghna</w:t>
      </w:r>
      <w:proofErr w:type="spellEnd"/>
      <w:r w:rsidRPr="003B0191">
        <w:rPr>
          <w:rFonts w:ascii="Times New Roman" w:eastAsiaTheme="minorEastAsia" w:hAnsi="Times New Roman" w:cs="Times New Roman"/>
          <w:sz w:val="24"/>
          <w:szCs w:val="24"/>
          <w:highlight w:val="red"/>
        </w:rPr>
        <w:t xml:space="preserve"> estuarine floodplain area, new </w:t>
      </w:r>
      <w:proofErr w:type="gramStart"/>
      <w:r w:rsidRPr="003B0191">
        <w:rPr>
          <w:rFonts w:ascii="Times New Roman" w:eastAsiaTheme="minorEastAsia" w:hAnsi="Times New Roman" w:cs="Times New Roman"/>
          <w:sz w:val="24"/>
          <w:szCs w:val="24"/>
          <w:highlight w:val="red"/>
        </w:rPr>
        <w:t>deposition</w:t>
      </w:r>
      <w:proofErr w:type="gramEnd"/>
      <w:r w:rsidRPr="003B0191">
        <w:rPr>
          <w:rFonts w:ascii="Times New Roman" w:eastAsiaTheme="minorEastAsia" w:hAnsi="Times New Roman" w:cs="Times New Roman"/>
          <w:sz w:val="24"/>
          <w:szCs w:val="24"/>
          <w:highlight w:val="red"/>
        </w:rPr>
        <w:t xml:space="preserve"> and erosion are constantly taking place on the margins, continuously altering the shape of the land areas. The sediments are deep silts, which are finally stratified and are slightly calcareous. In many, but not all parts, the soil surface becomes saline to varying degrees in the dry season.</w:t>
      </w:r>
      <w:r w:rsidRPr="003B0191">
        <w:rPr>
          <w:rFonts w:ascii="Times New Roman" w:eastAsiaTheme="minorEastAsia" w:hAnsi="Times New Roman" w:cs="Times New Roman"/>
          <w:sz w:val="24"/>
          <w:szCs w:val="24"/>
        </w:rPr>
        <w:t xml:space="preserve"> </w:t>
      </w:r>
    </w:p>
    <w:p w:rsidR="00DA5654" w:rsidRPr="00724B7A" w:rsidRDefault="00DA5654" w:rsidP="00DA5654">
      <w:pPr>
        <w:spacing w:after="120"/>
        <w:jc w:val="both"/>
        <w:rPr>
          <w:rFonts w:ascii="Times New Roman" w:eastAsiaTheme="minorEastAsia" w:hAnsi="Times New Roman" w:cs="Times New Roman"/>
          <w:sz w:val="24"/>
          <w:szCs w:val="24"/>
        </w:rPr>
      </w:pPr>
      <w:proofErr w:type="gramStart"/>
      <w:r w:rsidRPr="00522219">
        <w:rPr>
          <w:rFonts w:ascii="Times New Roman" w:eastAsiaTheme="minorEastAsia" w:hAnsi="Times New Roman" w:cs="Times New Roman"/>
          <w:sz w:val="24"/>
          <w:szCs w:val="24"/>
          <w:highlight w:val="red"/>
        </w:rPr>
        <w:t>basins</w:t>
      </w:r>
      <w:proofErr w:type="gramEnd"/>
      <w:r w:rsidRPr="00522219">
        <w:rPr>
          <w:rFonts w:ascii="Times New Roman" w:eastAsiaTheme="minorEastAsia" w:hAnsi="Times New Roman" w:cs="Times New Roman"/>
          <w:sz w:val="24"/>
          <w:szCs w:val="24"/>
          <w:highlight w:val="red"/>
        </w:rPr>
        <w:t>. The soils are seasonally flooded, mainly by rain water, but all, except a few basins, soils become dry during the summer</w:t>
      </w:r>
      <w:proofErr w:type="gramStart"/>
      <w:r w:rsidRPr="00522219">
        <w:rPr>
          <w:rFonts w:ascii="Times New Roman" w:eastAsiaTheme="minorEastAsia" w:hAnsi="Times New Roman" w:cs="Times New Roman"/>
          <w:sz w:val="24"/>
          <w:szCs w:val="24"/>
          <w:highlight w:val="red"/>
        </w:rPr>
        <w:t xml:space="preserve">.  </w:t>
      </w:r>
      <w:proofErr w:type="gramEnd"/>
      <w:r w:rsidRPr="00522219">
        <w:rPr>
          <w:rFonts w:ascii="Times New Roman" w:eastAsiaTheme="minorEastAsia" w:hAnsi="Times New Roman" w:cs="Times New Roman"/>
          <w:sz w:val="24"/>
          <w:szCs w:val="24"/>
          <w:highlight w:val="red"/>
        </w:rPr>
        <w:t xml:space="preserve">The range from olive to dark grey in color and most are finely mottled, but mainly become acid when dry. Lower layers are mainly neutral to moderately alkaline </w:t>
      </w:r>
      <w:r w:rsidRPr="00522219">
        <w:rPr>
          <w:rFonts w:ascii="Times New Roman" w:eastAsiaTheme="minorEastAsia" w:hAnsi="Times New Roman" w:cs="Times New Roman"/>
          <w:sz w:val="24"/>
          <w:szCs w:val="24"/>
          <w:highlight w:val="red"/>
        </w:rPr>
        <w:lastRenderedPageBreak/>
        <w:t>in reaction with young tidal sediments and soils in the south and south-west are slightly calcareous and some are saline to vary degree. All soils appear to be rich in weather able minerals.</w:t>
      </w:r>
    </w:p>
    <w:p w:rsidR="00DA5654" w:rsidRPr="00644025" w:rsidRDefault="00DA5654" w:rsidP="003E6BE1">
      <w:pPr>
        <w:pStyle w:val="Heading3"/>
        <w:numPr>
          <w:ilvl w:val="2"/>
          <w:numId w:val="47"/>
        </w:numPr>
        <w:ind w:left="630" w:hanging="630"/>
        <w:rPr>
          <w:b/>
          <w:szCs w:val="24"/>
        </w:rPr>
      </w:pPr>
      <w:bookmarkStart w:id="34" w:name="_Toc526170081"/>
      <w:r w:rsidRPr="00644025">
        <w:rPr>
          <w:b/>
          <w:szCs w:val="24"/>
        </w:rPr>
        <w:t>Hydrology and water resources</w:t>
      </w:r>
      <w:bookmarkEnd w:id="34"/>
    </w:p>
    <w:p w:rsidR="00522219" w:rsidRDefault="00DA5654" w:rsidP="00522219">
      <w:pPr>
        <w:jc w:val="both"/>
        <w:rPr>
          <w:rFonts w:ascii="Times New Roman" w:hAnsi="Times New Roman" w:cs="Times New Roman"/>
          <w:sz w:val="24"/>
          <w:szCs w:val="24"/>
        </w:rPr>
      </w:pPr>
      <w:r w:rsidRPr="00724B7A">
        <w:rPr>
          <w:rFonts w:ascii="Times New Roman" w:hAnsi="Times New Roman" w:cs="Times New Roman"/>
          <w:sz w:val="24"/>
          <w:szCs w:val="24"/>
        </w:rPr>
        <w:t xml:space="preserve">There are a numbers of </w:t>
      </w:r>
      <w:proofErr w:type="spellStart"/>
      <w:r w:rsidRPr="00724B7A">
        <w:rPr>
          <w:rFonts w:ascii="Times New Roman" w:hAnsi="Times New Roman" w:cs="Times New Roman"/>
          <w:sz w:val="24"/>
          <w:szCs w:val="24"/>
        </w:rPr>
        <w:t>khals</w:t>
      </w:r>
      <w:proofErr w:type="spellEnd"/>
      <w:r w:rsidRPr="00724B7A">
        <w:rPr>
          <w:rFonts w:ascii="Times New Roman" w:hAnsi="Times New Roman" w:cs="Times New Roman"/>
          <w:sz w:val="24"/>
          <w:szCs w:val="24"/>
        </w:rPr>
        <w:t xml:space="preserve"> within the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724B7A">
        <w:rPr>
          <w:rFonts w:ascii="Times New Roman" w:hAnsi="Times New Roman" w:cs="Times New Roman"/>
          <w:sz w:val="24"/>
          <w:szCs w:val="24"/>
        </w:rPr>
        <w:t xml:space="preserve"> that drains out the storm and other water generated from households and commercial establishments. These </w:t>
      </w:r>
      <w:proofErr w:type="spellStart"/>
      <w:r w:rsidRPr="00724B7A">
        <w:rPr>
          <w:rFonts w:ascii="Times New Roman" w:hAnsi="Times New Roman" w:cs="Times New Roman"/>
          <w:sz w:val="24"/>
          <w:szCs w:val="24"/>
        </w:rPr>
        <w:t>khals</w:t>
      </w:r>
      <w:proofErr w:type="spellEnd"/>
      <w:r w:rsidRPr="00724B7A">
        <w:rPr>
          <w:rFonts w:ascii="Times New Roman" w:hAnsi="Times New Roman" w:cs="Times New Roman"/>
          <w:sz w:val="24"/>
          <w:szCs w:val="24"/>
        </w:rPr>
        <w:t xml:space="preserve"> are linked with Bay of Bengal through </w:t>
      </w:r>
      <w:proofErr w:type="spellStart"/>
      <w:r w:rsidR="00B421C8">
        <w:rPr>
          <w:rFonts w:ascii="Times New Roman" w:hAnsi="Times New Roman" w:cs="Times New Roman"/>
          <w:sz w:val="24"/>
          <w:szCs w:val="24"/>
        </w:rPr>
        <w:t>Bishkhali</w:t>
      </w:r>
      <w:proofErr w:type="spellEnd"/>
      <w:r w:rsidR="00522219">
        <w:rPr>
          <w:rFonts w:ascii="Times New Roman" w:hAnsi="Times New Roman" w:cs="Times New Roman"/>
          <w:sz w:val="24"/>
          <w:szCs w:val="24"/>
        </w:rPr>
        <w:t xml:space="preserve"> </w:t>
      </w:r>
      <w:r w:rsidR="00B421C8" w:rsidRPr="00724B7A">
        <w:rPr>
          <w:rFonts w:ascii="Times New Roman" w:hAnsi="Times New Roman" w:cs="Times New Roman"/>
          <w:sz w:val="24"/>
          <w:szCs w:val="24"/>
        </w:rPr>
        <w:t>River</w:t>
      </w:r>
      <w:r w:rsidRPr="00724B7A">
        <w:rPr>
          <w:rFonts w:ascii="Times New Roman" w:hAnsi="Times New Roman" w:cs="Times New Roman"/>
          <w:sz w:val="24"/>
          <w:szCs w:val="24"/>
        </w:rPr>
        <w:t xml:space="preserve">. </w:t>
      </w:r>
      <w:bookmarkStart w:id="35" w:name="_Toc526170082"/>
    </w:p>
    <w:p w:rsidR="00DA5654" w:rsidRPr="00644025" w:rsidRDefault="00DA5654" w:rsidP="00522219">
      <w:pPr>
        <w:jc w:val="both"/>
        <w:rPr>
          <w:b/>
          <w:szCs w:val="24"/>
        </w:rPr>
      </w:pPr>
      <w:r w:rsidRPr="00644025">
        <w:rPr>
          <w:b/>
          <w:szCs w:val="24"/>
        </w:rPr>
        <w:t>Air quality and dust</w:t>
      </w:r>
      <w:bookmarkEnd w:id="35"/>
    </w:p>
    <w:p w:rsidR="00DA5654" w:rsidRDefault="00DA5654" w:rsidP="00DA5654">
      <w:pPr>
        <w:spacing w:after="120"/>
        <w:jc w:val="both"/>
        <w:rPr>
          <w:rFonts w:ascii="Times New Roman" w:eastAsiaTheme="minorEastAsia" w:hAnsi="Times New Roman" w:cs="Times New Roman"/>
          <w:sz w:val="24"/>
          <w:szCs w:val="24"/>
        </w:rPr>
      </w:pPr>
      <w:r w:rsidRPr="00BF0323">
        <w:rPr>
          <w:rFonts w:ascii="Times New Roman" w:eastAsiaTheme="minorEastAsia" w:hAnsi="Times New Roman" w:cs="Times New Roman"/>
          <w:sz w:val="24"/>
          <w:szCs w:val="24"/>
        </w:rPr>
        <w:t xml:space="preserve">The </w:t>
      </w:r>
      <w:proofErr w:type="spellStart"/>
      <w:r w:rsidR="006D5D37">
        <w:rPr>
          <w:rFonts w:ascii="Times New Roman" w:eastAsiaTheme="minorEastAsia" w:hAnsi="Times New Roman" w:cs="Times New Roman"/>
          <w:sz w:val="24"/>
          <w:szCs w:val="24"/>
        </w:rPr>
        <w:t>Betagi</w:t>
      </w:r>
      <w:proofErr w:type="spellEnd"/>
      <w:r w:rsidR="006D5D37">
        <w:rPr>
          <w:rFonts w:ascii="Times New Roman" w:eastAsiaTheme="minorEastAsia" w:hAnsi="Times New Roman" w:cs="Times New Roman"/>
          <w:sz w:val="24"/>
          <w:szCs w:val="24"/>
        </w:rPr>
        <w:t xml:space="preserve"> </w:t>
      </w:r>
      <w:proofErr w:type="spellStart"/>
      <w:r w:rsidR="006D5D37">
        <w:rPr>
          <w:rFonts w:ascii="Times New Roman" w:eastAsiaTheme="minorEastAsia" w:hAnsi="Times New Roman" w:cs="Times New Roman"/>
          <w:sz w:val="24"/>
          <w:szCs w:val="24"/>
        </w:rPr>
        <w:t>Pourashava</w:t>
      </w:r>
      <w:proofErr w:type="spellEnd"/>
      <w:r>
        <w:rPr>
          <w:rFonts w:ascii="Times New Roman" w:eastAsiaTheme="minorEastAsia" w:hAnsi="Times New Roman" w:cs="Times New Roman"/>
          <w:sz w:val="24"/>
          <w:szCs w:val="24"/>
        </w:rPr>
        <w:t xml:space="preserve"> is the main town of </w:t>
      </w:r>
      <w:proofErr w:type="spellStart"/>
      <w:r w:rsidR="00644025">
        <w:rPr>
          <w:rFonts w:ascii="Times New Roman" w:eastAsiaTheme="minorEastAsia" w:hAnsi="Times New Roman" w:cs="Times New Roman"/>
          <w:sz w:val="24"/>
          <w:szCs w:val="24"/>
        </w:rPr>
        <w:t>Betagi</w:t>
      </w:r>
      <w:proofErr w:type="spellEnd"/>
      <w:r w:rsidR="00644025">
        <w:rPr>
          <w:rFonts w:ascii="Times New Roman" w:eastAsiaTheme="minorEastAsia" w:hAnsi="Times New Roman" w:cs="Times New Roman"/>
          <w:sz w:val="24"/>
          <w:szCs w:val="24"/>
        </w:rPr>
        <w:t xml:space="preserve"> </w:t>
      </w:r>
      <w:proofErr w:type="spellStart"/>
      <w:r w:rsidR="00644025">
        <w:rPr>
          <w:rFonts w:ascii="Times New Roman" w:eastAsiaTheme="minorEastAsia" w:hAnsi="Times New Roman" w:cs="Times New Roman"/>
          <w:sz w:val="24"/>
          <w:szCs w:val="24"/>
        </w:rPr>
        <w:t>Upazila</w:t>
      </w:r>
      <w:proofErr w:type="spellEnd"/>
      <w:r>
        <w:rPr>
          <w:rFonts w:ascii="Times New Roman" w:eastAsiaTheme="minorEastAsia" w:hAnsi="Times New Roman" w:cs="Times New Roman"/>
          <w:sz w:val="24"/>
          <w:szCs w:val="24"/>
        </w:rPr>
        <w:t xml:space="preserve"> and </w:t>
      </w:r>
      <w:r w:rsidR="00522219">
        <w:rPr>
          <w:rFonts w:ascii="Times New Roman" w:eastAsiaTheme="minorEastAsia" w:hAnsi="Times New Roman" w:cs="Times New Roman"/>
          <w:sz w:val="24"/>
          <w:szCs w:val="24"/>
        </w:rPr>
        <w:t xml:space="preserve">very limited </w:t>
      </w:r>
      <w:r>
        <w:rPr>
          <w:rFonts w:ascii="Times New Roman" w:eastAsiaTheme="minorEastAsia" w:hAnsi="Times New Roman" w:cs="Times New Roman"/>
          <w:sz w:val="24"/>
          <w:szCs w:val="24"/>
        </w:rPr>
        <w:t xml:space="preserve">activities are performed inside the </w:t>
      </w:r>
      <w:proofErr w:type="spellStart"/>
      <w:r>
        <w:rPr>
          <w:rFonts w:ascii="Times New Roman" w:eastAsiaTheme="minorEastAsia" w:hAnsi="Times New Roman" w:cs="Times New Roman"/>
          <w:sz w:val="24"/>
          <w:szCs w:val="24"/>
        </w:rPr>
        <w:t>Poura</w:t>
      </w:r>
      <w:proofErr w:type="spellEnd"/>
      <w:r>
        <w:rPr>
          <w:rFonts w:ascii="Times New Roman" w:eastAsiaTheme="minorEastAsia" w:hAnsi="Times New Roman" w:cs="Times New Roman"/>
          <w:sz w:val="24"/>
          <w:szCs w:val="24"/>
        </w:rPr>
        <w:t xml:space="preserve"> areas. The bazar and the market places remain over crowded</w:t>
      </w:r>
      <w:r w:rsidR="003B0191">
        <w:rPr>
          <w:rFonts w:ascii="Times New Roman" w:eastAsiaTheme="minorEastAsia" w:hAnsi="Times New Roman" w:cs="Times New Roman"/>
          <w:sz w:val="24"/>
          <w:szCs w:val="24"/>
        </w:rPr>
        <w:t xml:space="preserve"> on hat days</w:t>
      </w:r>
      <w:r>
        <w:rPr>
          <w:rFonts w:ascii="Times New Roman" w:eastAsiaTheme="minorEastAsia" w:hAnsi="Times New Roman" w:cs="Times New Roman"/>
          <w:sz w:val="24"/>
          <w:szCs w:val="24"/>
        </w:rPr>
        <w:t xml:space="preserve">. The profile of the </w:t>
      </w:r>
      <w:proofErr w:type="spellStart"/>
      <w:r>
        <w:rPr>
          <w:rFonts w:ascii="Times New Roman" w:eastAsiaTheme="minorEastAsia" w:hAnsi="Times New Roman" w:cs="Times New Roman"/>
          <w:sz w:val="24"/>
          <w:szCs w:val="24"/>
        </w:rPr>
        <w:t>Pourashava</w:t>
      </w:r>
      <w:r w:rsidRPr="00BF0323">
        <w:rPr>
          <w:rFonts w:ascii="Times New Roman" w:eastAsiaTheme="minorEastAsia" w:hAnsi="Times New Roman" w:cs="Times New Roman"/>
          <w:sz w:val="24"/>
          <w:szCs w:val="24"/>
        </w:rPr>
        <w:t>is</w:t>
      </w:r>
      <w:proofErr w:type="spellEnd"/>
      <w:r w:rsidRPr="00BF0323">
        <w:rPr>
          <w:rFonts w:ascii="Times New Roman" w:eastAsiaTheme="minorEastAsia" w:hAnsi="Times New Roman" w:cs="Times New Roman"/>
          <w:sz w:val="24"/>
          <w:szCs w:val="24"/>
        </w:rPr>
        <w:t xml:space="preserve"> mainly</w:t>
      </w:r>
      <w:r>
        <w:rPr>
          <w:rFonts w:ascii="Times New Roman" w:eastAsiaTheme="minorEastAsia" w:hAnsi="Times New Roman" w:cs="Times New Roman"/>
          <w:sz w:val="24"/>
          <w:szCs w:val="24"/>
        </w:rPr>
        <w:t xml:space="preserve"> urban area, which has mix of semi-densely </w:t>
      </w:r>
      <w:r w:rsidRPr="00BF0323">
        <w:rPr>
          <w:rFonts w:ascii="Times New Roman" w:eastAsiaTheme="minorEastAsia" w:hAnsi="Times New Roman" w:cs="Times New Roman"/>
          <w:sz w:val="24"/>
          <w:szCs w:val="24"/>
        </w:rPr>
        <w:t xml:space="preserve">settlements and </w:t>
      </w:r>
      <w:r>
        <w:rPr>
          <w:rFonts w:ascii="Times New Roman" w:eastAsiaTheme="minorEastAsia" w:hAnsi="Times New Roman" w:cs="Times New Roman"/>
          <w:sz w:val="24"/>
          <w:szCs w:val="24"/>
        </w:rPr>
        <w:t>commercial areas</w:t>
      </w:r>
      <w:r w:rsidRPr="00BF0323">
        <w:rPr>
          <w:rFonts w:ascii="Times New Roman" w:eastAsiaTheme="minorEastAsia" w:hAnsi="Times New Roman" w:cs="Times New Roman"/>
          <w:sz w:val="24"/>
          <w:szCs w:val="24"/>
        </w:rPr>
        <w:t xml:space="preserve">. </w:t>
      </w:r>
      <w:r w:rsidR="00522219">
        <w:rPr>
          <w:rFonts w:ascii="Times New Roman" w:eastAsiaTheme="minorEastAsia" w:hAnsi="Times New Roman" w:cs="Times New Roman"/>
          <w:sz w:val="24"/>
          <w:szCs w:val="24"/>
        </w:rPr>
        <w:t xml:space="preserve">There are only auto rickshaw move around the adjacent places of </w:t>
      </w:r>
      <w:proofErr w:type="spellStart"/>
      <w:r w:rsidR="00522219">
        <w:rPr>
          <w:rFonts w:ascii="Times New Roman" w:eastAsiaTheme="minorEastAsia" w:hAnsi="Times New Roman" w:cs="Times New Roman"/>
          <w:sz w:val="24"/>
          <w:szCs w:val="24"/>
        </w:rPr>
        <w:t>Betagi</w:t>
      </w:r>
      <w:proofErr w:type="spellEnd"/>
      <w:r w:rsidR="00522219">
        <w:rPr>
          <w:rFonts w:ascii="Times New Roman" w:eastAsiaTheme="minorEastAsia" w:hAnsi="Times New Roman" w:cs="Times New Roman"/>
          <w:sz w:val="24"/>
          <w:szCs w:val="24"/>
        </w:rPr>
        <w:t xml:space="preserve"> </w:t>
      </w:r>
      <w:proofErr w:type="spellStart"/>
      <w:r w:rsidR="00522219">
        <w:rPr>
          <w:rFonts w:ascii="Times New Roman" w:eastAsiaTheme="minorEastAsia" w:hAnsi="Times New Roman" w:cs="Times New Roman"/>
          <w:sz w:val="24"/>
          <w:szCs w:val="24"/>
        </w:rPr>
        <w:t>Upazila</w:t>
      </w:r>
      <w:proofErr w:type="spellEnd"/>
      <w:r w:rsidR="00522219">
        <w:rPr>
          <w:rFonts w:ascii="Times New Roman" w:eastAsiaTheme="minorEastAsia" w:hAnsi="Times New Roman" w:cs="Times New Roman"/>
          <w:sz w:val="24"/>
          <w:szCs w:val="24"/>
        </w:rPr>
        <w:t xml:space="preserve">. Limited number of Buses move to other districts from </w:t>
      </w:r>
      <w:proofErr w:type="spellStart"/>
      <w:r w:rsidR="00522219">
        <w:rPr>
          <w:rFonts w:ascii="Times New Roman" w:eastAsiaTheme="minorEastAsia" w:hAnsi="Times New Roman" w:cs="Times New Roman"/>
          <w:sz w:val="24"/>
          <w:szCs w:val="24"/>
        </w:rPr>
        <w:t>Betagi</w:t>
      </w:r>
      <w:proofErr w:type="spellEnd"/>
      <w:r w:rsidR="00522219">
        <w:rPr>
          <w:rFonts w:ascii="Times New Roman" w:eastAsiaTheme="minorEastAsia" w:hAnsi="Times New Roman" w:cs="Times New Roman"/>
          <w:sz w:val="24"/>
          <w:szCs w:val="24"/>
        </w:rPr>
        <w:t xml:space="preserve">. During field visits, there is no major air pollution sources found in </w:t>
      </w:r>
      <w:proofErr w:type="spellStart"/>
      <w:r w:rsidR="00522219">
        <w:rPr>
          <w:rFonts w:ascii="Times New Roman" w:eastAsiaTheme="minorEastAsia" w:hAnsi="Times New Roman" w:cs="Times New Roman"/>
          <w:sz w:val="24"/>
          <w:szCs w:val="24"/>
        </w:rPr>
        <w:t>Betagi</w:t>
      </w:r>
      <w:proofErr w:type="spellEnd"/>
      <w:r w:rsidR="00522219">
        <w:rPr>
          <w:rFonts w:ascii="Times New Roman" w:eastAsiaTheme="minorEastAsia" w:hAnsi="Times New Roman" w:cs="Times New Roman"/>
          <w:sz w:val="24"/>
          <w:szCs w:val="24"/>
        </w:rPr>
        <w:t xml:space="preserve"> </w:t>
      </w:r>
      <w:proofErr w:type="spellStart"/>
      <w:r w:rsidR="00522219">
        <w:rPr>
          <w:rFonts w:ascii="Times New Roman" w:eastAsiaTheme="minorEastAsia" w:hAnsi="Times New Roman" w:cs="Times New Roman"/>
          <w:sz w:val="24"/>
          <w:szCs w:val="24"/>
        </w:rPr>
        <w:t>Pourashava</w:t>
      </w:r>
      <w:proofErr w:type="spellEnd"/>
      <w:r w:rsidR="00522219">
        <w:rPr>
          <w:rFonts w:ascii="Times New Roman" w:eastAsiaTheme="minorEastAsia" w:hAnsi="Times New Roman" w:cs="Times New Roman"/>
          <w:sz w:val="24"/>
          <w:szCs w:val="24"/>
        </w:rPr>
        <w:t xml:space="preserve">. </w:t>
      </w:r>
    </w:p>
    <w:p w:rsidR="004F1022" w:rsidRPr="00C27125" w:rsidRDefault="004F1022" w:rsidP="004F1022">
      <w:pPr>
        <w:spacing w:after="120"/>
        <w:jc w:val="both"/>
        <w:rPr>
          <w:rFonts w:ascii="Times New Roman" w:hAnsi="Times New Roman" w:cs="Times New Roman"/>
          <w:sz w:val="24"/>
          <w:szCs w:val="24"/>
        </w:rPr>
      </w:pPr>
      <w:r w:rsidRPr="00C27125">
        <w:rPr>
          <w:rFonts w:ascii="Times New Roman" w:hAnsi="Times New Roman" w:cs="Times New Roman"/>
          <w:sz w:val="24"/>
          <w:szCs w:val="24"/>
        </w:rPr>
        <w:t xml:space="preserve">Moreover, to evaluate the existing condition of air quality contractor will perform the air quality test prior to construction. </w:t>
      </w:r>
      <w:r w:rsidRPr="00C27125">
        <w:rPr>
          <w:rStyle w:val="a"/>
          <w:rFonts w:ascii="Times New Roman" w:hAnsi="Times New Roman" w:cs="Times New Roman"/>
          <w:sz w:val="24"/>
          <w:szCs w:val="24"/>
        </w:rPr>
        <w:t xml:space="preserve">Following </w:t>
      </w:r>
      <w:r w:rsidRPr="00C27125">
        <w:rPr>
          <w:rStyle w:val="a"/>
          <w:rFonts w:ascii="Times New Roman" w:hAnsi="Times New Roman" w:cs="Times New Roman"/>
          <w:b/>
          <w:sz w:val="24"/>
          <w:szCs w:val="24"/>
        </w:rPr>
        <w:t>Table 4-</w:t>
      </w:r>
      <w:r>
        <w:rPr>
          <w:rStyle w:val="a"/>
          <w:rFonts w:ascii="Times New Roman" w:hAnsi="Times New Roman" w:cs="Times New Roman"/>
          <w:b/>
          <w:sz w:val="24"/>
          <w:szCs w:val="24"/>
        </w:rPr>
        <w:t>2</w:t>
      </w:r>
      <w:r w:rsidRPr="00C27125">
        <w:rPr>
          <w:rStyle w:val="a"/>
          <w:rFonts w:ascii="Times New Roman" w:hAnsi="Times New Roman" w:cs="Times New Roman"/>
          <w:sz w:val="24"/>
          <w:szCs w:val="24"/>
        </w:rPr>
        <w:t xml:space="preserve"> shows the Bangladesh National Ambient Air Quality Standard comparing the WHO Guideline standard.</w:t>
      </w:r>
    </w:p>
    <w:tbl>
      <w:tblPr>
        <w:tblStyle w:val="TableGrid"/>
        <w:tblW w:w="9851" w:type="dxa"/>
        <w:jc w:val="center"/>
        <w:tblLook w:val="04A0" w:firstRow="1" w:lastRow="0" w:firstColumn="1" w:lastColumn="0" w:noHBand="0" w:noVBand="1"/>
      </w:tblPr>
      <w:tblGrid>
        <w:gridCol w:w="1402"/>
        <w:gridCol w:w="1333"/>
        <w:gridCol w:w="1917"/>
        <w:gridCol w:w="1482"/>
        <w:gridCol w:w="1577"/>
        <w:gridCol w:w="1152"/>
        <w:gridCol w:w="988"/>
      </w:tblGrid>
      <w:tr w:rsidR="00312859" w:rsidRPr="00766580" w:rsidTr="00644025">
        <w:trPr>
          <w:trHeight w:val="19"/>
          <w:jc w:val="center"/>
        </w:trPr>
        <w:tc>
          <w:tcPr>
            <w:tcW w:w="8863" w:type="dxa"/>
            <w:gridSpan w:val="6"/>
            <w:tcBorders>
              <w:top w:val="nil"/>
              <w:left w:val="nil"/>
              <w:bottom w:val="single" w:sz="4" w:space="0" w:color="auto"/>
              <w:right w:val="nil"/>
            </w:tcBorders>
            <w:shd w:val="clear" w:color="auto" w:fill="auto"/>
            <w:vAlign w:val="center"/>
          </w:tcPr>
          <w:p w:rsidR="00312859" w:rsidRPr="00766580" w:rsidRDefault="00312859" w:rsidP="00644025">
            <w:pPr>
              <w:spacing w:line="276" w:lineRule="auto"/>
              <w:rPr>
                <w:rFonts w:ascii="Times New Roman" w:hAnsi="Times New Roman" w:cs="Times New Roman"/>
                <w:b/>
                <w:szCs w:val="24"/>
              </w:rPr>
            </w:pPr>
            <w:r w:rsidRPr="00766580">
              <w:rPr>
                <w:rFonts w:ascii="Times New Roman" w:hAnsi="Times New Roman" w:cs="Times New Roman"/>
                <w:b/>
                <w:szCs w:val="24"/>
              </w:rPr>
              <w:t xml:space="preserve">Table 4-2: </w:t>
            </w:r>
            <w:r w:rsidRPr="00766580">
              <w:rPr>
                <w:rStyle w:val="a"/>
                <w:rFonts w:ascii="Times New Roman" w:hAnsi="Times New Roman" w:cs="Times New Roman"/>
                <w:b/>
                <w:szCs w:val="24"/>
              </w:rPr>
              <w:t>Bangladesh national ambient air quality standard comparing the WHO guideline standard</w:t>
            </w:r>
          </w:p>
        </w:tc>
        <w:tc>
          <w:tcPr>
            <w:tcW w:w="988" w:type="dxa"/>
            <w:tcBorders>
              <w:top w:val="nil"/>
              <w:left w:val="nil"/>
              <w:bottom w:val="single" w:sz="4" w:space="0" w:color="auto"/>
              <w:right w:val="nil"/>
            </w:tcBorders>
          </w:tcPr>
          <w:p w:rsidR="00312859" w:rsidRPr="00766580" w:rsidRDefault="00312859" w:rsidP="00644025">
            <w:pPr>
              <w:spacing w:line="276" w:lineRule="auto"/>
              <w:rPr>
                <w:rFonts w:ascii="Times New Roman" w:hAnsi="Times New Roman" w:cs="Times New Roman"/>
                <w:b/>
                <w:szCs w:val="24"/>
              </w:rPr>
            </w:pPr>
          </w:p>
        </w:tc>
      </w:tr>
      <w:tr w:rsidR="00312859" w:rsidRPr="00766580" w:rsidTr="00644025">
        <w:trPr>
          <w:trHeight w:val="19"/>
          <w:jc w:val="center"/>
        </w:trPr>
        <w:tc>
          <w:tcPr>
            <w:tcW w:w="1402" w:type="dxa"/>
            <w:vMerge w:val="restart"/>
            <w:tcBorders>
              <w:top w:val="single" w:sz="4" w:space="0" w:color="auto"/>
            </w:tcBorders>
            <w:shd w:val="clear" w:color="auto" w:fill="F79646" w:themeFill="accent6"/>
            <w:vAlign w:val="center"/>
          </w:tcPr>
          <w:p w:rsidR="00312859" w:rsidRPr="00766580" w:rsidRDefault="00312859" w:rsidP="00644025">
            <w:pPr>
              <w:spacing w:line="276" w:lineRule="auto"/>
              <w:jc w:val="center"/>
              <w:rPr>
                <w:rFonts w:ascii="Times New Roman" w:hAnsi="Times New Roman" w:cs="Times New Roman"/>
                <w:b/>
                <w:szCs w:val="24"/>
              </w:rPr>
            </w:pPr>
            <w:r w:rsidRPr="00766580">
              <w:rPr>
                <w:rFonts w:ascii="Times New Roman" w:hAnsi="Times New Roman" w:cs="Times New Roman"/>
                <w:b/>
                <w:szCs w:val="24"/>
              </w:rPr>
              <w:t>Parameter</w:t>
            </w:r>
          </w:p>
        </w:tc>
        <w:tc>
          <w:tcPr>
            <w:tcW w:w="6309" w:type="dxa"/>
            <w:gridSpan w:val="4"/>
            <w:tcBorders>
              <w:top w:val="single" w:sz="4" w:space="0" w:color="auto"/>
            </w:tcBorders>
            <w:shd w:val="clear" w:color="auto" w:fill="F79646" w:themeFill="accent6"/>
            <w:vAlign w:val="center"/>
          </w:tcPr>
          <w:p w:rsidR="00312859" w:rsidRPr="00766580" w:rsidRDefault="00312859" w:rsidP="00644025">
            <w:pPr>
              <w:spacing w:line="276" w:lineRule="auto"/>
              <w:jc w:val="center"/>
              <w:rPr>
                <w:rFonts w:ascii="Times New Roman" w:hAnsi="Times New Roman" w:cs="Times New Roman"/>
                <w:b/>
                <w:szCs w:val="24"/>
              </w:rPr>
            </w:pPr>
            <w:r w:rsidRPr="00766580">
              <w:rPr>
                <w:rFonts w:ascii="Times New Roman" w:hAnsi="Times New Roman" w:cs="Times New Roman"/>
                <w:b/>
                <w:szCs w:val="24"/>
              </w:rPr>
              <w:t>Environmental Conservation Rules,1997</w:t>
            </w:r>
          </w:p>
        </w:tc>
        <w:tc>
          <w:tcPr>
            <w:tcW w:w="1152" w:type="dxa"/>
            <w:tcBorders>
              <w:top w:val="single" w:sz="4" w:space="0" w:color="auto"/>
            </w:tcBorders>
            <w:shd w:val="clear" w:color="auto" w:fill="F79646" w:themeFill="accent6"/>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WHO</w:t>
            </w:r>
          </w:p>
        </w:tc>
        <w:tc>
          <w:tcPr>
            <w:tcW w:w="988" w:type="dxa"/>
            <w:vMerge w:val="restart"/>
            <w:tcBorders>
              <w:top w:val="single" w:sz="4" w:space="0" w:color="auto"/>
            </w:tcBorders>
            <w:shd w:val="clear" w:color="auto" w:fill="F79646" w:themeFill="accent6"/>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Present status</w:t>
            </w:r>
          </w:p>
        </w:tc>
      </w:tr>
      <w:tr w:rsidR="00312859" w:rsidRPr="00766580" w:rsidTr="00644025">
        <w:trPr>
          <w:trHeight w:val="19"/>
          <w:jc w:val="center"/>
        </w:trPr>
        <w:tc>
          <w:tcPr>
            <w:tcW w:w="1402" w:type="dxa"/>
            <w:vMerge/>
            <w:shd w:val="clear" w:color="auto" w:fill="F79646" w:themeFill="accent6"/>
            <w:vAlign w:val="center"/>
          </w:tcPr>
          <w:p w:rsidR="00312859" w:rsidRPr="00766580" w:rsidRDefault="00312859" w:rsidP="00644025">
            <w:pPr>
              <w:spacing w:line="276" w:lineRule="auto"/>
              <w:jc w:val="center"/>
              <w:rPr>
                <w:rFonts w:ascii="Times New Roman" w:hAnsi="Times New Roman" w:cs="Times New Roman"/>
                <w:b/>
                <w:szCs w:val="24"/>
              </w:rPr>
            </w:pPr>
          </w:p>
        </w:tc>
        <w:tc>
          <w:tcPr>
            <w:tcW w:w="7461" w:type="dxa"/>
            <w:gridSpan w:val="5"/>
            <w:shd w:val="clear" w:color="auto" w:fill="F79646" w:themeFill="accent6"/>
            <w:vAlign w:val="center"/>
          </w:tcPr>
          <w:p w:rsidR="00312859" w:rsidRPr="00766580" w:rsidRDefault="00312859" w:rsidP="00644025">
            <w:pPr>
              <w:spacing w:line="276" w:lineRule="auto"/>
              <w:jc w:val="center"/>
              <w:rPr>
                <w:rFonts w:ascii="Times New Roman" w:hAnsi="Times New Roman" w:cs="Times New Roman"/>
                <w:b/>
                <w:szCs w:val="24"/>
              </w:rPr>
            </w:pPr>
            <w:r w:rsidRPr="00766580">
              <w:rPr>
                <w:rFonts w:ascii="Times New Roman" w:hAnsi="Times New Roman" w:cs="Times New Roman"/>
                <w:b/>
                <w:szCs w:val="24"/>
              </w:rPr>
              <w:t>microgram/m</w:t>
            </w:r>
            <w:r w:rsidRPr="00766580">
              <w:rPr>
                <w:rFonts w:ascii="Times New Roman" w:hAnsi="Times New Roman" w:cs="Times New Roman"/>
                <w:b/>
                <w:szCs w:val="24"/>
                <w:vertAlign w:val="superscript"/>
              </w:rPr>
              <w:t>3</w:t>
            </w:r>
          </w:p>
        </w:tc>
        <w:tc>
          <w:tcPr>
            <w:tcW w:w="988" w:type="dxa"/>
            <w:vMerge/>
            <w:shd w:val="clear" w:color="auto" w:fill="F79646" w:themeFill="accent6"/>
          </w:tcPr>
          <w:p w:rsidR="00312859" w:rsidRPr="00766580" w:rsidRDefault="00312859" w:rsidP="00644025">
            <w:pPr>
              <w:spacing w:line="276" w:lineRule="auto"/>
              <w:jc w:val="center"/>
              <w:rPr>
                <w:rFonts w:ascii="Times New Roman" w:hAnsi="Times New Roman" w:cs="Times New Roman"/>
                <w:b/>
                <w:szCs w:val="24"/>
              </w:rPr>
            </w:pPr>
          </w:p>
        </w:tc>
      </w:tr>
      <w:tr w:rsidR="00312859" w:rsidRPr="00766580" w:rsidTr="00644025">
        <w:trPr>
          <w:trHeight w:val="894"/>
          <w:jc w:val="center"/>
        </w:trPr>
        <w:tc>
          <w:tcPr>
            <w:tcW w:w="1402" w:type="dxa"/>
            <w:vMerge/>
            <w:shd w:val="clear" w:color="auto" w:fill="F79646" w:themeFill="accent6"/>
            <w:vAlign w:val="center"/>
          </w:tcPr>
          <w:p w:rsidR="00312859" w:rsidRPr="00766580" w:rsidRDefault="00312859" w:rsidP="00644025">
            <w:pPr>
              <w:spacing w:line="276" w:lineRule="auto"/>
              <w:jc w:val="center"/>
              <w:rPr>
                <w:rFonts w:ascii="Times New Roman" w:hAnsi="Times New Roman" w:cs="Times New Roman"/>
                <w:b/>
                <w:szCs w:val="24"/>
              </w:rPr>
            </w:pPr>
          </w:p>
        </w:tc>
        <w:tc>
          <w:tcPr>
            <w:tcW w:w="1333" w:type="dxa"/>
            <w:shd w:val="clear" w:color="auto" w:fill="F79646" w:themeFill="accent6"/>
            <w:vAlign w:val="center"/>
          </w:tcPr>
          <w:p w:rsidR="00312859" w:rsidRPr="00766580" w:rsidRDefault="00312859" w:rsidP="00644025">
            <w:pPr>
              <w:spacing w:line="276" w:lineRule="auto"/>
              <w:jc w:val="center"/>
              <w:rPr>
                <w:rFonts w:ascii="Times New Roman" w:hAnsi="Times New Roman" w:cs="Times New Roman"/>
                <w:b/>
                <w:szCs w:val="24"/>
              </w:rPr>
            </w:pPr>
            <w:r w:rsidRPr="00766580">
              <w:rPr>
                <w:rFonts w:ascii="Times New Roman" w:hAnsi="Times New Roman" w:cs="Times New Roman"/>
                <w:b/>
                <w:szCs w:val="24"/>
              </w:rPr>
              <w:t>Industrial</w:t>
            </w:r>
          </w:p>
        </w:tc>
        <w:tc>
          <w:tcPr>
            <w:tcW w:w="1917" w:type="dxa"/>
            <w:shd w:val="clear" w:color="auto" w:fill="F79646" w:themeFill="accent6"/>
            <w:vAlign w:val="center"/>
          </w:tcPr>
          <w:p w:rsidR="00312859" w:rsidRPr="00766580" w:rsidRDefault="00312859" w:rsidP="00644025">
            <w:pPr>
              <w:spacing w:line="276" w:lineRule="auto"/>
              <w:jc w:val="center"/>
              <w:rPr>
                <w:rFonts w:ascii="Times New Roman" w:hAnsi="Times New Roman" w:cs="Times New Roman"/>
                <w:b/>
                <w:szCs w:val="24"/>
              </w:rPr>
            </w:pPr>
            <w:r w:rsidRPr="00766580">
              <w:rPr>
                <w:rFonts w:ascii="Times New Roman" w:hAnsi="Times New Roman" w:cs="Times New Roman"/>
                <w:b/>
                <w:szCs w:val="24"/>
              </w:rPr>
              <w:t>Commercial and Mix use</w:t>
            </w:r>
          </w:p>
        </w:tc>
        <w:tc>
          <w:tcPr>
            <w:tcW w:w="1482" w:type="dxa"/>
            <w:shd w:val="clear" w:color="auto" w:fill="F79646" w:themeFill="accent6"/>
            <w:vAlign w:val="center"/>
          </w:tcPr>
          <w:p w:rsidR="00312859" w:rsidRPr="00766580" w:rsidRDefault="00312859" w:rsidP="00644025">
            <w:pPr>
              <w:spacing w:line="276" w:lineRule="auto"/>
              <w:jc w:val="center"/>
              <w:rPr>
                <w:rFonts w:ascii="Times New Roman" w:hAnsi="Times New Roman" w:cs="Times New Roman"/>
                <w:b/>
                <w:szCs w:val="24"/>
              </w:rPr>
            </w:pPr>
            <w:r w:rsidRPr="00766580">
              <w:rPr>
                <w:rFonts w:ascii="Times New Roman" w:hAnsi="Times New Roman" w:cs="Times New Roman"/>
                <w:b/>
                <w:szCs w:val="24"/>
              </w:rPr>
              <w:t>Residential and Rural area</w:t>
            </w:r>
          </w:p>
        </w:tc>
        <w:tc>
          <w:tcPr>
            <w:tcW w:w="1577" w:type="dxa"/>
            <w:shd w:val="clear" w:color="auto" w:fill="F79646" w:themeFill="accent6"/>
            <w:vAlign w:val="center"/>
          </w:tcPr>
          <w:p w:rsidR="00312859" w:rsidRPr="00766580" w:rsidRDefault="00312859" w:rsidP="00644025">
            <w:pPr>
              <w:spacing w:line="276" w:lineRule="auto"/>
              <w:jc w:val="center"/>
              <w:rPr>
                <w:rFonts w:ascii="Times New Roman" w:hAnsi="Times New Roman" w:cs="Times New Roman"/>
                <w:b/>
                <w:szCs w:val="24"/>
              </w:rPr>
            </w:pPr>
            <w:r w:rsidRPr="00766580">
              <w:rPr>
                <w:rFonts w:ascii="Times New Roman" w:hAnsi="Times New Roman" w:cs="Times New Roman"/>
                <w:b/>
                <w:szCs w:val="24"/>
              </w:rPr>
              <w:t>Sensitive area</w:t>
            </w:r>
          </w:p>
        </w:tc>
        <w:tc>
          <w:tcPr>
            <w:tcW w:w="1152" w:type="dxa"/>
            <w:vAlign w:val="center"/>
          </w:tcPr>
          <w:p w:rsidR="00312859" w:rsidRPr="00766580" w:rsidRDefault="00312859" w:rsidP="00644025">
            <w:pPr>
              <w:spacing w:line="276" w:lineRule="auto"/>
              <w:jc w:val="center"/>
              <w:rPr>
                <w:rFonts w:ascii="Times New Roman" w:hAnsi="Times New Roman" w:cs="Times New Roman"/>
                <w:szCs w:val="24"/>
              </w:rPr>
            </w:pPr>
          </w:p>
        </w:tc>
        <w:tc>
          <w:tcPr>
            <w:tcW w:w="988" w:type="dxa"/>
            <w:vMerge/>
          </w:tcPr>
          <w:p w:rsidR="00312859" w:rsidRPr="00766580" w:rsidRDefault="00312859" w:rsidP="00644025">
            <w:pPr>
              <w:spacing w:line="276" w:lineRule="auto"/>
              <w:jc w:val="center"/>
              <w:rPr>
                <w:rFonts w:ascii="Times New Roman" w:hAnsi="Times New Roman" w:cs="Times New Roman"/>
                <w:szCs w:val="24"/>
              </w:rPr>
            </w:pPr>
          </w:p>
        </w:tc>
      </w:tr>
      <w:tr w:rsidR="00312859" w:rsidRPr="00766580" w:rsidTr="00644025">
        <w:trPr>
          <w:trHeight w:val="19"/>
          <w:jc w:val="center"/>
        </w:trPr>
        <w:tc>
          <w:tcPr>
            <w:tcW w:w="1402"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SPM</w:t>
            </w:r>
          </w:p>
        </w:tc>
        <w:tc>
          <w:tcPr>
            <w:tcW w:w="1333"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500</w:t>
            </w:r>
          </w:p>
        </w:tc>
        <w:tc>
          <w:tcPr>
            <w:tcW w:w="1917"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400</w:t>
            </w:r>
          </w:p>
        </w:tc>
        <w:tc>
          <w:tcPr>
            <w:tcW w:w="1482"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200</w:t>
            </w:r>
          </w:p>
        </w:tc>
        <w:tc>
          <w:tcPr>
            <w:tcW w:w="1577"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100</w:t>
            </w:r>
          </w:p>
        </w:tc>
        <w:tc>
          <w:tcPr>
            <w:tcW w:w="1152"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w:t>
            </w:r>
          </w:p>
        </w:tc>
        <w:tc>
          <w:tcPr>
            <w:tcW w:w="988" w:type="dxa"/>
          </w:tcPr>
          <w:p w:rsidR="00312859" w:rsidRPr="00766580" w:rsidRDefault="00312859" w:rsidP="00644025">
            <w:pPr>
              <w:spacing w:line="276" w:lineRule="auto"/>
              <w:jc w:val="center"/>
              <w:rPr>
                <w:rFonts w:ascii="Times New Roman" w:hAnsi="Times New Roman" w:cs="Times New Roman"/>
                <w:szCs w:val="24"/>
              </w:rPr>
            </w:pPr>
          </w:p>
        </w:tc>
      </w:tr>
      <w:tr w:rsidR="00312859" w:rsidRPr="00766580" w:rsidTr="00644025">
        <w:trPr>
          <w:trHeight w:val="19"/>
          <w:jc w:val="center"/>
        </w:trPr>
        <w:tc>
          <w:tcPr>
            <w:tcW w:w="1402"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PM 2.5</w:t>
            </w:r>
          </w:p>
        </w:tc>
        <w:tc>
          <w:tcPr>
            <w:tcW w:w="6309" w:type="dxa"/>
            <w:gridSpan w:val="4"/>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65</w:t>
            </w:r>
          </w:p>
        </w:tc>
        <w:tc>
          <w:tcPr>
            <w:tcW w:w="1152"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10</w:t>
            </w:r>
          </w:p>
        </w:tc>
        <w:tc>
          <w:tcPr>
            <w:tcW w:w="988" w:type="dxa"/>
          </w:tcPr>
          <w:p w:rsidR="00312859" w:rsidRPr="00766580" w:rsidRDefault="00312859" w:rsidP="00644025">
            <w:pPr>
              <w:spacing w:line="276" w:lineRule="auto"/>
              <w:jc w:val="center"/>
              <w:rPr>
                <w:rFonts w:ascii="Times New Roman" w:hAnsi="Times New Roman" w:cs="Times New Roman"/>
                <w:szCs w:val="24"/>
              </w:rPr>
            </w:pPr>
          </w:p>
        </w:tc>
      </w:tr>
      <w:tr w:rsidR="00312859" w:rsidRPr="00766580" w:rsidTr="00644025">
        <w:trPr>
          <w:trHeight w:val="19"/>
          <w:jc w:val="center"/>
        </w:trPr>
        <w:tc>
          <w:tcPr>
            <w:tcW w:w="1402"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PM10</w:t>
            </w:r>
          </w:p>
        </w:tc>
        <w:tc>
          <w:tcPr>
            <w:tcW w:w="6309" w:type="dxa"/>
            <w:gridSpan w:val="4"/>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150</w:t>
            </w:r>
          </w:p>
        </w:tc>
        <w:tc>
          <w:tcPr>
            <w:tcW w:w="1152"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20</w:t>
            </w:r>
          </w:p>
        </w:tc>
        <w:tc>
          <w:tcPr>
            <w:tcW w:w="988" w:type="dxa"/>
          </w:tcPr>
          <w:p w:rsidR="00312859" w:rsidRPr="00766580" w:rsidRDefault="00312859" w:rsidP="00644025">
            <w:pPr>
              <w:spacing w:line="276" w:lineRule="auto"/>
              <w:jc w:val="center"/>
              <w:rPr>
                <w:rFonts w:ascii="Times New Roman" w:hAnsi="Times New Roman" w:cs="Times New Roman"/>
                <w:szCs w:val="24"/>
              </w:rPr>
            </w:pPr>
          </w:p>
        </w:tc>
      </w:tr>
      <w:tr w:rsidR="00312859" w:rsidRPr="00766580" w:rsidTr="00644025">
        <w:trPr>
          <w:trHeight w:val="19"/>
          <w:jc w:val="center"/>
        </w:trPr>
        <w:tc>
          <w:tcPr>
            <w:tcW w:w="1402"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SO</w:t>
            </w:r>
            <w:r w:rsidRPr="00766580">
              <w:rPr>
                <w:rFonts w:ascii="Times New Roman" w:hAnsi="Times New Roman" w:cs="Times New Roman"/>
                <w:szCs w:val="24"/>
                <w:vertAlign w:val="subscript"/>
              </w:rPr>
              <w:t>2</w:t>
            </w:r>
          </w:p>
        </w:tc>
        <w:tc>
          <w:tcPr>
            <w:tcW w:w="1333"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120</w:t>
            </w:r>
          </w:p>
        </w:tc>
        <w:tc>
          <w:tcPr>
            <w:tcW w:w="1917"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110</w:t>
            </w:r>
          </w:p>
        </w:tc>
        <w:tc>
          <w:tcPr>
            <w:tcW w:w="1482"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80</w:t>
            </w:r>
          </w:p>
        </w:tc>
        <w:tc>
          <w:tcPr>
            <w:tcW w:w="1577"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30</w:t>
            </w:r>
          </w:p>
        </w:tc>
        <w:tc>
          <w:tcPr>
            <w:tcW w:w="1152"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20</w:t>
            </w:r>
          </w:p>
        </w:tc>
        <w:tc>
          <w:tcPr>
            <w:tcW w:w="988" w:type="dxa"/>
          </w:tcPr>
          <w:p w:rsidR="00312859" w:rsidRPr="00766580" w:rsidRDefault="00312859" w:rsidP="00644025">
            <w:pPr>
              <w:spacing w:line="276" w:lineRule="auto"/>
              <w:jc w:val="center"/>
              <w:rPr>
                <w:rFonts w:ascii="Times New Roman" w:hAnsi="Times New Roman" w:cs="Times New Roman"/>
                <w:szCs w:val="24"/>
              </w:rPr>
            </w:pPr>
          </w:p>
        </w:tc>
      </w:tr>
      <w:tr w:rsidR="00312859" w:rsidRPr="00766580" w:rsidTr="00644025">
        <w:trPr>
          <w:trHeight w:val="19"/>
          <w:jc w:val="center"/>
        </w:trPr>
        <w:tc>
          <w:tcPr>
            <w:tcW w:w="1402"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NO</w:t>
            </w:r>
            <w:r w:rsidRPr="00766580">
              <w:rPr>
                <w:rFonts w:ascii="Times New Roman" w:hAnsi="Times New Roman" w:cs="Times New Roman"/>
                <w:szCs w:val="24"/>
                <w:vertAlign w:val="subscript"/>
              </w:rPr>
              <w:t>2</w:t>
            </w:r>
          </w:p>
        </w:tc>
        <w:tc>
          <w:tcPr>
            <w:tcW w:w="1333"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100</w:t>
            </w:r>
          </w:p>
        </w:tc>
        <w:tc>
          <w:tcPr>
            <w:tcW w:w="1917"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100</w:t>
            </w:r>
          </w:p>
        </w:tc>
        <w:tc>
          <w:tcPr>
            <w:tcW w:w="1482"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80</w:t>
            </w:r>
          </w:p>
        </w:tc>
        <w:tc>
          <w:tcPr>
            <w:tcW w:w="1577"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30</w:t>
            </w:r>
          </w:p>
        </w:tc>
        <w:tc>
          <w:tcPr>
            <w:tcW w:w="1152" w:type="dxa"/>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40</w:t>
            </w:r>
          </w:p>
        </w:tc>
        <w:tc>
          <w:tcPr>
            <w:tcW w:w="988" w:type="dxa"/>
          </w:tcPr>
          <w:p w:rsidR="00312859" w:rsidRPr="00766580" w:rsidRDefault="00312859" w:rsidP="00644025">
            <w:pPr>
              <w:spacing w:line="276" w:lineRule="auto"/>
              <w:jc w:val="center"/>
              <w:rPr>
                <w:rFonts w:ascii="Times New Roman" w:hAnsi="Times New Roman" w:cs="Times New Roman"/>
                <w:szCs w:val="24"/>
              </w:rPr>
            </w:pPr>
          </w:p>
        </w:tc>
      </w:tr>
      <w:tr w:rsidR="00312859" w:rsidRPr="00766580" w:rsidTr="00644025">
        <w:trPr>
          <w:trHeight w:val="19"/>
          <w:jc w:val="center"/>
        </w:trPr>
        <w:tc>
          <w:tcPr>
            <w:tcW w:w="1402" w:type="dxa"/>
            <w:vAlign w:val="center"/>
          </w:tcPr>
          <w:p w:rsidR="00312859" w:rsidRPr="00766580" w:rsidRDefault="00312859" w:rsidP="00644025">
            <w:pPr>
              <w:spacing w:line="276" w:lineRule="auto"/>
              <w:jc w:val="center"/>
              <w:rPr>
                <w:rFonts w:ascii="Times New Roman" w:hAnsi="Times New Roman" w:cs="Times New Roman"/>
                <w:szCs w:val="24"/>
              </w:rPr>
            </w:pPr>
            <w:proofErr w:type="spellStart"/>
            <w:r w:rsidRPr="00766580">
              <w:rPr>
                <w:rFonts w:ascii="Times New Roman" w:hAnsi="Times New Roman" w:cs="Times New Roman"/>
                <w:szCs w:val="24"/>
              </w:rPr>
              <w:t>Pb</w:t>
            </w:r>
            <w:proofErr w:type="spellEnd"/>
          </w:p>
        </w:tc>
        <w:tc>
          <w:tcPr>
            <w:tcW w:w="7461" w:type="dxa"/>
            <w:gridSpan w:val="5"/>
            <w:vAlign w:val="center"/>
          </w:tcPr>
          <w:p w:rsidR="00312859" w:rsidRPr="00766580" w:rsidRDefault="00312859" w:rsidP="00644025">
            <w:pPr>
              <w:spacing w:line="276" w:lineRule="auto"/>
              <w:jc w:val="center"/>
              <w:rPr>
                <w:rFonts w:ascii="Times New Roman" w:hAnsi="Times New Roman" w:cs="Times New Roman"/>
                <w:szCs w:val="24"/>
              </w:rPr>
            </w:pPr>
            <w:r w:rsidRPr="00766580">
              <w:rPr>
                <w:rFonts w:ascii="Times New Roman" w:hAnsi="Times New Roman" w:cs="Times New Roman"/>
                <w:szCs w:val="24"/>
              </w:rPr>
              <w:t>.5</w:t>
            </w:r>
          </w:p>
        </w:tc>
        <w:tc>
          <w:tcPr>
            <w:tcW w:w="988" w:type="dxa"/>
          </w:tcPr>
          <w:p w:rsidR="00312859" w:rsidRPr="00766580" w:rsidRDefault="00312859" w:rsidP="00644025">
            <w:pPr>
              <w:spacing w:line="276" w:lineRule="auto"/>
              <w:jc w:val="center"/>
              <w:rPr>
                <w:rFonts w:ascii="Times New Roman" w:hAnsi="Times New Roman" w:cs="Times New Roman"/>
                <w:szCs w:val="24"/>
              </w:rPr>
            </w:pPr>
          </w:p>
        </w:tc>
      </w:tr>
    </w:tbl>
    <w:p w:rsidR="00DA5654" w:rsidRPr="00AD37D3" w:rsidRDefault="00DA5654" w:rsidP="003E6BE1">
      <w:pPr>
        <w:pStyle w:val="Heading3"/>
        <w:numPr>
          <w:ilvl w:val="2"/>
          <w:numId w:val="47"/>
        </w:numPr>
        <w:ind w:left="630" w:hanging="630"/>
        <w:rPr>
          <w:b/>
          <w:szCs w:val="24"/>
        </w:rPr>
      </w:pPr>
      <w:bookmarkStart w:id="36" w:name="_Toc526170083"/>
      <w:r w:rsidRPr="00AD37D3">
        <w:rPr>
          <w:b/>
          <w:szCs w:val="24"/>
        </w:rPr>
        <w:t>Noise level</w:t>
      </w:r>
      <w:bookmarkEnd w:id="36"/>
    </w:p>
    <w:p w:rsidR="00DA5654" w:rsidRDefault="00644025" w:rsidP="00DA5654">
      <w:pPr>
        <w:jc w:val="both"/>
        <w:rPr>
          <w:rFonts w:ascii="Times New Roman" w:hAnsi="Times New Roman" w:cs="Times New Roman"/>
          <w:sz w:val="24"/>
          <w:szCs w:val="24"/>
        </w:rPr>
      </w:pPr>
      <w:proofErr w:type="spellStart"/>
      <w:r>
        <w:rPr>
          <w:rFonts w:ascii="Times New Roman" w:eastAsiaTheme="minorEastAsia" w:hAnsi="Times New Roman" w:cs="Times New Roman"/>
          <w:sz w:val="24"/>
          <w:szCs w:val="24"/>
        </w:rPr>
        <w:t>Betagi</w:t>
      </w:r>
      <w:proofErr w:type="spellEnd"/>
      <w:r>
        <w:rPr>
          <w:rFonts w:ascii="Times New Roman" w:eastAsiaTheme="minorEastAsia" w:hAnsi="Times New Roman" w:cs="Times New Roman"/>
          <w:sz w:val="24"/>
          <w:szCs w:val="24"/>
        </w:rPr>
        <w:t xml:space="preserve"> </w:t>
      </w:r>
      <w:proofErr w:type="spellStart"/>
      <w:r w:rsidRPr="006717E2">
        <w:rPr>
          <w:rFonts w:ascii="Times New Roman" w:eastAsiaTheme="minorEastAsia" w:hAnsi="Times New Roman" w:cs="Times New Roman"/>
          <w:sz w:val="24"/>
          <w:szCs w:val="24"/>
        </w:rPr>
        <w:t>Pourashava</w:t>
      </w:r>
      <w:proofErr w:type="spellEnd"/>
      <w:r w:rsidR="00DA5654" w:rsidRPr="006717E2">
        <w:rPr>
          <w:rFonts w:ascii="Times New Roman" w:eastAsiaTheme="minorEastAsia" w:hAnsi="Times New Roman" w:cs="Times New Roman"/>
          <w:sz w:val="24"/>
          <w:szCs w:val="24"/>
        </w:rPr>
        <w:t xml:space="preserve"> is a mixed area of residential, </w:t>
      </w:r>
      <w:r w:rsidR="00F0764D" w:rsidRPr="006717E2">
        <w:rPr>
          <w:rFonts w:ascii="Times New Roman" w:eastAsiaTheme="minorEastAsia" w:hAnsi="Times New Roman" w:cs="Times New Roman"/>
          <w:sz w:val="24"/>
          <w:szCs w:val="24"/>
        </w:rPr>
        <w:t>administrative,</w:t>
      </w:r>
      <w:r w:rsidR="00DA5654" w:rsidRPr="006717E2">
        <w:rPr>
          <w:rFonts w:ascii="Times New Roman" w:eastAsiaTheme="minorEastAsia" w:hAnsi="Times New Roman" w:cs="Times New Roman"/>
          <w:sz w:val="24"/>
          <w:szCs w:val="24"/>
        </w:rPr>
        <w:t xml:space="preserve"> and commercial establishments. Although, there are </w:t>
      </w:r>
      <w:r w:rsidR="00766580">
        <w:rPr>
          <w:rFonts w:ascii="Times New Roman" w:eastAsiaTheme="minorEastAsia" w:hAnsi="Times New Roman" w:cs="Times New Roman"/>
          <w:sz w:val="24"/>
          <w:szCs w:val="24"/>
        </w:rPr>
        <w:t xml:space="preserve">very much </w:t>
      </w:r>
      <w:bookmarkStart w:id="37" w:name="_GoBack"/>
      <w:bookmarkEnd w:id="37"/>
      <w:r w:rsidR="00F0764D">
        <w:rPr>
          <w:rFonts w:ascii="Times New Roman" w:eastAsiaTheme="minorEastAsia" w:hAnsi="Times New Roman" w:cs="Times New Roman"/>
          <w:sz w:val="24"/>
          <w:szCs w:val="24"/>
        </w:rPr>
        <w:t>insignificant sources</w:t>
      </w:r>
      <w:r w:rsidR="00DA5654" w:rsidRPr="006717E2">
        <w:rPr>
          <w:rFonts w:ascii="Times New Roman" w:eastAsiaTheme="minorEastAsia" w:hAnsi="Times New Roman" w:cs="Times New Roman"/>
          <w:sz w:val="24"/>
          <w:szCs w:val="24"/>
        </w:rPr>
        <w:t xml:space="preserve"> of noise </w:t>
      </w:r>
      <w:r w:rsidR="00766580">
        <w:rPr>
          <w:rFonts w:ascii="Times New Roman" w:eastAsiaTheme="minorEastAsia" w:hAnsi="Times New Roman" w:cs="Times New Roman"/>
          <w:sz w:val="24"/>
          <w:szCs w:val="24"/>
        </w:rPr>
        <w:t xml:space="preserve">from Vehicles as well as from any industry except loud speaker in some occasional period. </w:t>
      </w:r>
      <w:r w:rsidR="00DA5654" w:rsidRPr="006717E2">
        <w:rPr>
          <w:rFonts w:ascii="Times New Roman" w:eastAsiaTheme="minorEastAsia" w:hAnsi="Times New Roman" w:cs="Times New Roman"/>
          <w:sz w:val="24"/>
          <w:szCs w:val="24"/>
        </w:rPr>
        <w:t xml:space="preserve">The </w:t>
      </w:r>
      <w:r w:rsidR="00766580">
        <w:rPr>
          <w:rFonts w:ascii="Times New Roman" w:eastAsiaTheme="minorEastAsia" w:hAnsi="Times New Roman" w:cs="Times New Roman"/>
          <w:sz w:val="24"/>
          <w:szCs w:val="24"/>
        </w:rPr>
        <w:t xml:space="preserve">insignificant </w:t>
      </w:r>
      <w:r w:rsidR="00DA5654" w:rsidRPr="006717E2">
        <w:rPr>
          <w:rFonts w:ascii="Times New Roman" w:eastAsiaTheme="minorEastAsia" w:hAnsi="Times New Roman" w:cs="Times New Roman"/>
          <w:sz w:val="24"/>
          <w:szCs w:val="24"/>
        </w:rPr>
        <w:t xml:space="preserve">noisy areas are </w:t>
      </w:r>
      <w:proofErr w:type="spellStart"/>
      <w:r>
        <w:rPr>
          <w:rFonts w:ascii="Times New Roman" w:eastAsiaTheme="minorEastAsia" w:hAnsi="Times New Roman" w:cs="Times New Roman"/>
          <w:sz w:val="24"/>
          <w:szCs w:val="24"/>
        </w:rPr>
        <w:t>Betagi</w:t>
      </w:r>
      <w:proofErr w:type="spellEnd"/>
      <w:r>
        <w:rPr>
          <w:rFonts w:ascii="Times New Roman" w:eastAsiaTheme="minorEastAsia" w:hAnsi="Times New Roman" w:cs="Times New Roman"/>
          <w:sz w:val="24"/>
          <w:szCs w:val="24"/>
        </w:rPr>
        <w:t xml:space="preserve"> Bazar</w:t>
      </w:r>
      <w:r w:rsidR="00DA5654" w:rsidRPr="006717E2">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Launch Terminals</w:t>
      </w:r>
      <w:r w:rsidR="00DA5654" w:rsidRPr="006717E2">
        <w:rPr>
          <w:rFonts w:ascii="Times New Roman" w:eastAsiaTheme="minorEastAsia" w:hAnsi="Times New Roman" w:cs="Times New Roman"/>
          <w:sz w:val="24"/>
          <w:szCs w:val="24"/>
        </w:rPr>
        <w:t xml:space="preserve">, and </w:t>
      </w:r>
      <w:proofErr w:type="spellStart"/>
      <w:r>
        <w:rPr>
          <w:rFonts w:ascii="Times New Roman" w:eastAsiaTheme="minorEastAsia" w:hAnsi="Times New Roman" w:cs="Times New Roman"/>
          <w:sz w:val="24"/>
          <w:szCs w:val="24"/>
        </w:rPr>
        <w:t>Upazila</w:t>
      </w:r>
      <w:proofErr w:type="spellEnd"/>
      <w:r>
        <w:rPr>
          <w:rFonts w:ascii="Times New Roman" w:eastAsiaTheme="minorEastAsia" w:hAnsi="Times New Roman" w:cs="Times New Roman"/>
          <w:sz w:val="24"/>
          <w:szCs w:val="24"/>
        </w:rPr>
        <w:t xml:space="preserve"> office area</w:t>
      </w:r>
      <w:r w:rsidR="00DA5654" w:rsidRPr="006717E2">
        <w:rPr>
          <w:rFonts w:ascii="Times New Roman" w:eastAsiaTheme="minorEastAsia" w:hAnsi="Times New Roman" w:cs="Times New Roman"/>
          <w:sz w:val="24"/>
          <w:szCs w:val="24"/>
        </w:rPr>
        <w:t xml:space="preserve">. </w:t>
      </w:r>
      <w:r w:rsidR="00DA5654" w:rsidRPr="006717E2">
        <w:rPr>
          <w:rFonts w:ascii="Times New Roman" w:hAnsi="Times New Roman" w:cs="Times New Roman"/>
          <w:sz w:val="24"/>
          <w:szCs w:val="24"/>
        </w:rPr>
        <w:t xml:space="preserve">As a part of the baseline study, noise level measurement was done at different locations inside and around the proposed </w:t>
      </w:r>
      <w:proofErr w:type="spellStart"/>
      <w:r>
        <w:rPr>
          <w:rFonts w:ascii="Times New Roman" w:hAnsi="Times New Roman" w:cs="Times New Roman"/>
          <w:sz w:val="24"/>
          <w:szCs w:val="24"/>
        </w:rPr>
        <w:t>Betagi</w:t>
      </w:r>
      <w:proofErr w:type="spellEnd"/>
      <w:r>
        <w:rPr>
          <w:rFonts w:ascii="Times New Roman" w:hAnsi="Times New Roman" w:cs="Times New Roman"/>
          <w:sz w:val="24"/>
          <w:szCs w:val="24"/>
        </w:rPr>
        <w:t xml:space="preserve"> </w:t>
      </w:r>
      <w:proofErr w:type="spellStart"/>
      <w:r w:rsidR="00DA5654" w:rsidRPr="006717E2">
        <w:rPr>
          <w:rFonts w:ascii="Times New Roman" w:hAnsi="Times New Roman" w:cs="Times New Roman"/>
          <w:sz w:val="24"/>
          <w:szCs w:val="24"/>
        </w:rPr>
        <w:t>Poura</w:t>
      </w:r>
      <w:r w:rsidR="00031B1D">
        <w:rPr>
          <w:rFonts w:ascii="Times New Roman" w:hAnsi="Times New Roman" w:cs="Times New Roman"/>
          <w:sz w:val="24"/>
          <w:szCs w:val="24"/>
        </w:rPr>
        <w:t>Super</w:t>
      </w:r>
      <w:proofErr w:type="spellEnd"/>
      <w:r w:rsidR="004E553F">
        <w:rPr>
          <w:rFonts w:ascii="Times New Roman" w:hAnsi="Times New Roman" w:cs="Times New Roman"/>
          <w:sz w:val="24"/>
          <w:szCs w:val="24"/>
        </w:rPr>
        <w:t xml:space="preserve"> market</w:t>
      </w:r>
      <w:r w:rsidR="00DA5654" w:rsidRPr="006717E2">
        <w:rPr>
          <w:rFonts w:ascii="Times New Roman" w:hAnsi="Times New Roman" w:cs="Times New Roman"/>
          <w:sz w:val="24"/>
          <w:szCs w:val="24"/>
        </w:rPr>
        <w:t xml:space="preserve"> areas. </w:t>
      </w:r>
      <w:r w:rsidR="00DA5654" w:rsidRPr="006717E2">
        <w:rPr>
          <w:rFonts w:ascii="Times New Roman" w:eastAsiaTheme="minorEastAsia" w:hAnsi="Times New Roman" w:cs="Times New Roman"/>
          <w:sz w:val="24"/>
          <w:szCs w:val="24"/>
        </w:rPr>
        <w:t xml:space="preserve">The purpose of ambient noise level measurement is to determine sound intensity at the subproject locations. </w:t>
      </w:r>
      <w:r w:rsidR="00DA5654" w:rsidRPr="006717E2">
        <w:rPr>
          <w:rFonts w:ascii="Times New Roman" w:hAnsi="Times New Roman" w:cs="Times New Roman"/>
          <w:sz w:val="24"/>
          <w:szCs w:val="24"/>
        </w:rPr>
        <w:t xml:space="preserve">Noise level measurement was performed during daytime with a sound </w:t>
      </w:r>
      <w:r w:rsidR="00DA5654" w:rsidRPr="006717E2">
        <w:rPr>
          <w:rFonts w:ascii="Times New Roman" w:hAnsi="Times New Roman" w:cs="Times New Roman"/>
          <w:sz w:val="24"/>
          <w:szCs w:val="24"/>
        </w:rPr>
        <w:lastRenderedPageBreak/>
        <w:t>level meter. The 2-minute continuous noise level measurements were carried out at the selected locations in 'A' weighting and slow response mode with 1 sec interval, and the average noise levels (L</w:t>
      </w:r>
      <w:r w:rsidR="00DA5654" w:rsidRPr="006717E2">
        <w:rPr>
          <w:rFonts w:ascii="Times New Roman" w:hAnsi="Times New Roman" w:cs="Times New Roman"/>
          <w:sz w:val="24"/>
          <w:szCs w:val="24"/>
          <w:vertAlign w:val="subscript"/>
        </w:rPr>
        <w:t>ave</w:t>
      </w:r>
      <w:r w:rsidR="00DA5654" w:rsidRPr="006717E2">
        <w:rPr>
          <w:rFonts w:ascii="Times New Roman" w:hAnsi="Times New Roman" w:cs="Times New Roman"/>
          <w:sz w:val="24"/>
          <w:szCs w:val="24"/>
        </w:rPr>
        <w:t>) as well as the maximum noise levels (</w:t>
      </w:r>
      <w:proofErr w:type="spellStart"/>
      <w:r w:rsidR="00DA5654" w:rsidRPr="006717E2">
        <w:rPr>
          <w:rFonts w:ascii="Times New Roman" w:hAnsi="Times New Roman" w:cs="Times New Roman"/>
          <w:sz w:val="24"/>
          <w:szCs w:val="24"/>
        </w:rPr>
        <w:t>L</w:t>
      </w:r>
      <w:r w:rsidR="00DA5654" w:rsidRPr="006717E2">
        <w:rPr>
          <w:rFonts w:ascii="Times New Roman" w:hAnsi="Times New Roman" w:cs="Times New Roman"/>
          <w:sz w:val="24"/>
          <w:szCs w:val="24"/>
          <w:vertAlign w:val="subscript"/>
        </w:rPr>
        <w:t>max</w:t>
      </w:r>
      <w:proofErr w:type="spellEnd"/>
      <w:r w:rsidR="00DA5654" w:rsidRPr="006717E2">
        <w:rPr>
          <w:rFonts w:ascii="Times New Roman" w:hAnsi="Times New Roman" w:cs="Times New Roman"/>
          <w:sz w:val="24"/>
          <w:szCs w:val="24"/>
        </w:rPr>
        <w:t xml:space="preserve">) were determined. </w:t>
      </w:r>
      <w:r w:rsidR="004F1022">
        <w:rPr>
          <w:rFonts w:ascii="Times New Roman" w:hAnsi="Times New Roman" w:cs="Times New Roman"/>
          <w:b/>
          <w:sz w:val="24"/>
          <w:szCs w:val="24"/>
        </w:rPr>
        <w:t>Table 4-3</w:t>
      </w:r>
      <w:r w:rsidR="00DA5654" w:rsidRPr="006717E2">
        <w:rPr>
          <w:rFonts w:ascii="Times New Roman" w:hAnsi="Times New Roman" w:cs="Times New Roman"/>
          <w:sz w:val="24"/>
          <w:szCs w:val="24"/>
        </w:rPr>
        <w:t xml:space="preserve"> show</w:t>
      </w:r>
      <w:r w:rsidR="00DA5654">
        <w:rPr>
          <w:rFonts w:ascii="Times New Roman" w:hAnsi="Times New Roman" w:cs="Times New Roman"/>
          <w:sz w:val="24"/>
          <w:szCs w:val="24"/>
        </w:rPr>
        <w:t>s</w:t>
      </w:r>
      <w:r w:rsidR="00DA5654" w:rsidRPr="006717E2">
        <w:rPr>
          <w:rFonts w:ascii="Times New Roman" w:hAnsi="Times New Roman" w:cs="Times New Roman"/>
          <w:sz w:val="24"/>
          <w:szCs w:val="24"/>
        </w:rPr>
        <w:t xml:space="preserve"> the summary of noise level measurements carried out in different locations in and around the study area</w:t>
      </w:r>
      <w:r w:rsidR="00DA5654">
        <w:rPr>
          <w:rFonts w:ascii="Times New Roman" w:hAnsi="Times New Roman" w:cs="Times New Roman"/>
          <w:sz w:val="24"/>
          <w:szCs w:val="24"/>
        </w:rPr>
        <w:t xml:space="preserve"> during daytime.</w:t>
      </w:r>
      <w:r w:rsidR="00DA5654" w:rsidRPr="006717E2">
        <w:rPr>
          <w:rFonts w:ascii="Times New Roman" w:hAnsi="Times New Roman" w:cs="Times New Roman"/>
          <w:sz w:val="24"/>
          <w:szCs w:val="24"/>
        </w:rPr>
        <w:t xml:space="preserve"> The table also show</w:t>
      </w:r>
      <w:r w:rsidR="00DA5654">
        <w:rPr>
          <w:rFonts w:ascii="Times New Roman" w:hAnsi="Times New Roman" w:cs="Times New Roman"/>
          <w:sz w:val="24"/>
          <w:szCs w:val="24"/>
        </w:rPr>
        <w:t>s</w:t>
      </w:r>
      <w:r w:rsidR="00DA5654" w:rsidRPr="006717E2">
        <w:rPr>
          <w:rFonts w:ascii="Times New Roman" w:hAnsi="Times New Roman" w:cs="Times New Roman"/>
          <w:sz w:val="24"/>
          <w:szCs w:val="24"/>
        </w:rPr>
        <w:t xml:space="preserve"> the Bangladesh noise level standards for mixed areas</w:t>
      </w:r>
      <w:r w:rsidR="00DA5654">
        <w:rPr>
          <w:rFonts w:ascii="Times New Roman" w:hAnsi="Times New Roman" w:cs="Times New Roman"/>
          <w:sz w:val="24"/>
          <w:szCs w:val="24"/>
        </w:rPr>
        <w:t xml:space="preserve"> during daytime</w:t>
      </w:r>
      <w:r w:rsidR="00DA5654" w:rsidRPr="006717E2">
        <w:rPr>
          <w:rFonts w:ascii="Times New Roman" w:hAnsi="Times New Roman" w:cs="Times New Roman"/>
          <w:sz w:val="24"/>
          <w:szCs w:val="24"/>
        </w:rPr>
        <w:t xml:space="preserve">. </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328"/>
        <w:gridCol w:w="1666"/>
        <w:gridCol w:w="1668"/>
        <w:gridCol w:w="1670"/>
        <w:gridCol w:w="2018"/>
      </w:tblGrid>
      <w:tr w:rsidR="00DA5654" w:rsidRPr="0077098C" w:rsidTr="00E43B4D">
        <w:trPr>
          <w:trHeight w:val="20"/>
        </w:trPr>
        <w:tc>
          <w:tcPr>
            <w:tcW w:w="5000" w:type="pct"/>
            <w:gridSpan w:val="5"/>
            <w:tcBorders>
              <w:top w:val="nil"/>
              <w:left w:val="nil"/>
              <w:bottom w:val="single" w:sz="4" w:space="0" w:color="auto"/>
              <w:right w:val="nil"/>
            </w:tcBorders>
            <w:shd w:val="clear" w:color="auto" w:fill="auto"/>
          </w:tcPr>
          <w:p w:rsidR="00DA5654" w:rsidRPr="004F1022" w:rsidRDefault="004F1022" w:rsidP="004F1022">
            <w:pPr>
              <w:spacing w:before="100" w:beforeAutospacing="1" w:after="100" w:afterAutospacing="1" w:line="240" w:lineRule="auto"/>
              <w:jc w:val="both"/>
              <w:rPr>
                <w:rFonts w:ascii="Times New Roman" w:hAnsi="Times New Roman" w:cs="Times New Roman"/>
                <w:b/>
                <w:sz w:val="24"/>
                <w:szCs w:val="24"/>
              </w:rPr>
            </w:pPr>
            <w:r w:rsidRPr="004F1022">
              <w:rPr>
                <w:rFonts w:ascii="Times New Roman" w:hAnsi="Times New Roman" w:cs="Times New Roman"/>
                <w:b/>
                <w:sz w:val="24"/>
                <w:szCs w:val="24"/>
              </w:rPr>
              <w:t>Table 4-3</w:t>
            </w:r>
            <w:r w:rsidR="00DA5654" w:rsidRPr="004F1022">
              <w:rPr>
                <w:rFonts w:ascii="Times New Roman" w:hAnsi="Times New Roman" w:cs="Times New Roman"/>
                <w:b/>
                <w:sz w:val="24"/>
                <w:szCs w:val="24"/>
              </w:rPr>
              <w:t xml:space="preserve">: </w:t>
            </w:r>
            <w:r w:rsidR="00DA5654" w:rsidRPr="004F1022">
              <w:rPr>
                <w:rFonts w:ascii="Times New Roman" w:hAnsi="Times New Roman" w:cs="Times New Roman"/>
                <w:b/>
                <w:sz w:val="24"/>
                <w:szCs w:val="24"/>
                <w:lang w:val="en-GB"/>
              </w:rPr>
              <w:t>Noise level measurements during day time at the selected locations in and around of the market</w:t>
            </w:r>
          </w:p>
        </w:tc>
      </w:tr>
      <w:tr w:rsidR="00DA5654" w:rsidRPr="0077098C" w:rsidTr="00E43B4D">
        <w:trPr>
          <w:trHeight w:val="20"/>
        </w:trPr>
        <w:tc>
          <w:tcPr>
            <w:tcW w:w="1245" w:type="pct"/>
            <w:vMerge w:val="restart"/>
            <w:tcBorders>
              <w:top w:val="single" w:sz="4" w:space="0" w:color="auto"/>
            </w:tcBorders>
            <w:shd w:val="clear" w:color="auto" w:fill="D6E3BC" w:themeFill="accent3" w:themeFillTint="66"/>
          </w:tcPr>
          <w:p w:rsidR="00DA5654" w:rsidRPr="0077098C" w:rsidRDefault="00DA5654" w:rsidP="00E43B4D">
            <w:pPr>
              <w:spacing w:before="100" w:beforeAutospacing="1" w:after="100" w:afterAutospacing="1" w:line="240" w:lineRule="auto"/>
              <w:jc w:val="center"/>
              <w:rPr>
                <w:rFonts w:ascii="Times New Roman" w:hAnsi="Times New Roman" w:cs="Times New Roman"/>
                <w:b/>
              </w:rPr>
            </w:pPr>
            <w:r w:rsidRPr="0077098C">
              <w:rPr>
                <w:rFonts w:ascii="Times New Roman" w:hAnsi="Times New Roman" w:cs="Times New Roman"/>
                <w:b/>
              </w:rPr>
              <w:t>Noise level measurement locations</w:t>
            </w:r>
          </w:p>
        </w:tc>
        <w:tc>
          <w:tcPr>
            <w:tcW w:w="891" w:type="pct"/>
            <w:vMerge w:val="restart"/>
            <w:tcBorders>
              <w:top w:val="single" w:sz="4" w:space="0" w:color="auto"/>
            </w:tcBorders>
            <w:shd w:val="clear" w:color="auto" w:fill="D6E3BC" w:themeFill="accent3" w:themeFillTint="66"/>
          </w:tcPr>
          <w:p w:rsidR="00DA5654" w:rsidRPr="0077098C" w:rsidRDefault="00DA5654" w:rsidP="00E43B4D">
            <w:pPr>
              <w:spacing w:before="100" w:beforeAutospacing="1" w:after="100" w:afterAutospacing="1" w:line="240" w:lineRule="auto"/>
              <w:jc w:val="center"/>
              <w:rPr>
                <w:rFonts w:ascii="Times New Roman" w:hAnsi="Times New Roman" w:cs="Times New Roman"/>
                <w:b/>
              </w:rPr>
            </w:pPr>
            <w:r w:rsidRPr="0077098C">
              <w:rPr>
                <w:rFonts w:ascii="Times New Roman" w:hAnsi="Times New Roman" w:cs="Times New Roman"/>
                <w:b/>
              </w:rPr>
              <w:t>GPS Co-ordinate</w:t>
            </w:r>
          </w:p>
        </w:tc>
        <w:tc>
          <w:tcPr>
            <w:tcW w:w="1785" w:type="pct"/>
            <w:gridSpan w:val="2"/>
            <w:tcBorders>
              <w:top w:val="single" w:sz="4" w:space="0" w:color="auto"/>
            </w:tcBorders>
            <w:shd w:val="clear" w:color="auto" w:fill="D6E3BC" w:themeFill="accent3" w:themeFillTint="66"/>
          </w:tcPr>
          <w:p w:rsidR="00DA5654" w:rsidRPr="0077098C" w:rsidRDefault="00DA5654" w:rsidP="00E43B4D">
            <w:pPr>
              <w:spacing w:before="100" w:beforeAutospacing="1" w:after="100" w:afterAutospacing="1" w:line="240" w:lineRule="auto"/>
              <w:jc w:val="center"/>
              <w:rPr>
                <w:rFonts w:ascii="Times New Roman" w:hAnsi="Times New Roman" w:cs="Times New Roman"/>
                <w:b/>
              </w:rPr>
            </w:pPr>
            <w:r w:rsidRPr="0077098C">
              <w:rPr>
                <w:rFonts w:ascii="Times New Roman" w:hAnsi="Times New Roman" w:cs="Times New Roman"/>
                <w:b/>
              </w:rPr>
              <w:t>Day-time</w:t>
            </w:r>
          </w:p>
        </w:tc>
        <w:tc>
          <w:tcPr>
            <w:tcW w:w="1079" w:type="pct"/>
            <w:vMerge w:val="restart"/>
            <w:tcBorders>
              <w:top w:val="single" w:sz="4" w:space="0" w:color="auto"/>
            </w:tcBorders>
            <w:shd w:val="clear" w:color="auto" w:fill="D6E3BC" w:themeFill="accent3" w:themeFillTint="66"/>
          </w:tcPr>
          <w:p w:rsidR="00DA5654" w:rsidRPr="0077098C" w:rsidRDefault="00DA5654" w:rsidP="00E43B4D">
            <w:pPr>
              <w:spacing w:before="100" w:beforeAutospacing="1" w:after="100" w:afterAutospacing="1" w:line="240" w:lineRule="auto"/>
              <w:jc w:val="center"/>
              <w:rPr>
                <w:rFonts w:ascii="Times New Roman" w:hAnsi="Times New Roman" w:cs="Times New Roman"/>
                <w:b/>
              </w:rPr>
            </w:pPr>
            <w:r w:rsidRPr="0077098C">
              <w:rPr>
                <w:rFonts w:ascii="Times New Roman" w:hAnsi="Times New Roman" w:cs="Times New Roman"/>
                <w:b/>
              </w:rPr>
              <w:t>Bangladesh standard for commercial place (</w:t>
            </w:r>
            <w:proofErr w:type="spellStart"/>
            <w:r w:rsidRPr="0077098C">
              <w:rPr>
                <w:rFonts w:ascii="Times New Roman" w:hAnsi="Times New Roman" w:cs="Times New Roman"/>
                <w:b/>
              </w:rPr>
              <w:t>dBA</w:t>
            </w:r>
            <w:proofErr w:type="spellEnd"/>
            <w:r w:rsidRPr="0077098C">
              <w:rPr>
                <w:rFonts w:ascii="Times New Roman" w:hAnsi="Times New Roman" w:cs="Times New Roman"/>
                <w:b/>
              </w:rPr>
              <w:t>),</w:t>
            </w:r>
            <w:proofErr w:type="spellStart"/>
            <w:r w:rsidRPr="0077098C">
              <w:rPr>
                <w:rFonts w:ascii="Times New Roman" w:hAnsi="Times New Roman" w:cs="Times New Roman"/>
                <w:b/>
              </w:rPr>
              <w:t>L</w:t>
            </w:r>
            <w:r w:rsidRPr="0077098C">
              <w:rPr>
                <w:rFonts w:ascii="Times New Roman" w:hAnsi="Times New Roman" w:cs="Times New Roman"/>
                <w:b/>
                <w:vertAlign w:val="subscript"/>
              </w:rPr>
              <w:t>max</w:t>
            </w:r>
            <w:proofErr w:type="spellEnd"/>
          </w:p>
        </w:tc>
      </w:tr>
      <w:tr w:rsidR="00DA5654" w:rsidRPr="0077098C" w:rsidTr="00E43B4D">
        <w:trPr>
          <w:trHeight w:val="20"/>
        </w:trPr>
        <w:tc>
          <w:tcPr>
            <w:tcW w:w="1245" w:type="pct"/>
            <w:vMerge/>
            <w:shd w:val="clear" w:color="auto" w:fill="auto"/>
          </w:tcPr>
          <w:p w:rsidR="00DA5654" w:rsidRPr="0077098C" w:rsidRDefault="00DA5654" w:rsidP="00E43B4D">
            <w:pPr>
              <w:spacing w:before="100" w:beforeAutospacing="1" w:after="100" w:afterAutospacing="1" w:line="240" w:lineRule="auto"/>
              <w:jc w:val="center"/>
              <w:rPr>
                <w:rFonts w:ascii="Times New Roman" w:hAnsi="Times New Roman" w:cs="Times New Roman"/>
                <w:b/>
              </w:rPr>
            </w:pPr>
          </w:p>
        </w:tc>
        <w:tc>
          <w:tcPr>
            <w:tcW w:w="891" w:type="pct"/>
            <w:vMerge/>
            <w:shd w:val="clear" w:color="auto" w:fill="auto"/>
          </w:tcPr>
          <w:p w:rsidR="00DA5654" w:rsidRPr="0077098C" w:rsidRDefault="00DA5654" w:rsidP="00E43B4D">
            <w:pPr>
              <w:spacing w:before="100" w:beforeAutospacing="1" w:after="100" w:afterAutospacing="1" w:line="240" w:lineRule="auto"/>
              <w:jc w:val="center"/>
              <w:rPr>
                <w:rFonts w:ascii="Times New Roman" w:hAnsi="Times New Roman" w:cs="Times New Roman"/>
                <w:b/>
              </w:rPr>
            </w:pPr>
          </w:p>
        </w:tc>
        <w:tc>
          <w:tcPr>
            <w:tcW w:w="892" w:type="pct"/>
            <w:shd w:val="clear" w:color="auto" w:fill="D6E3BC" w:themeFill="accent3" w:themeFillTint="66"/>
          </w:tcPr>
          <w:p w:rsidR="00DA5654" w:rsidRPr="00070761" w:rsidRDefault="00AD37D3" w:rsidP="00E43B4D">
            <w:pPr>
              <w:spacing w:after="0" w:line="240" w:lineRule="auto"/>
              <w:jc w:val="center"/>
              <w:rPr>
                <w:rFonts w:ascii="Times New Roman" w:hAnsi="Times New Roman" w:cs="Times New Roman"/>
                <w:b/>
                <w:sz w:val="20"/>
                <w:szCs w:val="20"/>
                <w:lang w:val="en-GB"/>
              </w:rPr>
            </w:pPr>
            <w:r>
              <w:rPr>
                <w:rFonts w:ascii="Times New Roman" w:hAnsi="Times New Roman" w:cs="Times New Roman"/>
                <w:b/>
                <w:sz w:val="20"/>
                <w:szCs w:val="20"/>
              </w:rPr>
              <w:t>Minimum</w:t>
            </w:r>
            <w:r w:rsidR="00DA5654" w:rsidRPr="00070761">
              <w:rPr>
                <w:rFonts w:ascii="Times New Roman" w:hAnsi="Times New Roman" w:cs="Times New Roman"/>
                <w:b/>
                <w:sz w:val="20"/>
                <w:szCs w:val="20"/>
              </w:rPr>
              <w:t xml:space="preserve"> Noise level (</w:t>
            </w:r>
            <w:proofErr w:type="spellStart"/>
            <w:r w:rsidR="00DA5654" w:rsidRPr="00070761">
              <w:rPr>
                <w:rFonts w:ascii="Times New Roman" w:hAnsi="Times New Roman" w:cs="Times New Roman"/>
                <w:b/>
                <w:sz w:val="20"/>
                <w:szCs w:val="20"/>
              </w:rPr>
              <w:t>dBA</w:t>
            </w:r>
            <w:proofErr w:type="spellEnd"/>
            <w:r w:rsidR="00DA5654" w:rsidRPr="00070761">
              <w:rPr>
                <w:rFonts w:ascii="Times New Roman" w:hAnsi="Times New Roman" w:cs="Times New Roman"/>
                <w:b/>
                <w:sz w:val="20"/>
                <w:szCs w:val="20"/>
              </w:rPr>
              <w:t>),</w:t>
            </w:r>
            <w:proofErr w:type="spellStart"/>
            <w:r w:rsidR="00DA5654" w:rsidRPr="00070761">
              <w:rPr>
                <w:rFonts w:ascii="Times New Roman" w:hAnsi="Times New Roman" w:cs="Times New Roman"/>
                <w:b/>
                <w:sz w:val="20"/>
                <w:szCs w:val="20"/>
              </w:rPr>
              <w:t>L</w:t>
            </w:r>
            <w:r>
              <w:rPr>
                <w:rFonts w:ascii="Times New Roman" w:hAnsi="Times New Roman" w:cs="Times New Roman"/>
                <w:b/>
                <w:sz w:val="20"/>
                <w:szCs w:val="20"/>
                <w:vertAlign w:val="subscript"/>
              </w:rPr>
              <w:t>min</w:t>
            </w:r>
            <w:proofErr w:type="spellEnd"/>
          </w:p>
        </w:tc>
        <w:tc>
          <w:tcPr>
            <w:tcW w:w="893" w:type="pct"/>
            <w:shd w:val="clear" w:color="auto" w:fill="D6E3BC" w:themeFill="accent3" w:themeFillTint="66"/>
          </w:tcPr>
          <w:p w:rsidR="00DA5654" w:rsidRPr="00070761" w:rsidRDefault="00DA5654" w:rsidP="00E43B4D">
            <w:pPr>
              <w:spacing w:after="0" w:line="240" w:lineRule="auto"/>
              <w:jc w:val="center"/>
              <w:rPr>
                <w:rFonts w:ascii="Times New Roman" w:hAnsi="Times New Roman" w:cs="Times New Roman"/>
                <w:b/>
                <w:sz w:val="20"/>
                <w:szCs w:val="20"/>
              </w:rPr>
            </w:pPr>
            <w:r w:rsidRPr="00070761">
              <w:rPr>
                <w:rFonts w:ascii="Times New Roman" w:hAnsi="Times New Roman" w:cs="Times New Roman"/>
                <w:b/>
                <w:sz w:val="20"/>
                <w:szCs w:val="20"/>
              </w:rPr>
              <w:t>Maximum Noise level (</w:t>
            </w:r>
            <w:proofErr w:type="spellStart"/>
            <w:r w:rsidRPr="00070761">
              <w:rPr>
                <w:rFonts w:ascii="Times New Roman" w:hAnsi="Times New Roman" w:cs="Times New Roman"/>
                <w:b/>
                <w:sz w:val="20"/>
                <w:szCs w:val="20"/>
              </w:rPr>
              <w:t>dBA</w:t>
            </w:r>
            <w:proofErr w:type="spellEnd"/>
            <w:r w:rsidRPr="00070761">
              <w:rPr>
                <w:rFonts w:ascii="Times New Roman" w:hAnsi="Times New Roman" w:cs="Times New Roman"/>
                <w:b/>
                <w:sz w:val="20"/>
                <w:szCs w:val="20"/>
              </w:rPr>
              <w:t>),</w:t>
            </w:r>
            <w:proofErr w:type="spellStart"/>
            <w:r w:rsidRPr="00070761">
              <w:rPr>
                <w:rFonts w:ascii="Times New Roman" w:hAnsi="Times New Roman" w:cs="Times New Roman"/>
                <w:b/>
                <w:sz w:val="20"/>
                <w:szCs w:val="20"/>
              </w:rPr>
              <w:t>L</w:t>
            </w:r>
            <w:r w:rsidRPr="00070761">
              <w:rPr>
                <w:rFonts w:ascii="Times New Roman" w:hAnsi="Times New Roman" w:cs="Times New Roman"/>
                <w:b/>
                <w:sz w:val="20"/>
                <w:szCs w:val="20"/>
                <w:vertAlign w:val="subscript"/>
              </w:rPr>
              <w:t>max</w:t>
            </w:r>
            <w:proofErr w:type="spellEnd"/>
          </w:p>
        </w:tc>
        <w:tc>
          <w:tcPr>
            <w:tcW w:w="1079" w:type="pct"/>
            <w:vMerge/>
            <w:shd w:val="clear" w:color="auto" w:fill="auto"/>
          </w:tcPr>
          <w:p w:rsidR="00DA5654" w:rsidRPr="0077098C" w:rsidRDefault="00DA5654" w:rsidP="00E43B4D">
            <w:pPr>
              <w:spacing w:before="100" w:beforeAutospacing="1" w:after="100" w:afterAutospacing="1" w:line="240" w:lineRule="auto"/>
              <w:jc w:val="center"/>
              <w:rPr>
                <w:rFonts w:ascii="Times New Roman" w:hAnsi="Times New Roman" w:cs="Times New Roman"/>
                <w:b/>
              </w:rPr>
            </w:pPr>
          </w:p>
        </w:tc>
      </w:tr>
      <w:tr w:rsidR="00DA5654" w:rsidRPr="0077098C" w:rsidTr="00E43B4D">
        <w:trPr>
          <w:trHeight w:val="20"/>
        </w:trPr>
        <w:tc>
          <w:tcPr>
            <w:tcW w:w="1245" w:type="pct"/>
            <w:shd w:val="clear" w:color="auto" w:fill="auto"/>
            <w:vAlign w:val="center"/>
          </w:tcPr>
          <w:p w:rsidR="00DA5654" w:rsidRPr="0077098C" w:rsidRDefault="00DA5654" w:rsidP="00E43B4D">
            <w:pPr>
              <w:spacing w:before="100" w:beforeAutospacing="1" w:after="100" w:afterAutospacing="1" w:line="240" w:lineRule="auto"/>
              <w:rPr>
                <w:rFonts w:ascii="Times New Roman" w:hAnsi="Times New Roman" w:cs="Times New Roman"/>
              </w:rPr>
            </w:pPr>
            <w:r w:rsidRPr="0077098C">
              <w:rPr>
                <w:rFonts w:ascii="Times New Roman" w:hAnsi="Times New Roman" w:cs="Times New Roman"/>
              </w:rPr>
              <w:t>Outside of market(North)</w:t>
            </w:r>
          </w:p>
        </w:tc>
        <w:tc>
          <w:tcPr>
            <w:tcW w:w="891" w:type="pct"/>
            <w:shd w:val="clear" w:color="auto" w:fill="auto"/>
            <w:vAlign w:val="center"/>
          </w:tcPr>
          <w:p w:rsidR="00DA5654" w:rsidRPr="00312859" w:rsidRDefault="00AD37D3" w:rsidP="00E43B4D">
            <w:pPr>
              <w:spacing w:after="0" w:line="240" w:lineRule="auto"/>
              <w:rPr>
                <w:rFonts w:ascii="Times New Roman" w:hAnsi="Times New Roman" w:cs="Times New Roman"/>
                <w:highlight w:val="yellow"/>
              </w:rPr>
            </w:pPr>
            <w:r w:rsidRPr="00AD37D3">
              <w:rPr>
                <w:rFonts w:ascii="Times New Roman" w:hAnsi="Times New Roman" w:cs="Times New Roman"/>
              </w:rPr>
              <w:t>22°25'03.0"N 90°09'52.1"E</w:t>
            </w:r>
          </w:p>
        </w:tc>
        <w:tc>
          <w:tcPr>
            <w:tcW w:w="892" w:type="pct"/>
            <w:shd w:val="clear" w:color="auto" w:fill="auto"/>
            <w:vAlign w:val="center"/>
          </w:tcPr>
          <w:p w:rsidR="00DA5654" w:rsidRPr="00AD37D3" w:rsidRDefault="00AD37D3" w:rsidP="00FE2843">
            <w:pPr>
              <w:spacing w:before="100" w:beforeAutospacing="1" w:after="100" w:afterAutospacing="1" w:line="240" w:lineRule="auto"/>
              <w:jc w:val="center"/>
              <w:rPr>
                <w:rFonts w:ascii="Times New Roman" w:hAnsi="Times New Roman" w:cs="Times New Roman"/>
              </w:rPr>
            </w:pPr>
            <w:r w:rsidRPr="00AD37D3">
              <w:rPr>
                <w:rFonts w:ascii="Times New Roman" w:hAnsi="Times New Roman" w:cs="Times New Roman"/>
              </w:rPr>
              <w:t>63.20</w:t>
            </w:r>
          </w:p>
        </w:tc>
        <w:tc>
          <w:tcPr>
            <w:tcW w:w="893" w:type="pct"/>
            <w:shd w:val="clear" w:color="auto" w:fill="auto"/>
            <w:vAlign w:val="center"/>
          </w:tcPr>
          <w:p w:rsidR="00DA5654" w:rsidRPr="00766580" w:rsidRDefault="00AD37D3" w:rsidP="00E43B4D">
            <w:pPr>
              <w:spacing w:before="100" w:beforeAutospacing="1" w:after="100" w:afterAutospacing="1" w:line="240" w:lineRule="auto"/>
              <w:jc w:val="center"/>
              <w:rPr>
                <w:rFonts w:ascii="Times New Roman" w:hAnsi="Times New Roman" w:cs="Times New Roman"/>
                <w:highlight w:val="red"/>
              </w:rPr>
            </w:pPr>
            <w:r w:rsidRPr="00766580">
              <w:rPr>
                <w:rFonts w:ascii="Times New Roman" w:hAnsi="Times New Roman" w:cs="Times New Roman"/>
                <w:highlight w:val="red"/>
              </w:rPr>
              <w:t>77.1</w:t>
            </w:r>
          </w:p>
        </w:tc>
        <w:tc>
          <w:tcPr>
            <w:tcW w:w="1079" w:type="pct"/>
            <w:shd w:val="clear" w:color="auto" w:fill="auto"/>
            <w:vAlign w:val="center"/>
          </w:tcPr>
          <w:p w:rsidR="00DA5654" w:rsidRPr="0077098C" w:rsidRDefault="00DA5654" w:rsidP="00E43B4D">
            <w:pPr>
              <w:spacing w:before="100" w:beforeAutospacing="1" w:after="100" w:afterAutospacing="1" w:line="240" w:lineRule="auto"/>
              <w:jc w:val="center"/>
              <w:rPr>
                <w:rFonts w:ascii="Times New Roman" w:hAnsi="Times New Roman" w:cs="Times New Roman"/>
              </w:rPr>
            </w:pPr>
            <w:r w:rsidRPr="0077098C">
              <w:rPr>
                <w:rFonts w:ascii="Times New Roman" w:hAnsi="Times New Roman" w:cs="Times New Roman"/>
              </w:rPr>
              <w:t>70</w:t>
            </w:r>
          </w:p>
        </w:tc>
      </w:tr>
      <w:tr w:rsidR="00DA5654" w:rsidRPr="0077098C" w:rsidTr="00E43B4D">
        <w:trPr>
          <w:trHeight w:val="20"/>
        </w:trPr>
        <w:tc>
          <w:tcPr>
            <w:tcW w:w="1245" w:type="pct"/>
            <w:shd w:val="clear" w:color="auto" w:fill="auto"/>
          </w:tcPr>
          <w:p w:rsidR="00DA5654" w:rsidRPr="0077098C" w:rsidRDefault="00DA5654" w:rsidP="00E43B4D">
            <w:pPr>
              <w:spacing w:before="100" w:beforeAutospacing="1" w:after="100" w:afterAutospacing="1" w:line="240" w:lineRule="auto"/>
              <w:rPr>
                <w:rFonts w:ascii="Times New Roman" w:hAnsi="Times New Roman" w:cs="Times New Roman"/>
              </w:rPr>
            </w:pPr>
            <w:r w:rsidRPr="0077098C">
              <w:rPr>
                <w:rFonts w:ascii="Times New Roman" w:hAnsi="Times New Roman" w:cs="Times New Roman"/>
              </w:rPr>
              <w:t>Outside of market (South)</w:t>
            </w:r>
          </w:p>
        </w:tc>
        <w:tc>
          <w:tcPr>
            <w:tcW w:w="891" w:type="pct"/>
            <w:shd w:val="clear" w:color="auto" w:fill="auto"/>
            <w:vAlign w:val="center"/>
          </w:tcPr>
          <w:p w:rsidR="00DA5654" w:rsidRPr="00312859" w:rsidRDefault="00AD37D3" w:rsidP="00E43B4D">
            <w:pPr>
              <w:spacing w:after="0" w:line="240" w:lineRule="auto"/>
              <w:rPr>
                <w:rFonts w:ascii="Times New Roman" w:hAnsi="Times New Roman" w:cs="Times New Roman"/>
                <w:highlight w:val="yellow"/>
              </w:rPr>
            </w:pPr>
            <w:r w:rsidRPr="00AD37D3">
              <w:rPr>
                <w:rFonts w:ascii="Times New Roman" w:hAnsi="Times New Roman" w:cs="Times New Roman"/>
              </w:rPr>
              <w:t>22°25'01.7"N 90°09'53.4"E</w:t>
            </w:r>
          </w:p>
        </w:tc>
        <w:tc>
          <w:tcPr>
            <w:tcW w:w="892" w:type="pct"/>
            <w:shd w:val="clear" w:color="auto" w:fill="auto"/>
            <w:vAlign w:val="center"/>
          </w:tcPr>
          <w:p w:rsidR="00DA5654" w:rsidRPr="00AD37D3" w:rsidRDefault="00AD37D3" w:rsidP="00E43B4D">
            <w:pPr>
              <w:spacing w:before="100" w:beforeAutospacing="1" w:after="100" w:afterAutospacing="1" w:line="240" w:lineRule="auto"/>
              <w:jc w:val="center"/>
              <w:rPr>
                <w:rFonts w:ascii="Times New Roman" w:hAnsi="Times New Roman" w:cs="Times New Roman"/>
              </w:rPr>
            </w:pPr>
            <w:r w:rsidRPr="00AD37D3">
              <w:rPr>
                <w:rFonts w:ascii="Times New Roman" w:hAnsi="Times New Roman" w:cs="Times New Roman"/>
              </w:rPr>
              <w:t>58.0</w:t>
            </w:r>
          </w:p>
        </w:tc>
        <w:tc>
          <w:tcPr>
            <w:tcW w:w="893" w:type="pct"/>
            <w:shd w:val="clear" w:color="auto" w:fill="auto"/>
            <w:vAlign w:val="center"/>
          </w:tcPr>
          <w:p w:rsidR="00DA5654" w:rsidRPr="00766580" w:rsidRDefault="00AD37D3" w:rsidP="00E43B4D">
            <w:pPr>
              <w:spacing w:before="100" w:beforeAutospacing="1" w:after="100" w:afterAutospacing="1" w:line="240" w:lineRule="auto"/>
              <w:jc w:val="center"/>
              <w:rPr>
                <w:rFonts w:ascii="Times New Roman" w:hAnsi="Times New Roman" w:cs="Times New Roman"/>
                <w:highlight w:val="red"/>
              </w:rPr>
            </w:pPr>
            <w:r w:rsidRPr="00766580">
              <w:rPr>
                <w:rFonts w:ascii="Times New Roman" w:hAnsi="Times New Roman" w:cs="Times New Roman"/>
                <w:highlight w:val="red"/>
              </w:rPr>
              <w:t>78.0</w:t>
            </w:r>
          </w:p>
        </w:tc>
        <w:tc>
          <w:tcPr>
            <w:tcW w:w="1079" w:type="pct"/>
            <w:shd w:val="clear" w:color="auto" w:fill="auto"/>
          </w:tcPr>
          <w:p w:rsidR="00DA5654" w:rsidRPr="0077098C" w:rsidRDefault="00DA5654" w:rsidP="00E43B4D">
            <w:pPr>
              <w:spacing w:before="100" w:beforeAutospacing="1" w:after="100" w:afterAutospacing="1" w:line="240" w:lineRule="auto"/>
              <w:jc w:val="center"/>
              <w:rPr>
                <w:rFonts w:ascii="Times New Roman" w:hAnsi="Times New Roman" w:cs="Times New Roman"/>
              </w:rPr>
            </w:pPr>
            <w:r w:rsidRPr="0077098C">
              <w:rPr>
                <w:rFonts w:ascii="Times New Roman" w:hAnsi="Times New Roman" w:cs="Times New Roman"/>
              </w:rPr>
              <w:t>70</w:t>
            </w:r>
          </w:p>
        </w:tc>
      </w:tr>
      <w:tr w:rsidR="00DA5654" w:rsidRPr="0077098C" w:rsidTr="00E43B4D">
        <w:trPr>
          <w:trHeight w:val="20"/>
        </w:trPr>
        <w:tc>
          <w:tcPr>
            <w:tcW w:w="1245" w:type="pct"/>
            <w:shd w:val="clear" w:color="auto" w:fill="auto"/>
          </w:tcPr>
          <w:p w:rsidR="00DA5654" w:rsidRPr="0077098C" w:rsidRDefault="00DA5654" w:rsidP="00E43B4D">
            <w:pPr>
              <w:spacing w:before="100" w:beforeAutospacing="1" w:after="100" w:afterAutospacing="1" w:line="240" w:lineRule="auto"/>
              <w:rPr>
                <w:rFonts w:ascii="Times New Roman" w:hAnsi="Times New Roman" w:cs="Times New Roman"/>
              </w:rPr>
            </w:pPr>
            <w:r w:rsidRPr="0077098C">
              <w:rPr>
                <w:rFonts w:ascii="Times New Roman" w:hAnsi="Times New Roman" w:cs="Times New Roman"/>
              </w:rPr>
              <w:t>Outside of market(East)</w:t>
            </w:r>
          </w:p>
        </w:tc>
        <w:tc>
          <w:tcPr>
            <w:tcW w:w="891" w:type="pct"/>
            <w:shd w:val="clear" w:color="auto" w:fill="auto"/>
            <w:vAlign w:val="center"/>
          </w:tcPr>
          <w:p w:rsidR="00DA5654" w:rsidRPr="00312859" w:rsidRDefault="00AD37D3" w:rsidP="00E43B4D">
            <w:pPr>
              <w:spacing w:after="0" w:line="240" w:lineRule="auto"/>
              <w:rPr>
                <w:rFonts w:ascii="Times New Roman" w:hAnsi="Times New Roman" w:cs="Times New Roman"/>
                <w:highlight w:val="yellow"/>
              </w:rPr>
            </w:pPr>
            <w:r w:rsidRPr="00AD37D3">
              <w:rPr>
                <w:rFonts w:ascii="Times New Roman" w:hAnsi="Times New Roman" w:cs="Times New Roman"/>
              </w:rPr>
              <w:t>22°25'02.5"N 90°09'52.5"E</w:t>
            </w:r>
          </w:p>
        </w:tc>
        <w:tc>
          <w:tcPr>
            <w:tcW w:w="892" w:type="pct"/>
            <w:shd w:val="clear" w:color="auto" w:fill="auto"/>
            <w:vAlign w:val="center"/>
          </w:tcPr>
          <w:p w:rsidR="00DA5654" w:rsidRPr="00AD37D3" w:rsidRDefault="00AD37D3" w:rsidP="00E43B4D">
            <w:pPr>
              <w:spacing w:before="100" w:beforeAutospacing="1" w:after="100" w:afterAutospacing="1" w:line="240" w:lineRule="auto"/>
              <w:jc w:val="center"/>
              <w:rPr>
                <w:rFonts w:ascii="Times New Roman" w:hAnsi="Times New Roman" w:cs="Times New Roman"/>
              </w:rPr>
            </w:pPr>
            <w:r w:rsidRPr="00AD37D3">
              <w:rPr>
                <w:rFonts w:ascii="Times New Roman" w:hAnsi="Times New Roman" w:cs="Times New Roman"/>
              </w:rPr>
              <w:t>53.20</w:t>
            </w:r>
          </w:p>
        </w:tc>
        <w:tc>
          <w:tcPr>
            <w:tcW w:w="893" w:type="pct"/>
            <w:shd w:val="clear" w:color="auto" w:fill="auto"/>
            <w:vAlign w:val="center"/>
          </w:tcPr>
          <w:p w:rsidR="00DA5654" w:rsidRPr="00766580" w:rsidRDefault="00AD37D3" w:rsidP="00E43B4D">
            <w:pPr>
              <w:spacing w:before="100" w:beforeAutospacing="1" w:after="100" w:afterAutospacing="1" w:line="240" w:lineRule="auto"/>
              <w:jc w:val="center"/>
              <w:rPr>
                <w:rFonts w:ascii="Times New Roman" w:hAnsi="Times New Roman" w:cs="Times New Roman"/>
                <w:highlight w:val="red"/>
              </w:rPr>
            </w:pPr>
            <w:r w:rsidRPr="00766580">
              <w:rPr>
                <w:rFonts w:ascii="Times New Roman" w:hAnsi="Times New Roman" w:cs="Times New Roman"/>
                <w:highlight w:val="red"/>
              </w:rPr>
              <w:t>73.8</w:t>
            </w:r>
          </w:p>
        </w:tc>
        <w:tc>
          <w:tcPr>
            <w:tcW w:w="1079" w:type="pct"/>
            <w:shd w:val="clear" w:color="auto" w:fill="auto"/>
          </w:tcPr>
          <w:p w:rsidR="00DA5654" w:rsidRPr="0077098C" w:rsidRDefault="00DA5654" w:rsidP="00E43B4D">
            <w:pPr>
              <w:spacing w:before="100" w:beforeAutospacing="1" w:after="100" w:afterAutospacing="1" w:line="240" w:lineRule="auto"/>
              <w:jc w:val="center"/>
              <w:rPr>
                <w:rFonts w:ascii="Times New Roman" w:hAnsi="Times New Roman" w:cs="Times New Roman"/>
              </w:rPr>
            </w:pPr>
            <w:r w:rsidRPr="0077098C">
              <w:rPr>
                <w:rFonts w:ascii="Times New Roman" w:hAnsi="Times New Roman" w:cs="Times New Roman"/>
              </w:rPr>
              <w:t>70</w:t>
            </w:r>
          </w:p>
        </w:tc>
      </w:tr>
      <w:tr w:rsidR="00DA5654" w:rsidRPr="0077098C" w:rsidTr="00E43B4D">
        <w:trPr>
          <w:trHeight w:val="20"/>
        </w:trPr>
        <w:tc>
          <w:tcPr>
            <w:tcW w:w="1245" w:type="pct"/>
            <w:shd w:val="clear" w:color="auto" w:fill="auto"/>
          </w:tcPr>
          <w:p w:rsidR="00DA5654" w:rsidRPr="0077098C" w:rsidRDefault="00DA5654" w:rsidP="00E43B4D">
            <w:pPr>
              <w:spacing w:before="100" w:beforeAutospacing="1" w:after="100" w:afterAutospacing="1" w:line="240" w:lineRule="auto"/>
              <w:rPr>
                <w:rFonts w:ascii="Times New Roman" w:hAnsi="Times New Roman" w:cs="Times New Roman"/>
              </w:rPr>
            </w:pPr>
            <w:r w:rsidRPr="0077098C">
              <w:rPr>
                <w:rFonts w:ascii="Times New Roman" w:hAnsi="Times New Roman" w:cs="Times New Roman"/>
              </w:rPr>
              <w:t>Outside of market(West)</w:t>
            </w:r>
          </w:p>
        </w:tc>
        <w:tc>
          <w:tcPr>
            <w:tcW w:w="891" w:type="pct"/>
            <w:shd w:val="clear" w:color="auto" w:fill="auto"/>
            <w:vAlign w:val="center"/>
          </w:tcPr>
          <w:p w:rsidR="00DA5654" w:rsidRPr="00312859" w:rsidRDefault="00AD37D3" w:rsidP="00E43B4D">
            <w:pPr>
              <w:spacing w:after="0" w:line="240" w:lineRule="auto"/>
              <w:rPr>
                <w:rFonts w:ascii="Times New Roman" w:hAnsi="Times New Roman" w:cs="Times New Roman"/>
                <w:highlight w:val="yellow"/>
              </w:rPr>
            </w:pPr>
            <w:r w:rsidRPr="00AD37D3">
              <w:rPr>
                <w:rFonts w:ascii="Times New Roman" w:hAnsi="Times New Roman" w:cs="Times New Roman"/>
              </w:rPr>
              <w:t>22°25'00.8"N 90°09'52.9"E</w:t>
            </w:r>
          </w:p>
        </w:tc>
        <w:tc>
          <w:tcPr>
            <w:tcW w:w="892" w:type="pct"/>
            <w:shd w:val="clear" w:color="auto" w:fill="auto"/>
            <w:vAlign w:val="center"/>
          </w:tcPr>
          <w:p w:rsidR="00DA5654" w:rsidRPr="00AD37D3" w:rsidRDefault="00AD37D3" w:rsidP="00E43B4D">
            <w:pPr>
              <w:spacing w:before="100" w:beforeAutospacing="1" w:after="100" w:afterAutospacing="1" w:line="240" w:lineRule="auto"/>
              <w:jc w:val="center"/>
              <w:rPr>
                <w:rFonts w:ascii="Times New Roman" w:hAnsi="Times New Roman" w:cs="Times New Roman"/>
              </w:rPr>
            </w:pPr>
            <w:r w:rsidRPr="00AD37D3">
              <w:rPr>
                <w:rFonts w:ascii="Times New Roman" w:hAnsi="Times New Roman" w:cs="Times New Roman"/>
              </w:rPr>
              <w:t>63.70</w:t>
            </w:r>
          </w:p>
        </w:tc>
        <w:tc>
          <w:tcPr>
            <w:tcW w:w="893" w:type="pct"/>
            <w:shd w:val="clear" w:color="auto" w:fill="auto"/>
            <w:vAlign w:val="center"/>
          </w:tcPr>
          <w:p w:rsidR="00DA5654" w:rsidRPr="00766580" w:rsidRDefault="00FE2843" w:rsidP="00E43B4D">
            <w:pPr>
              <w:spacing w:before="100" w:beforeAutospacing="1" w:after="100" w:afterAutospacing="1" w:line="240" w:lineRule="auto"/>
              <w:jc w:val="center"/>
              <w:rPr>
                <w:rFonts w:ascii="Times New Roman" w:hAnsi="Times New Roman" w:cs="Times New Roman"/>
                <w:highlight w:val="red"/>
              </w:rPr>
            </w:pPr>
            <w:r w:rsidRPr="00766580">
              <w:rPr>
                <w:rFonts w:ascii="Times New Roman" w:hAnsi="Times New Roman" w:cs="Times New Roman"/>
                <w:highlight w:val="red"/>
              </w:rPr>
              <w:t>75</w:t>
            </w:r>
            <w:r w:rsidR="00AD37D3" w:rsidRPr="00766580">
              <w:rPr>
                <w:rFonts w:ascii="Times New Roman" w:hAnsi="Times New Roman" w:cs="Times New Roman"/>
                <w:highlight w:val="red"/>
              </w:rPr>
              <w:t>.1</w:t>
            </w:r>
          </w:p>
        </w:tc>
        <w:tc>
          <w:tcPr>
            <w:tcW w:w="1079" w:type="pct"/>
            <w:shd w:val="clear" w:color="auto" w:fill="auto"/>
          </w:tcPr>
          <w:p w:rsidR="00DA5654" w:rsidRPr="0077098C" w:rsidRDefault="00DA5654" w:rsidP="00E43B4D">
            <w:pPr>
              <w:spacing w:before="100" w:beforeAutospacing="1" w:after="100" w:afterAutospacing="1" w:line="240" w:lineRule="auto"/>
              <w:jc w:val="center"/>
              <w:rPr>
                <w:rFonts w:ascii="Times New Roman" w:hAnsi="Times New Roman" w:cs="Times New Roman"/>
              </w:rPr>
            </w:pPr>
            <w:r w:rsidRPr="0077098C">
              <w:rPr>
                <w:rFonts w:ascii="Times New Roman" w:hAnsi="Times New Roman" w:cs="Times New Roman"/>
              </w:rPr>
              <w:t>70</w:t>
            </w:r>
          </w:p>
        </w:tc>
      </w:tr>
    </w:tbl>
    <w:p w:rsidR="00D42FAD" w:rsidRDefault="00D42FAD" w:rsidP="00766580">
      <w:pPr>
        <w:pStyle w:val="Tables"/>
        <w:jc w:val="center"/>
      </w:pPr>
    </w:p>
    <w:p w:rsidR="00D42FAD" w:rsidRDefault="00DA5654" w:rsidP="00766580">
      <w:pPr>
        <w:pStyle w:val="Tables"/>
        <w:jc w:val="center"/>
      </w:pPr>
      <w:r w:rsidRPr="00897773">
        <w:t xml:space="preserve">Source: Field Survey, </w:t>
      </w:r>
      <w:r w:rsidR="00AD37D3">
        <w:t>September</w:t>
      </w:r>
      <w:r w:rsidRPr="00897773">
        <w:t xml:space="preserve"> 2018</w:t>
      </w:r>
    </w:p>
    <w:p w:rsidR="00D42FAD" w:rsidRDefault="00D42FAD" w:rsidP="00766580">
      <w:pPr>
        <w:pStyle w:val="Tables"/>
        <w:jc w:val="center"/>
      </w:pPr>
    </w:p>
    <w:p w:rsidR="00D6360D" w:rsidRPr="00897773" w:rsidRDefault="00D6360D" w:rsidP="00766580">
      <w:pPr>
        <w:pStyle w:val="Tables"/>
        <w:jc w:val="center"/>
      </w:pPr>
      <w:r>
        <w:rPr>
          <w:noProof/>
        </w:rPr>
        <w:drawing>
          <wp:anchor distT="0" distB="0" distL="114300" distR="114300" simplePos="0" relativeHeight="251725824" behindDoc="0" locked="0" layoutInCell="1" allowOverlap="1" wp14:anchorId="7AD14D4D" wp14:editId="4A8F80DA">
            <wp:simplePos x="0" y="0"/>
            <wp:positionH relativeFrom="column">
              <wp:posOffset>2943225</wp:posOffset>
            </wp:positionH>
            <wp:positionV relativeFrom="paragraph">
              <wp:posOffset>-6452235</wp:posOffset>
            </wp:positionV>
            <wp:extent cx="2438400" cy="1828800"/>
            <wp:effectExtent l="0" t="0" r="0" b="0"/>
            <wp:wrapSquare wrapText="bothSides"/>
            <wp:docPr id="21" name="Picture 20" descr="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p>
    <w:p w:rsidR="00DA5654" w:rsidRPr="00F372D0" w:rsidRDefault="00DA5654" w:rsidP="003E6BE1">
      <w:pPr>
        <w:pStyle w:val="Heading3"/>
        <w:numPr>
          <w:ilvl w:val="2"/>
          <w:numId w:val="47"/>
        </w:numPr>
        <w:ind w:left="630" w:hanging="630"/>
        <w:rPr>
          <w:b/>
          <w:szCs w:val="24"/>
        </w:rPr>
      </w:pPr>
      <w:bookmarkStart w:id="38" w:name="_Toc526170084"/>
      <w:r w:rsidRPr="00F372D0">
        <w:rPr>
          <w:b/>
          <w:szCs w:val="24"/>
        </w:rPr>
        <w:t>Water Quality</w:t>
      </w:r>
      <w:bookmarkEnd w:id="38"/>
    </w:p>
    <w:p w:rsidR="00DA5654" w:rsidRDefault="00DA5654" w:rsidP="00DA5654">
      <w:pPr>
        <w:spacing w:after="120"/>
        <w:jc w:val="both"/>
        <w:rPr>
          <w:rFonts w:ascii="Times New Roman" w:eastAsiaTheme="minorEastAsia" w:hAnsi="Times New Roman" w:cs="Times New Roman"/>
          <w:sz w:val="24"/>
          <w:szCs w:val="24"/>
        </w:rPr>
      </w:pPr>
      <w:r w:rsidRPr="00FE5DCD">
        <w:rPr>
          <w:rFonts w:ascii="Times New Roman" w:eastAsiaTheme="minorEastAsia" w:hAnsi="Times New Roman" w:cs="Times New Roman"/>
          <w:sz w:val="24"/>
          <w:szCs w:val="24"/>
        </w:rPr>
        <w:t xml:space="preserve">The surface water of pond and </w:t>
      </w:r>
      <w:proofErr w:type="spellStart"/>
      <w:r w:rsidRPr="00FE5DCD">
        <w:rPr>
          <w:rFonts w:ascii="Times New Roman" w:eastAsiaTheme="minorEastAsia" w:hAnsi="Times New Roman" w:cs="Times New Roman"/>
          <w:sz w:val="24"/>
          <w:szCs w:val="24"/>
        </w:rPr>
        <w:t>khals</w:t>
      </w:r>
      <w:proofErr w:type="spellEnd"/>
      <w:r w:rsidRPr="00FE5DCD">
        <w:rPr>
          <w:rFonts w:ascii="Times New Roman" w:eastAsiaTheme="minorEastAsia" w:hAnsi="Times New Roman" w:cs="Times New Roman"/>
          <w:sz w:val="24"/>
          <w:szCs w:val="24"/>
        </w:rPr>
        <w:t xml:space="preserve"> in the </w:t>
      </w:r>
      <w:proofErr w:type="spellStart"/>
      <w:r w:rsidRPr="00FE5DCD">
        <w:rPr>
          <w:rFonts w:ascii="Times New Roman" w:eastAsiaTheme="minorEastAsia" w:hAnsi="Times New Roman" w:cs="Times New Roman"/>
          <w:sz w:val="24"/>
          <w:szCs w:val="24"/>
        </w:rPr>
        <w:t>Pourashava</w:t>
      </w:r>
      <w:proofErr w:type="spellEnd"/>
      <w:r w:rsidRPr="00FE5DCD">
        <w:rPr>
          <w:rFonts w:ascii="Times New Roman" w:eastAsiaTheme="minorEastAsia" w:hAnsi="Times New Roman" w:cs="Times New Roman"/>
          <w:sz w:val="24"/>
          <w:szCs w:val="24"/>
        </w:rPr>
        <w:t xml:space="preserve"> </w:t>
      </w:r>
      <w:r w:rsidR="00D42FAD">
        <w:rPr>
          <w:rFonts w:ascii="Times New Roman" w:eastAsiaTheme="minorEastAsia" w:hAnsi="Times New Roman" w:cs="Times New Roman"/>
          <w:sz w:val="24"/>
          <w:szCs w:val="24"/>
        </w:rPr>
        <w:t xml:space="preserve">are saline as it is very close to river </w:t>
      </w:r>
      <w:proofErr w:type="spellStart"/>
      <w:r w:rsidR="00D42FAD">
        <w:rPr>
          <w:rFonts w:ascii="Times New Roman" w:eastAsiaTheme="minorEastAsia" w:hAnsi="Times New Roman" w:cs="Times New Roman"/>
          <w:sz w:val="24"/>
          <w:szCs w:val="24"/>
        </w:rPr>
        <w:t>Bishkhali</w:t>
      </w:r>
      <w:proofErr w:type="spellEnd"/>
      <w:r w:rsidRPr="00FE5DCD">
        <w:rPr>
          <w:rFonts w:ascii="Times New Roman" w:eastAsiaTheme="minorEastAsia" w:hAnsi="Times New Roman" w:cs="Times New Roman"/>
          <w:sz w:val="24"/>
          <w:szCs w:val="24"/>
        </w:rPr>
        <w:t xml:space="preserve">. The present pollution level of the </w:t>
      </w:r>
      <w:proofErr w:type="spellStart"/>
      <w:r w:rsidRPr="00FE5DCD">
        <w:rPr>
          <w:rFonts w:ascii="Times New Roman" w:eastAsiaTheme="minorEastAsia" w:hAnsi="Times New Roman" w:cs="Times New Roman"/>
          <w:sz w:val="24"/>
          <w:szCs w:val="24"/>
        </w:rPr>
        <w:t>Pourashava</w:t>
      </w:r>
      <w:proofErr w:type="spellEnd"/>
      <w:r w:rsidRPr="00FE5DCD">
        <w:rPr>
          <w:rFonts w:ascii="Times New Roman" w:eastAsiaTheme="minorEastAsia" w:hAnsi="Times New Roman" w:cs="Times New Roman"/>
          <w:sz w:val="24"/>
          <w:szCs w:val="24"/>
        </w:rPr>
        <w:t xml:space="preserve"> areas is found to be low except coliform bacteria. The main causes of surface water pollution are waste water, sanitary </w:t>
      </w:r>
      <w:proofErr w:type="gramStart"/>
      <w:r w:rsidRPr="00FE5DCD">
        <w:rPr>
          <w:rFonts w:ascii="Times New Roman" w:eastAsiaTheme="minorEastAsia" w:hAnsi="Times New Roman" w:cs="Times New Roman"/>
          <w:sz w:val="24"/>
          <w:szCs w:val="24"/>
        </w:rPr>
        <w:t>sewage</w:t>
      </w:r>
      <w:proofErr w:type="gramEnd"/>
      <w:r w:rsidRPr="00FE5DCD">
        <w:rPr>
          <w:rFonts w:ascii="Times New Roman" w:eastAsiaTheme="minorEastAsia" w:hAnsi="Times New Roman" w:cs="Times New Roman"/>
          <w:sz w:val="24"/>
          <w:szCs w:val="24"/>
        </w:rPr>
        <w:t xml:space="preserve"> and solid waste dumping. Due to the present development trend of the </w:t>
      </w:r>
      <w:proofErr w:type="spellStart"/>
      <w:r w:rsidRPr="00FE5DCD">
        <w:rPr>
          <w:rFonts w:ascii="Times New Roman" w:eastAsiaTheme="minorEastAsia" w:hAnsi="Times New Roman" w:cs="Times New Roman"/>
          <w:sz w:val="24"/>
          <w:szCs w:val="24"/>
        </w:rPr>
        <w:t>Pourashava</w:t>
      </w:r>
      <w:proofErr w:type="spellEnd"/>
      <w:r w:rsidRPr="00FE5DCD">
        <w:rPr>
          <w:rFonts w:ascii="Times New Roman" w:eastAsiaTheme="minorEastAsia" w:hAnsi="Times New Roman" w:cs="Times New Roman"/>
          <w:sz w:val="24"/>
          <w:szCs w:val="24"/>
        </w:rPr>
        <w:t>, the surface water pollution level of the areas may further increase for high volume of discharge of waste water, sanitary sewage, over spoils of pit and septic tanks</w:t>
      </w:r>
      <w:r w:rsidR="002C6387" w:rsidRPr="00FE5DCD">
        <w:rPr>
          <w:rFonts w:ascii="Times New Roman" w:eastAsiaTheme="minorEastAsia" w:hAnsi="Times New Roman" w:cs="Times New Roman"/>
          <w:sz w:val="24"/>
          <w:szCs w:val="24"/>
        </w:rPr>
        <w:t>, surface</w:t>
      </w:r>
      <w:r w:rsidRPr="00FE5DCD">
        <w:rPr>
          <w:rFonts w:ascii="Times New Roman" w:eastAsiaTheme="minorEastAsia" w:hAnsi="Times New Roman" w:cs="Times New Roman"/>
          <w:sz w:val="24"/>
          <w:szCs w:val="24"/>
        </w:rPr>
        <w:t xml:space="preserve"> run-off of </w:t>
      </w:r>
      <w:proofErr w:type="spellStart"/>
      <w:r w:rsidRPr="00FE5DCD">
        <w:rPr>
          <w:rFonts w:ascii="Times New Roman" w:eastAsiaTheme="minorEastAsia" w:hAnsi="Times New Roman" w:cs="Times New Roman"/>
          <w:sz w:val="24"/>
          <w:szCs w:val="24"/>
        </w:rPr>
        <w:t>katcha</w:t>
      </w:r>
      <w:proofErr w:type="spellEnd"/>
      <w:r w:rsidRPr="00FE5DCD">
        <w:rPr>
          <w:rFonts w:ascii="Times New Roman" w:eastAsiaTheme="minorEastAsia" w:hAnsi="Times New Roman" w:cs="Times New Roman"/>
          <w:sz w:val="24"/>
          <w:szCs w:val="24"/>
        </w:rPr>
        <w:t xml:space="preserve"> bazars, and indiscriminate dumping of solid and medical wastes.</w:t>
      </w:r>
    </w:p>
    <w:p w:rsidR="00D42FAD" w:rsidRDefault="00D42FAD" w:rsidP="00DA5654">
      <w:pPr>
        <w:spacing w:after="120"/>
        <w:jc w:val="both"/>
        <w:rPr>
          <w:rFonts w:ascii="Times New Roman" w:eastAsiaTheme="minorEastAsia" w:hAnsi="Times New Roman" w:cs="Times New Roman"/>
          <w:sz w:val="24"/>
          <w:szCs w:val="24"/>
        </w:rPr>
      </w:pPr>
      <w:r>
        <w:rPr>
          <w:noProof/>
        </w:rPr>
        <w:lastRenderedPageBreak/>
        <w:drawing>
          <wp:anchor distT="0" distB="0" distL="114300" distR="114300" simplePos="0" relativeHeight="251726848" behindDoc="0" locked="0" layoutInCell="1" allowOverlap="1" wp14:anchorId="554EDDD6" wp14:editId="4DA13B53">
            <wp:simplePos x="0" y="0"/>
            <wp:positionH relativeFrom="column">
              <wp:posOffset>1247775</wp:posOffset>
            </wp:positionH>
            <wp:positionV relativeFrom="paragraph">
              <wp:posOffset>146685</wp:posOffset>
            </wp:positionV>
            <wp:extent cx="3257550" cy="2443163"/>
            <wp:effectExtent l="0" t="0" r="0" b="0"/>
            <wp:wrapSquare wrapText="bothSides"/>
            <wp:docPr id="22" name="Picture 21" descr="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7550" cy="2443163"/>
                    </a:xfrm>
                    <a:prstGeom prst="rect">
                      <a:avLst/>
                    </a:prstGeom>
                  </pic:spPr>
                </pic:pic>
              </a:graphicData>
            </a:graphic>
          </wp:anchor>
        </w:drawing>
      </w:r>
    </w:p>
    <w:p w:rsidR="00D42FAD" w:rsidRDefault="00D42FAD" w:rsidP="00DA5654">
      <w:pPr>
        <w:spacing w:after="120"/>
        <w:jc w:val="both"/>
        <w:rPr>
          <w:rFonts w:ascii="Times New Roman" w:eastAsiaTheme="minorEastAsia" w:hAnsi="Times New Roman" w:cs="Times New Roman"/>
          <w:sz w:val="24"/>
          <w:szCs w:val="24"/>
        </w:rPr>
      </w:pPr>
    </w:p>
    <w:p w:rsidR="00D42FAD" w:rsidRDefault="00D42FAD" w:rsidP="00DA5654">
      <w:pPr>
        <w:spacing w:after="120"/>
        <w:jc w:val="both"/>
        <w:rPr>
          <w:rFonts w:ascii="Times New Roman" w:eastAsiaTheme="minorEastAsia" w:hAnsi="Times New Roman" w:cs="Times New Roman"/>
          <w:sz w:val="24"/>
          <w:szCs w:val="24"/>
        </w:rPr>
      </w:pPr>
    </w:p>
    <w:p w:rsidR="00D42FAD" w:rsidRPr="00FE5DCD" w:rsidRDefault="00D42FAD" w:rsidP="00DA5654">
      <w:pPr>
        <w:spacing w:after="120"/>
        <w:jc w:val="both"/>
        <w:rPr>
          <w:rFonts w:ascii="Times New Roman" w:eastAsiaTheme="minorEastAsia" w:hAnsi="Times New Roman" w:cs="Times New Roman"/>
          <w:sz w:val="24"/>
          <w:szCs w:val="24"/>
        </w:rPr>
      </w:pPr>
    </w:p>
    <w:p w:rsidR="00D42FAD" w:rsidRDefault="00D42FAD" w:rsidP="006B6B57">
      <w:pPr>
        <w:spacing w:after="120"/>
        <w:jc w:val="both"/>
        <w:rPr>
          <w:rFonts w:ascii="Times New Roman" w:eastAsiaTheme="minorEastAsia" w:hAnsi="Times New Roman" w:cs="Times New Roman"/>
          <w:sz w:val="24"/>
          <w:szCs w:val="24"/>
        </w:rPr>
      </w:pPr>
    </w:p>
    <w:p w:rsidR="00D42FAD" w:rsidRDefault="00D42FAD" w:rsidP="006B6B57">
      <w:pPr>
        <w:spacing w:after="120"/>
        <w:jc w:val="both"/>
        <w:rPr>
          <w:rFonts w:ascii="Times New Roman" w:eastAsiaTheme="minorEastAsia" w:hAnsi="Times New Roman" w:cs="Times New Roman"/>
          <w:sz w:val="24"/>
          <w:szCs w:val="24"/>
        </w:rPr>
      </w:pPr>
    </w:p>
    <w:p w:rsidR="00D42FAD" w:rsidRDefault="00D42FAD" w:rsidP="006B6B57">
      <w:pPr>
        <w:spacing w:after="120"/>
        <w:jc w:val="both"/>
        <w:rPr>
          <w:rFonts w:ascii="Times New Roman" w:eastAsiaTheme="minorEastAsia" w:hAnsi="Times New Roman" w:cs="Times New Roman"/>
          <w:sz w:val="24"/>
          <w:szCs w:val="24"/>
        </w:rPr>
      </w:pPr>
    </w:p>
    <w:p w:rsidR="00D42FAD" w:rsidRDefault="00D42FAD" w:rsidP="006B6B57">
      <w:pPr>
        <w:spacing w:after="120"/>
        <w:jc w:val="both"/>
        <w:rPr>
          <w:rFonts w:ascii="Times New Roman" w:eastAsiaTheme="minorEastAsia" w:hAnsi="Times New Roman" w:cs="Times New Roman"/>
          <w:sz w:val="24"/>
          <w:szCs w:val="24"/>
        </w:rPr>
      </w:pPr>
    </w:p>
    <w:p w:rsidR="00D42FAD" w:rsidRDefault="00D42FAD" w:rsidP="006B6B57">
      <w:pPr>
        <w:spacing w:after="120"/>
        <w:jc w:val="both"/>
        <w:rPr>
          <w:rFonts w:ascii="Times New Roman" w:eastAsiaTheme="minorEastAsia" w:hAnsi="Times New Roman" w:cs="Times New Roman"/>
          <w:sz w:val="24"/>
          <w:szCs w:val="24"/>
        </w:rPr>
      </w:pPr>
    </w:p>
    <w:p w:rsidR="00D42FAD" w:rsidRDefault="00D42FAD" w:rsidP="006B6B57">
      <w:pPr>
        <w:spacing w:after="120"/>
        <w:jc w:val="both"/>
        <w:rPr>
          <w:rFonts w:ascii="Times New Roman" w:eastAsiaTheme="minorEastAsia" w:hAnsi="Times New Roman" w:cs="Times New Roman"/>
          <w:sz w:val="24"/>
          <w:szCs w:val="24"/>
        </w:rPr>
      </w:pPr>
    </w:p>
    <w:p w:rsidR="006B6B57" w:rsidRPr="00925B3E" w:rsidRDefault="006B6B57" w:rsidP="006B6B57">
      <w:pPr>
        <w:spacing w:after="120"/>
        <w:jc w:val="both"/>
        <w:rPr>
          <w:rFonts w:ascii="Times New Roman" w:eastAsiaTheme="minorEastAsia" w:hAnsi="Times New Roman" w:cs="Times New Roman"/>
          <w:sz w:val="24"/>
          <w:szCs w:val="24"/>
        </w:rPr>
      </w:pPr>
      <w:r w:rsidRPr="00925B3E">
        <w:rPr>
          <w:rFonts w:ascii="Times New Roman" w:eastAsiaTheme="minorEastAsia" w:hAnsi="Times New Roman" w:cs="Times New Roman"/>
          <w:sz w:val="24"/>
          <w:szCs w:val="24"/>
        </w:rPr>
        <w:t xml:space="preserve">The result of recent water quality parameters of both surface water and ground water is given in </w:t>
      </w:r>
      <w:r w:rsidRPr="00925B3E">
        <w:rPr>
          <w:rFonts w:ascii="Times New Roman" w:eastAsiaTheme="minorEastAsia" w:hAnsi="Times New Roman" w:cs="Times New Roman"/>
          <w:b/>
          <w:sz w:val="24"/>
          <w:szCs w:val="24"/>
        </w:rPr>
        <w:t>Table 4-</w:t>
      </w:r>
      <w:r w:rsidR="004F1022">
        <w:rPr>
          <w:rFonts w:ascii="Times New Roman" w:eastAsiaTheme="minorEastAsia" w:hAnsi="Times New Roman" w:cs="Times New Roman"/>
          <w:b/>
          <w:sz w:val="24"/>
          <w:szCs w:val="24"/>
        </w:rPr>
        <w:t>4</w:t>
      </w:r>
      <w:r w:rsidRPr="00925B3E">
        <w:rPr>
          <w:rFonts w:ascii="Times New Roman" w:eastAsiaTheme="minorEastAsia" w:hAnsi="Times New Roman" w:cs="Times New Roman"/>
          <w:sz w:val="24"/>
          <w:szCs w:val="24"/>
        </w:rPr>
        <w:t xml:space="preserve"> as below:</w:t>
      </w:r>
    </w:p>
    <w:tbl>
      <w:tblPr>
        <w:tblStyle w:val="TableGrid"/>
        <w:tblW w:w="0" w:type="auto"/>
        <w:tblLook w:val="04A0" w:firstRow="1" w:lastRow="0" w:firstColumn="1" w:lastColumn="0" w:noHBand="0" w:noVBand="1"/>
      </w:tblPr>
      <w:tblGrid>
        <w:gridCol w:w="539"/>
        <w:gridCol w:w="1909"/>
        <w:gridCol w:w="1435"/>
        <w:gridCol w:w="1102"/>
        <w:gridCol w:w="919"/>
        <w:gridCol w:w="1035"/>
        <w:gridCol w:w="1499"/>
        <w:gridCol w:w="912"/>
      </w:tblGrid>
      <w:tr w:rsidR="006B6B57" w:rsidRPr="00925B3E" w:rsidTr="000B607C">
        <w:tc>
          <w:tcPr>
            <w:tcW w:w="9576" w:type="dxa"/>
            <w:gridSpan w:val="8"/>
            <w:tcBorders>
              <w:top w:val="nil"/>
              <w:left w:val="nil"/>
              <w:bottom w:val="single" w:sz="4" w:space="0" w:color="auto"/>
              <w:right w:val="nil"/>
            </w:tcBorders>
          </w:tcPr>
          <w:p w:rsidR="006B6B57" w:rsidRPr="00925B3E" w:rsidRDefault="004F1022" w:rsidP="002C6387">
            <w:pPr>
              <w:spacing w:after="12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Table 4-4</w:t>
            </w:r>
            <w:r w:rsidR="006B6B57" w:rsidRPr="00925B3E">
              <w:rPr>
                <w:rFonts w:ascii="Times New Roman" w:eastAsiaTheme="minorEastAsia" w:hAnsi="Times New Roman" w:cs="Times New Roman"/>
                <w:b/>
                <w:sz w:val="24"/>
                <w:szCs w:val="24"/>
              </w:rPr>
              <w:t xml:space="preserve">: The results of water quality parameters of both surface water and ground water at </w:t>
            </w:r>
            <w:proofErr w:type="spellStart"/>
            <w:r w:rsidR="002C6387">
              <w:rPr>
                <w:rFonts w:ascii="Times New Roman" w:eastAsiaTheme="minorEastAsia" w:hAnsi="Times New Roman" w:cs="Times New Roman"/>
                <w:b/>
                <w:sz w:val="24"/>
                <w:szCs w:val="24"/>
              </w:rPr>
              <w:t>Betagi</w:t>
            </w:r>
            <w:proofErr w:type="spellEnd"/>
            <w:r w:rsidR="002C6387">
              <w:rPr>
                <w:rFonts w:ascii="Times New Roman" w:eastAsiaTheme="minorEastAsia" w:hAnsi="Times New Roman" w:cs="Times New Roman"/>
                <w:b/>
                <w:sz w:val="24"/>
                <w:szCs w:val="24"/>
              </w:rPr>
              <w:t xml:space="preserve"> </w:t>
            </w:r>
            <w:proofErr w:type="spellStart"/>
            <w:r w:rsidR="002C6387">
              <w:rPr>
                <w:rFonts w:ascii="Times New Roman" w:eastAsiaTheme="minorEastAsia" w:hAnsi="Times New Roman" w:cs="Times New Roman"/>
                <w:b/>
                <w:sz w:val="24"/>
                <w:szCs w:val="24"/>
              </w:rPr>
              <w:t>Pourashava</w:t>
            </w:r>
            <w:proofErr w:type="spellEnd"/>
          </w:p>
        </w:tc>
      </w:tr>
      <w:tr w:rsidR="006B6B57" w:rsidRPr="00925B3E" w:rsidTr="000B607C">
        <w:trPr>
          <w:trHeight w:val="480"/>
        </w:trPr>
        <w:tc>
          <w:tcPr>
            <w:tcW w:w="551" w:type="dxa"/>
            <w:vMerge w:val="restart"/>
            <w:tcBorders>
              <w:top w:val="single" w:sz="4" w:space="0" w:color="auto"/>
            </w:tcBorders>
          </w:tcPr>
          <w:p w:rsidR="006B6B57" w:rsidRPr="00925B3E" w:rsidRDefault="006B6B57" w:rsidP="000B607C">
            <w:pPr>
              <w:spacing w:after="120"/>
              <w:jc w:val="both"/>
              <w:rPr>
                <w:rFonts w:ascii="Times New Roman" w:eastAsiaTheme="minorEastAsia" w:hAnsi="Times New Roman" w:cs="Times New Roman"/>
                <w:b/>
                <w:sz w:val="24"/>
                <w:szCs w:val="24"/>
              </w:rPr>
            </w:pPr>
            <w:proofErr w:type="spellStart"/>
            <w:r w:rsidRPr="00925B3E">
              <w:rPr>
                <w:rFonts w:ascii="Times New Roman" w:eastAsiaTheme="minorEastAsia" w:hAnsi="Times New Roman" w:cs="Times New Roman"/>
                <w:b/>
                <w:sz w:val="24"/>
                <w:szCs w:val="24"/>
              </w:rPr>
              <w:t>Sl</w:t>
            </w:r>
            <w:proofErr w:type="spellEnd"/>
            <w:r w:rsidRPr="00925B3E">
              <w:rPr>
                <w:rFonts w:ascii="Times New Roman" w:eastAsiaTheme="minorEastAsia" w:hAnsi="Times New Roman" w:cs="Times New Roman"/>
                <w:b/>
                <w:sz w:val="24"/>
                <w:szCs w:val="24"/>
              </w:rPr>
              <w:t xml:space="preserve"> #</w:t>
            </w:r>
          </w:p>
        </w:tc>
        <w:tc>
          <w:tcPr>
            <w:tcW w:w="1987" w:type="dxa"/>
            <w:vMerge w:val="restart"/>
            <w:tcBorders>
              <w:top w:val="single" w:sz="4" w:space="0" w:color="auto"/>
            </w:tcBorders>
          </w:tcPr>
          <w:p w:rsidR="006B6B57" w:rsidRPr="00925B3E" w:rsidRDefault="006B6B57" w:rsidP="000B607C">
            <w:pPr>
              <w:spacing w:after="120"/>
              <w:jc w:val="both"/>
              <w:rPr>
                <w:rFonts w:ascii="Times New Roman" w:eastAsiaTheme="minorEastAsia" w:hAnsi="Times New Roman" w:cs="Times New Roman"/>
                <w:b/>
                <w:sz w:val="24"/>
                <w:szCs w:val="24"/>
              </w:rPr>
            </w:pPr>
            <w:r w:rsidRPr="00925B3E">
              <w:rPr>
                <w:rFonts w:ascii="Times New Roman" w:eastAsiaTheme="minorEastAsia" w:hAnsi="Times New Roman" w:cs="Times New Roman"/>
                <w:b/>
                <w:sz w:val="24"/>
                <w:szCs w:val="24"/>
              </w:rPr>
              <w:t>Water quality parameters</w:t>
            </w:r>
          </w:p>
        </w:tc>
        <w:tc>
          <w:tcPr>
            <w:tcW w:w="1440" w:type="dxa"/>
            <w:vMerge w:val="restart"/>
            <w:tcBorders>
              <w:top w:val="single" w:sz="4" w:space="0" w:color="auto"/>
            </w:tcBorders>
          </w:tcPr>
          <w:p w:rsidR="006B6B57" w:rsidRPr="00925B3E" w:rsidRDefault="006B6B57" w:rsidP="000B607C">
            <w:pPr>
              <w:spacing w:after="120"/>
              <w:jc w:val="both"/>
              <w:rPr>
                <w:rFonts w:ascii="Times New Roman" w:eastAsiaTheme="minorEastAsia" w:hAnsi="Times New Roman" w:cs="Times New Roman"/>
                <w:b/>
                <w:sz w:val="24"/>
                <w:szCs w:val="24"/>
              </w:rPr>
            </w:pPr>
            <w:r w:rsidRPr="00925B3E">
              <w:rPr>
                <w:rFonts w:ascii="Times New Roman" w:eastAsiaTheme="minorEastAsia" w:hAnsi="Times New Roman" w:cs="Times New Roman"/>
                <w:b/>
                <w:sz w:val="24"/>
                <w:szCs w:val="24"/>
              </w:rPr>
              <w:t>Bangladesh Standard</w:t>
            </w:r>
          </w:p>
        </w:tc>
        <w:tc>
          <w:tcPr>
            <w:tcW w:w="2070" w:type="dxa"/>
            <w:gridSpan w:val="2"/>
            <w:tcBorders>
              <w:top w:val="single" w:sz="4" w:space="0" w:color="auto"/>
            </w:tcBorders>
          </w:tcPr>
          <w:p w:rsidR="006B6B57" w:rsidRPr="00925B3E" w:rsidRDefault="006B6B57" w:rsidP="000B607C">
            <w:pPr>
              <w:spacing w:after="120"/>
              <w:jc w:val="both"/>
              <w:rPr>
                <w:rFonts w:ascii="Times New Roman" w:eastAsiaTheme="minorEastAsia" w:hAnsi="Times New Roman" w:cs="Times New Roman"/>
                <w:b/>
                <w:sz w:val="24"/>
                <w:szCs w:val="24"/>
              </w:rPr>
            </w:pPr>
            <w:r w:rsidRPr="00925B3E">
              <w:rPr>
                <w:rFonts w:ascii="Times New Roman" w:eastAsiaTheme="minorEastAsia" w:hAnsi="Times New Roman" w:cs="Times New Roman"/>
                <w:b/>
                <w:sz w:val="24"/>
                <w:szCs w:val="24"/>
              </w:rPr>
              <w:t>Concentration present</w:t>
            </w:r>
          </w:p>
        </w:tc>
        <w:tc>
          <w:tcPr>
            <w:tcW w:w="1080" w:type="dxa"/>
            <w:vMerge w:val="restart"/>
            <w:tcBorders>
              <w:top w:val="single" w:sz="4" w:space="0" w:color="auto"/>
            </w:tcBorders>
          </w:tcPr>
          <w:p w:rsidR="006B6B57" w:rsidRPr="00925B3E" w:rsidRDefault="006B6B57" w:rsidP="000B607C">
            <w:pPr>
              <w:spacing w:after="120"/>
              <w:jc w:val="both"/>
              <w:rPr>
                <w:rFonts w:ascii="Times New Roman" w:eastAsiaTheme="minorEastAsia" w:hAnsi="Times New Roman" w:cs="Times New Roman"/>
                <w:b/>
                <w:sz w:val="24"/>
                <w:szCs w:val="24"/>
              </w:rPr>
            </w:pPr>
            <w:r w:rsidRPr="00925B3E">
              <w:rPr>
                <w:rFonts w:ascii="Times New Roman" w:eastAsiaTheme="minorEastAsia" w:hAnsi="Times New Roman" w:cs="Times New Roman"/>
                <w:b/>
                <w:sz w:val="24"/>
                <w:szCs w:val="24"/>
              </w:rPr>
              <w:t>Unit</w:t>
            </w:r>
          </w:p>
        </w:tc>
        <w:tc>
          <w:tcPr>
            <w:tcW w:w="1530" w:type="dxa"/>
            <w:vMerge w:val="restart"/>
            <w:tcBorders>
              <w:top w:val="single" w:sz="4" w:space="0" w:color="auto"/>
            </w:tcBorders>
          </w:tcPr>
          <w:p w:rsidR="006B6B57" w:rsidRPr="00925B3E" w:rsidRDefault="006B6B57" w:rsidP="000B607C">
            <w:pPr>
              <w:spacing w:after="120"/>
              <w:jc w:val="both"/>
              <w:rPr>
                <w:rFonts w:ascii="Times New Roman" w:eastAsiaTheme="minorEastAsia" w:hAnsi="Times New Roman" w:cs="Times New Roman"/>
                <w:b/>
                <w:sz w:val="24"/>
                <w:szCs w:val="24"/>
              </w:rPr>
            </w:pPr>
            <w:r w:rsidRPr="00925B3E">
              <w:rPr>
                <w:rFonts w:ascii="Times New Roman" w:eastAsiaTheme="minorEastAsia" w:hAnsi="Times New Roman" w:cs="Times New Roman"/>
                <w:b/>
                <w:sz w:val="24"/>
                <w:szCs w:val="24"/>
              </w:rPr>
              <w:t>Analysis method</w:t>
            </w:r>
          </w:p>
        </w:tc>
        <w:tc>
          <w:tcPr>
            <w:tcW w:w="918" w:type="dxa"/>
            <w:vMerge w:val="restart"/>
            <w:tcBorders>
              <w:top w:val="single" w:sz="4" w:space="0" w:color="auto"/>
            </w:tcBorders>
          </w:tcPr>
          <w:p w:rsidR="006B6B57" w:rsidRPr="00925B3E" w:rsidRDefault="006B6B57" w:rsidP="000B607C">
            <w:pPr>
              <w:spacing w:after="120"/>
              <w:jc w:val="both"/>
              <w:rPr>
                <w:rFonts w:ascii="Times New Roman" w:eastAsiaTheme="minorEastAsia" w:hAnsi="Times New Roman" w:cs="Times New Roman"/>
                <w:b/>
                <w:sz w:val="24"/>
                <w:szCs w:val="24"/>
              </w:rPr>
            </w:pPr>
            <w:r w:rsidRPr="00925B3E">
              <w:rPr>
                <w:rFonts w:ascii="Times New Roman" w:eastAsiaTheme="minorEastAsia" w:hAnsi="Times New Roman" w:cs="Times New Roman"/>
                <w:b/>
                <w:sz w:val="24"/>
                <w:szCs w:val="24"/>
              </w:rPr>
              <w:t>LOQ</w:t>
            </w:r>
          </w:p>
        </w:tc>
      </w:tr>
      <w:tr w:rsidR="006B6B57" w:rsidRPr="00925B3E" w:rsidTr="000B607C">
        <w:trPr>
          <w:trHeight w:val="195"/>
        </w:trPr>
        <w:tc>
          <w:tcPr>
            <w:tcW w:w="551" w:type="dxa"/>
            <w:vMerge/>
          </w:tcPr>
          <w:p w:rsidR="006B6B57" w:rsidRPr="00925B3E" w:rsidRDefault="006B6B57" w:rsidP="000B607C">
            <w:pPr>
              <w:spacing w:after="120"/>
              <w:jc w:val="both"/>
              <w:rPr>
                <w:rFonts w:ascii="Times New Roman" w:eastAsiaTheme="minorEastAsia" w:hAnsi="Times New Roman" w:cs="Times New Roman"/>
                <w:b/>
                <w:sz w:val="24"/>
                <w:szCs w:val="24"/>
              </w:rPr>
            </w:pPr>
          </w:p>
        </w:tc>
        <w:tc>
          <w:tcPr>
            <w:tcW w:w="1987" w:type="dxa"/>
            <w:vMerge/>
          </w:tcPr>
          <w:p w:rsidR="006B6B57" w:rsidRPr="00925B3E" w:rsidRDefault="006B6B57" w:rsidP="000B607C">
            <w:pPr>
              <w:spacing w:after="120"/>
              <w:jc w:val="both"/>
              <w:rPr>
                <w:rFonts w:ascii="Times New Roman" w:eastAsiaTheme="minorEastAsia" w:hAnsi="Times New Roman" w:cs="Times New Roman"/>
                <w:b/>
                <w:sz w:val="24"/>
                <w:szCs w:val="24"/>
              </w:rPr>
            </w:pPr>
          </w:p>
        </w:tc>
        <w:tc>
          <w:tcPr>
            <w:tcW w:w="1440" w:type="dxa"/>
            <w:vMerge/>
          </w:tcPr>
          <w:p w:rsidR="006B6B57" w:rsidRPr="00925B3E" w:rsidRDefault="006B6B57" w:rsidP="000B607C">
            <w:pPr>
              <w:spacing w:after="120"/>
              <w:jc w:val="both"/>
              <w:rPr>
                <w:rFonts w:ascii="Times New Roman" w:eastAsiaTheme="minorEastAsia" w:hAnsi="Times New Roman" w:cs="Times New Roman"/>
                <w:b/>
                <w:sz w:val="24"/>
                <w:szCs w:val="24"/>
              </w:rPr>
            </w:pPr>
          </w:p>
        </w:tc>
        <w:tc>
          <w:tcPr>
            <w:tcW w:w="1140" w:type="dxa"/>
            <w:tcBorders>
              <w:top w:val="single" w:sz="4" w:space="0" w:color="auto"/>
            </w:tcBorders>
          </w:tcPr>
          <w:p w:rsidR="006B6B57" w:rsidRPr="00925B3E" w:rsidRDefault="006B6B57" w:rsidP="000B607C">
            <w:pPr>
              <w:spacing w:after="120"/>
              <w:jc w:val="both"/>
              <w:rPr>
                <w:rFonts w:ascii="Times New Roman" w:eastAsiaTheme="minorEastAsia" w:hAnsi="Times New Roman" w:cs="Times New Roman"/>
                <w:b/>
                <w:sz w:val="24"/>
                <w:szCs w:val="24"/>
              </w:rPr>
            </w:pPr>
            <w:r w:rsidRPr="00925B3E">
              <w:rPr>
                <w:rFonts w:ascii="Times New Roman" w:eastAsiaTheme="minorEastAsia" w:hAnsi="Times New Roman" w:cs="Times New Roman"/>
                <w:b/>
                <w:sz w:val="24"/>
                <w:szCs w:val="24"/>
              </w:rPr>
              <w:t>SPW</w:t>
            </w:r>
          </w:p>
        </w:tc>
        <w:tc>
          <w:tcPr>
            <w:tcW w:w="930" w:type="dxa"/>
            <w:tcBorders>
              <w:top w:val="single" w:sz="4" w:space="0" w:color="auto"/>
            </w:tcBorders>
          </w:tcPr>
          <w:p w:rsidR="006B6B57" w:rsidRPr="00925B3E" w:rsidRDefault="006B6B57" w:rsidP="000B607C">
            <w:pPr>
              <w:spacing w:after="120"/>
              <w:jc w:val="both"/>
              <w:rPr>
                <w:rFonts w:ascii="Times New Roman" w:eastAsiaTheme="minorEastAsia" w:hAnsi="Times New Roman" w:cs="Times New Roman"/>
                <w:b/>
                <w:sz w:val="24"/>
                <w:szCs w:val="24"/>
              </w:rPr>
            </w:pPr>
            <w:r w:rsidRPr="00925B3E">
              <w:rPr>
                <w:rFonts w:ascii="Times New Roman" w:eastAsiaTheme="minorEastAsia" w:hAnsi="Times New Roman" w:cs="Times New Roman"/>
                <w:b/>
                <w:sz w:val="24"/>
                <w:szCs w:val="24"/>
              </w:rPr>
              <w:t>GW</w:t>
            </w:r>
          </w:p>
        </w:tc>
        <w:tc>
          <w:tcPr>
            <w:tcW w:w="1080" w:type="dxa"/>
            <w:vMerge/>
          </w:tcPr>
          <w:p w:rsidR="006B6B57" w:rsidRPr="00925B3E" w:rsidRDefault="006B6B57" w:rsidP="000B607C">
            <w:pPr>
              <w:spacing w:after="120"/>
              <w:jc w:val="both"/>
              <w:rPr>
                <w:rFonts w:ascii="Times New Roman" w:eastAsiaTheme="minorEastAsia" w:hAnsi="Times New Roman" w:cs="Times New Roman"/>
                <w:b/>
                <w:sz w:val="24"/>
                <w:szCs w:val="24"/>
              </w:rPr>
            </w:pPr>
          </w:p>
        </w:tc>
        <w:tc>
          <w:tcPr>
            <w:tcW w:w="1530" w:type="dxa"/>
            <w:vMerge/>
          </w:tcPr>
          <w:p w:rsidR="006B6B57" w:rsidRPr="00925B3E" w:rsidRDefault="006B6B57" w:rsidP="000B607C">
            <w:pPr>
              <w:spacing w:after="120"/>
              <w:jc w:val="both"/>
              <w:rPr>
                <w:rFonts w:ascii="Times New Roman" w:eastAsiaTheme="minorEastAsia" w:hAnsi="Times New Roman" w:cs="Times New Roman"/>
                <w:b/>
                <w:sz w:val="24"/>
                <w:szCs w:val="24"/>
              </w:rPr>
            </w:pPr>
          </w:p>
        </w:tc>
        <w:tc>
          <w:tcPr>
            <w:tcW w:w="918" w:type="dxa"/>
            <w:vMerge/>
          </w:tcPr>
          <w:p w:rsidR="006B6B57" w:rsidRPr="00925B3E" w:rsidRDefault="006B6B57" w:rsidP="000B607C">
            <w:pPr>
              <w:spacing w:after="120"/>
              <w:jc w:val="both"/>
              <w:rPr>
                <w:rFonts w:ascii="Times New Roman" w:eastAsiaTheme="minorEastAsia" w:hAnsi="Times New Roman" w:cs="Times New Roman"/>
                <w:b/>
                <w:sz w:val="24"/>
                <w:szCs w:val="24"/>
              </w:rPr>
            </w:pPr>
          </w:p>
        </w:tc>
      </w:tr>
      <w:tr w:rsidR="006B6B57" w:rsidRPr="00925B3E" w:rsidTr="000B607C">
        <w:tc>
          <w:tcPr>
            <w:tcW w:w="551" w:type="dxa"/>
          </w:tcPr>
          <w:p w:rsidR="006B6B57" w:rsidRPr="00925B3E" w:rsidRDefault="006B6B57" w:rsidP="000B607C">
            <w:pPr>
              <w:spacing w:after="120"/>
              <w:jc w:val="both"/>
              <w:rPr>
                <w:rFonts w:ascii="Times New Roman" w:eastAsiaTheme="minorEastAsia" w:hAnsi="Times New Roman" w:cs="Times New Roman"/>
                <w:sz w:val="24"/>
                <w:szCs w:val="24"/>
              </w:rPr>
            </w:pPr>
            <w:r w:rsidRPr="00925B3E">
              <w:rPr>
                <w:rFonts w:ascii="Times New Roman" w:eastAsiaTheme="minorEastAsia" w:hAnsi="Times New Roman" w:cs="Times New Roman"/>
                <w:sz w:val="24"/>
                <w:szCs w:val="24"/>
              </w:rPr>
              <w:t>01</w:t>
            </w:r>
          </w:p>
        </w:tc>
        <w:tc>
          <w:tcPr>
            <w:tcW w:w="1987" w:type="dxa"/>
          </w:tcPr>
          <w:p w:rsidR="006B6B57" w:rsidRPr="00925B3E" w:rsidRDefault="006B6B57" w:rsidP="000B607C">
            <w:pPr>
              <w:spacing w:after="120"/>
              <w:jc w:val="both"/>
              <w:rPr>
                <w:rFonts w:ascii="Times New Roman" w:eastAsiaTheme="minorEastAsia" w:hAnsi="Times New Roman" w:cs="Times New Roman"/>
                <w:sz w:val="24"/>
                <w:szCs w:val="24"/>
              </w:rPr>
            </w:pPr>
            <w:r w:rsidRPr="00925B3E">
              <w:rPr>
                <w:rFonts w:ascii="Times New Roman" w:eastAsiaTheme="minorEastAsia" w:hAnsi="Times New Roman" w:cs="Times New Roman"/>
                <w:sz w:val="24"/>
                <w:szCs w:val="24"/>
              </w:rPr>
              <w:t>Arsenic (As)</w:t>
            </w:r>
          </w:p>
        </w:tc>
        <w:tc>
          <w:tcPr>
            <w:tcW w:w="1440" w:type="dxa"/>
          </w:tcPr>
          <w:p w:rsidR="006B6B57" w:rsidRPr="00925B3E" w:rsidRDefault="006B6B57" w:rsidP="000B607C">
            <w:pPr>
              <w:spacing w:after="120"/>
              <w:jc w:val="both"/>
              <w:rPr>
                <w:rFonts w:ascii="Times New Roman" w:eastAsiaTheme="minorEastAsia" w:hAnsi="Times New Roman" w:cs="Times New Roman"/>
                <w:sz w:val="24"/>
                <w:szCs w:val="24"/>
              </w:rPr>
            </w:pPr>
            <w:r w:rsidRPr="00925B3E">
              <w:rPr>
                <w:rFonts w:ascii="Times New Roman" w:eastAsiaTheme="minorEastAsia" w:hAnsi="Times New Roman" w:cs="Times New Roman"/>
                <w:sz w:val="24"/>
                <w:szCs w:val="24"/>
              </w:rPr>
              <w:t>0.05</w:t>
            </w:r>
          </w:p>
        </w:tc>
        <w:tc>
          <w:tcPr>
            <w:tcW w:w="1140" w:type="dxa"/>
          </w:tcPr>
          <w:p w:rsidR="006B6B57" w:rsidRPr="005B2045" w:rsidRDefault="006B6B57"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&lt;LOQ</w:t>
            </w:r>
          </w:p>
        </w:tc>
        <w:tc>
          <w:tcPr>
            <w:tcW w:w="930" w:type="dxa"/>
          </w:tcPr>
          <w:p w:rsidR="006B6B57" w:rsidRPr="005B2045" w:rsidRDefault="006B6B57"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&lt;LOQ</w:t>
            </w:r>
          </w:p>
        </w:tc>
        <w:tc>
          <w:tcPr>
            <w:tcW w:w="1080" w:type="dxa"/>
          </w:tcPr>
          <w:p w:rsidR="006B6B57" w:rsidRPr="005B2045" w:rsidRDefault="006B6B57"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mg/L</w:t>
            </w:r>
          </w:p>
        </w:tc>
        <w:tc>
          <w:tcPr>
            <w:tcW w:w="1530" w:type="dxa"/>
          </w:tcPr>
          <w:p w:rsidR="006B6B57" w:rsidRPr="005B2045" w:rsidRDefault="006B6B57"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AAS</w:t>
            </w:r>
          </w:p>
        </w:tc>
        <w:tc>
          <w:tcPr>
            <w:tcW w:w="918" w:type="dxa"/>
          </w:tcPr>
          <w:p w:rsidR="006B6B57" w:rsidRPr="005B2045" w:rsidRDefault="006B6B57"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0.0001</w:t>
            </w:r>
          </w:p>
        </w:tc>
      </w:tr>
      <w:tr w:rsidR="006B6B57" w:rsidRPr="00925B3E" w:rsidTr="000B607C">
        <w:tc>
          <w:tcPr>
            <w:tcW w:w="551" w:type="dxa"/>
          </w:tcPr>
          <w:p w:rsidR="006B6B57" w:rsidRPr="00925B3E" w:rsidRDefault="005B2045" w:rsidP="000B607C">
            <w:pPr>
              <w:spacing w:after="1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02</w:t>
            </w:r>
          </w:p>
        </w:tc>
        <w:tc>
          <w:tcPr>
            <w:tcW w:w="1987" w:type="dxa"/>
          </w:tcPr>
          <w:p w:rsidR="006B6B57" w:rsidRPr="00925B3E" w:rsidRDefault="005B2045" w:rsidP="000B607C">
            <w:pPr>
              <w:spacing w:after="1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Salt</w:t>
            </w:r>
          </w:p>
        </w:tc>
        <w:tc>
          <w:tcPr>
            <w:tcW w:w="1440" w:type="dxa"/>
          </w:tcPr>
          <w:p w:rsidR="006B6B57" w:rsidRPr="00925B3E" w:rsidRDefault="006B6B57" w:rsidP="000B607C">
            <w:pPr>
              <w:spacing w:after="120"/>
              <w:jc w:val="both"/>
              <w:rPr>
                <w:rFonts w:ascii="Times New Roman" w:eastAsiaTheme="minorEastAsia" w:hAnsi="Times New Roman" w:cs="Times New Roman"/>
                <w:sz w:val="24"/>
                <w:szCs w:val="24"/>
              </w:rPr>
            </w:pPr>
          </w:p>
        </w:tc>
        <w:tc>
          <w:tcPr>
            <w:tcW w:w="1140" w:type="dxa"/>
          </w:tcPr>
          <w:p w:rsidR="006B6B57" w:rsidRPr="005B2045" w:rsidRDefault="005B2045"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177</w:t>
            </w:r>
          </w:p>
        </w:tc>
        <w:tc>
          <w:tcPr>
            <w:tcW w:w="930" w:type="dxa"/>
          </w:tcPr>
          <w:p w:rsidR="006B6B57" w:rsidRPr="005B2045" w:rsidRDefault="005B2045"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730</w:t>
            </w:r>
          </w:p>
        </w:tc>
        <w:tc>
          <w:tcPr>
            <w:tcW w:w="1080" w:type="dxa"/>
          </w:tcPr>
          <w:p w:rsidR="006B6B57" w:rsidRPr="005B2045" w:rsidRDefault="006B6B57"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mg/L</w:t>
            </w:r>
          </w:p>
        </w:tc>
        <w:tc>
          <w:tcPr>
            <w:tcW w:w="1530" w:type="dxa"/>
          </w:tcPr>
          <w:p w:rsidR="006B6B57" w:rsidRPr="005B2045" w:rsidRDefault="005B2045" w:rsidP="000B607C">
            <w:pPr>
              <w:spacing w:after="120"/>
              <w:jc w:val="both"/>
              <w:rPr>
                <w:rFonts w:ascii="Times New Roman" w:eastAsiaTheme="minorEastAsia" w:hAnsi="Times New Roman" w:cs="Times New Roman"/>
                <w:sz w:val="24"/>
                <w:szCs w:val="24"/>
              </w:rPr>
            </w:pPr>
            <w:proofErr w:type="spellStart"/>
            <w:r w:rsidRPr="005B2045">
              <w:rPr>
                <w:rFonts w:ascii="Times New Roman" w:eastAsiaTheme="minorEastAsia" w:hAnsi="Times New Roman" w:cs="Times New Roman"/>
                <w:sz w:val="24"/>
                <w:szCs w:val="24"/>
              </w:rPr>
              <w:t>Multimeter</w:t>
            </w:r>
            <w:proofErr w:type="spellEnd"/>
          </w:p>
        </w:tc>
        <w:tc>
          <w:tcPr>
            <w:tcW w:w="918" w:type="dxa"/>
          </w:tcPr>
          <w:p w:rsidR="006B6B57" w:rsidRPr="005B2045" w:rsidRDefault="005B2045"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w:t>
            </w:r>
          </w:p>
        </w:tc>
      </w:tr>
      <w:tr w:rsidR="006B6B57" w:rsidRPr="00925B3E" w:rsidTr="000B607C">
        <w:tc>
          <w:tcPr>
            <w:tcW w:w="551" w:type="dxa"/>
          </w:tcPr>
          <w:p w:rsidR="006B6B57" w:rsidRPr="00925B3E" w:rsidRDefault="006B6B57" w:rsidP="000B607C">
            <w:pPr>
              <w:spacing w:after="120"/>
              <w:jc w:val="both"/>
              <w:rPr>
                <w:rFonts w:ascii="Times New Roman" w:eastAsiaTheme="minorEastAsia" w:hAnsi="Times New Roman" w:cs="Times New Roman"/>
                <w:sz w:val="24"/>
                <w:szCs w:val="24"/>
              </w:rPr>
            </w:pPr>
            <w:r w:rsidRPr="00925B3E">
              <w:rPr>
                <w:rFonts w:ascii="Times New Roman" w:eastAsiaTheme="minorEastAsia" w:hAnsi="Times New Roman" w:cs="Times New Roman"/>
                <w:sz w:val="24"/>
                <w:szCs w:val="24"/>
              </w:rPr>
              <w:t>0</w:t>
            </w:r>
            <w:r w:rsidR="005B2045">
              <w:rPr>
                <w:rFonts w:ascii="Times New Roman" w:eastAsiaTheme="minorEastAsia" w:hAnsi="Times New Roman" w:cs="Times New Roman"/>
                <w:sz w:val="24"/>
                <w:szCs w:val="24"/>
              </w:rPr>
              <w:t>3</w:t>
            </w:r>
          </w:p>
        </w:tc>
        <w:tc>
          <w:tcPr>
            <w:tcW w:w="1987" w:type="dxa"/>
          </w:tcPr>
          <w:p w:rsidR="006B6B57" w:rsidRPr="00925B3E" w:rsidRDefault="005B2045" w:rsidP="000B607C">
            <w:pPr>
              <w:spacing w:after="1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TDS</w:t>
            </w:r>
          </w:p>
        </w:tc>
        <w:tc>
          <w:tcPr>
            <w:tcW w:w="1440" w:type="dxa"/>
          </w:tcPr>
          <w:p w:rsidR="006B6B57" w:rsidRPr="00925B3E" w:rsidRDefault="005B2045" w:rsidP="000B607C">
            <w:pPr>
              <w:spacing w:after="1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1000</w:t>
            </w:r>
          </w:p>
        </w:tc>
        <w:tc>
          <w:tcPr>
            <w:tcW w:w="1140" w:type="dxa"/>
          </w:tcPr>
          <w:p w:rsidR="006B6B57" w:rsidRPr="005B2045" w:rsidRDefault="005B2045"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198</w:t>
            </w:r>
          </w:p>
        </w:tc>
        <w:tc>
          <w:tcPr>
            <w:tcW w:w="930" w:type="dxa"/>
          </w:tcPr>
          <w:p w:rsidR="006B6B57" w:rsidRPr="005B2045" w:rsidRDefault="005B2045"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155</w:t>
            </w:r>
          </w:p>
        </w:tc>
        <w:tc>
          <w:tcPr>
            <w:tcW w:w="1080" w:type="dxa"/>
          </w:tcPr>
          <w:p w:rsidR="006B6B57" w:rsidRPr="005B2045" w:rsidRDefault="006B6B57"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mg/L</w:t>
            </w:r>
          </w:p>
        </w:tc>
        <w:tc>
          <w:tcPr>
            <w:tcW w:w="1530" w:type="dxa"/>
          </w:tcPr>
          <w:p w:rsidR="006B6B57" w:rsidRPr="005B2045" w:rsidRDefault="005B2045" w:rsidP="000B607C">
            <w:pPr>
              <w:spacing w:after="120"/>
              <w:jc w:val="both"/>
              <w:rPr>
                <w:rFonts w:ascii="Times New Roman" w:eastAsiaTheme="minorEastAsia" w:hAnsi="Times New Roman" w:cs="Times New Roman"/>
                <w:sz w:val="24"/>
                <w:szCs w:val="24"/>
              </w:rPr>
            </w:pPr>
            <w:proofErr w:type="spellStart"/>
            <w:r w:rsidRPr="005B2045">
              <w:rPr>
                <w:rFonts w:ascii="Times New Roman" w:eastAsiaTheme="minorEastAsia" w:hAnsi="Times New Roman" w:cs="Times New Roman"/>
                <w:sz w:val="24"/>
                <w:szCs w:val="24"/>
              </w:rPr>
              <w:t>Multimeter</w:t>
            </w:r>
            <w:proofErr w:type="spellEnd"/>
          </w:p>
        </w:tc>
        <w:tc>
          <w:tcPr>
            <w:tcW w:w="918" w:type="dxa"/>
          </w:tcPr>
          <w:p w:rsidR="006B6B57" w:rsidRPr="005B2045" w:rsidRDefault="005B2045"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w:t>
            </w:r>
          </w:p>
        </w:tc>
      </w:tr>
      <w:tr w:rsidR="006B6B57" w:rsidRPr="00925B3E" w:rsidTr="000B607C">
        <w:tc>
          <w:tcPr>
            <w:tcW w:w="551" w:type="dxa"/>
          </w:tcPr>
          <w:p w:rsidR="006B6B57" w:rsidRPr="00925B3E" w:rsidRDefault="006B6B57" w:rsidP="000B607C">
            <w:pPr>
              <w:spacing w:after="120"/>
              <w:jc w:val="both"/>
              <w:rPr>
                <w:rFonts w:ascii="Times New Roman" w:eastAsiaTheme="minorEastAsia" w:hAnsi="Times New Roman" w:cs="Times New Roman"/>
                <w:sz w:val="24"/>
                <w:szCs w:val="24"/>
              </w:rPr>
            </w:pPr>
            <w:r w:rsidRPr="00925B3E">
              <w:rPr>
                <w:rFonts w:ascii="Times New Roman" w:eastAsiaTheme="minorEastAsia" w:hAnsi="Times New Roman" w:cs="Times New Roman"/>
                <w:sz w:val="24"/>
                <w:szCs w:val="24"/>
              </w:rPr>
              <w:t>0</w:t>
            </w:r>
            <w:r w:rsidR="005B2045">
              <w:rPr>
                <w:rFonts w:ascii="Times New Roman" w:eastAsiaTheme="minorEastAsia" w:hAnsi="Times New Roman" w:cs="Times New Roman"/>
                <w:sz w:val="24"/>
                <w:szCs w:val="24"/>
              </w:rPr>
              <w:t>4</w:t>
            </w:r>
          </w:p>
        </w:tc>
        <w:tc>
          <w:tcPr>
            <w:tcW w:w="1987" w:type="dxa"/>
          </w:tcPr>
          <w:p w:rsidR="006B6B57" w:rsidRPr="00925B3E" w:rsidRDefault="006B6B57" w:rsidP="000B607C">
            <w:pPr>
              <w:spacing w:after="120"/>
              <w:jc w:val="both"/>
              <w:rPr>
                <w:rFonts w:ascii="Times New Roman" w:eastAsiaTheme="minorEastAsia" w:hAnsi="Times New Roman" w:cs="Times New Roman"/>
                <w:sz w:val="24"/>
                <w:szCs w:val="24"/>
              </w:rPr>
            </w:pPr>
            <w:r w:rsidRPr="00925B3E">
              <w:rPr>
                <w:rFonts w:ascii="Times New Roman" w:eastAsiaTheme="minorEastAsia" w:hAnsi="Times New Roman" w:cs="Times New Roman"/>
                <w:sz w:val="24"/>
                <w:szCs w:val="24"/>
              </w:rPr>
              <w:t>pH</w:t>
            </w:r>
          </w:p>
        </w:tc>
        <w:tc>
          <w:tcPr>
            <w:tcW w:w="1440" w:type="dxa"/>
          </w:tcPr>
          <w:p w:rsidR="006B6B57" w:rsidRPr="00925B3E" w:rsidRDefault="006B6B57" w:rsidP="000B607C">
            <w:pPr>
              <w:spacing w:after="120"/>
              <w:jc w:val="both"/>
              <w:rPr>
                <w:rFonts w:ascii="Times New Roman" w:eastAsiaTheme="minorEastAsia" w:hAnsi="Times New Roman" w:cs="Times New Roman"/>
                <w:sz w:val="24"/>
                <w:szCs w:val="24"/>
              </w:rPr>
            </w:pPr>
            <w:r w:rsidRPr="00925B3E">
              <w:rPr>
                <w:rFonts w:ascii="Times New Roman" w:eastAsiaTheme="minorEastAsia" w:hAnsi="Times New Roman" w:cs="Times New Roman"/>
                <w:sz w:val="24"/>
                <w:szCs w:val="24"/>
              </w:rPr>
              <w:t>6.5-8.5</w:t>
            </w:r>
          </w:p>
        </w:tc>
        <w:tc>
          <w:tcPr>
            <w:tcW w:w="1140" w:type="dxa"/>
          </w:tcPr>
          <w:p w:rsidR="006B6B57" w:rsidRPr="005B2045" w:rsidRDefault="005B2045"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7.59</w:t>
            </w:r>
          </w:p>
        </w:tc>
        <w:tc>
          <w:tcPr>
            <w:tcW w:w="930" w:type="dxa"/>
          </w:tcPr>
          <w:p w:rsidR="006B6B57" w:rsidRPr="005B2045" w:rsidRDefault="005B2045"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7.90</w:t>
            </w:r>
          </w:p>
        </w:tc>
        <w:tc>
          <w:tcPr>
            <w:tcW w:w="1080" w:type="dxa"/>
          </w:tcPr>
          <w:p w:rsidR="006B6B57" w:rsidRPr="005B2045" w:rsidRDefault="006B6B57"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w:t>
            </w:r>
          </w:p>
        </w:tc>
        <w:tc>
          <w:tcPr>
            <w:tcW w:w="1530" w:type="dxa"/>
          </w:tcPr>
          <w:p w:rsidR="006B6B57" w:rsidRPr="005B2045" w:rsidRDefault="005B2045" w:rsidP="000B607C">
            <w:pPr>
              <w:spacing w:after="120"/>
              <w:jc w:val="both"/>
              <w:rPr>
                <w:rFonts w:ascii="Times New Roman" w:eastAsiaTheme="minorEastAsia" w:hAnsi="Times New Roman" w:cs="Times New Roman"/>
                <w:sz w:val="24"/>
                <w:szCs w:val="24"/>
              </w:rPr>
            </w:pPr>
            <w:proofErr w:type="spellStart"/>
            <w:r w:rsidRPr="005B2045">
              <w:rPr>
                <w:rFonts w:ascii="Times New Roman" w:eastAsiaTheme="minorEastAsia" w:hAnsi="Times New Roman" w:cs="Times New Roman"/>
                <w:sz w:val="24"/>
                <w:szCs w:val="24"/>
              </w:rPr>
              <w:t>Multimeter</w:t>
            </w:r>
            <w:proofErr w:type="spellEnd"/>
          </w:p>
        </w:tc>
        <w:tc>
          <w:tcPr>
            <w:tcW w:w="918" w:type="dxa"/>
          </w:tcPr>
          <w:p w:rsidR="006B6B57" w:rsidRPr="005B2045" w:rsidRDefault="006B6B57" w:rsidP="000B607C">
            <w:pPr>
              <w:spacing w:after="120"/>
              <w:jc w:val="both"/>
              <w:rPr>
                <w:rFonts w:ascii="Times New Roman" w:eastAsiaTheme="minorEastAsia" w:hAnsi="Times New Roman" w:cs="Times New Roman"/>
                <w:sz w:val="24"/>
                <w:szCs w:val="24"/>
              </w:rPr>
            </w:pPr>
            <w:r w:rsidRPr="005B2045">
              <w:rPr>
                <w:rFonts w:ascii="Times New Roman" w:eastAsiaTheme="minorEastAsia" w:hAnsi="Times New Roman" w:cs="Times New Roman"/>
                <w:sz w:val="24"/>
                <w:szCs w:val="24"/>
              </w:rPr>
              <w:t>-</w:t>
            </w:r>
          </w:p>
        </w:tc>
      </w:tr>
    </w:tbl>
    <w:p w:rsidR="00D6360D" w:rsidRDefault="00D6360D" w:rsidP="00D6360D">
      <w:pPr>
        <w:pStyle w:val="Tables"/>
      </w:pPr>
      <w:r w:rsidRPr="00897773">
        <w:t xml:space="preserve">Source: Field Survey, </w:t>
      </w:r>
      <w:r>
        <w:t>September</w:t>
      </w:r>
      <w:r w:rsidRPr="00897773">
        <w:t xml:space="preserve"> 2018</w:t>
      </w:r>
      <w:r>
        <w:t xml:space="preserve"> &amp; DPDC, BARGUNA</w:t>
      </w:r>
    </w:p>
    <w:p w:rsidR="008B66F6" w:rsidRDefault="008B66F6" w:rsidP="00D6360D">
      <w:pPr>
        <w:pStyle w:val="Tables"/>
      </w:pPr>
    </w:p>
    <w:p w:rsidR="00DA5654" w:rsidRPr="00FE5DCD" w:rsidRDefault="006B6B57" w:rsidP="002C6387">
      <w:pPr>
        <w:spacing w:after="120"/>
        <w:jc w:val="both"/>
        <w:rPr>
          <w:rFonts w:ascii="Times New Roman" w:hAnsi="Times New Roman" w:cs="Times New Roman"/>
          <w:sz w:val="24"/>
          <w:szCs w:val="24"/>
        </w:rPr>
      </w:pPr>
      <w:r w:rsidRPr="00925B3E">
        <w:rPr>
          <w:rFonts w:ascii="Times New Roman" w:hAnsi="Times New Roman" w:cs="Times New Roman"/>
          <w:sz w:val="24"/>
          <w:szCs w:val="24"/>
        </w:rPr>
        <w:t xml:space="preserve">The urban dwellers of the </w:t>
      </w:r>
      <w:proofErr w:type="spellStart"/>
      <w:r w:rsidRPr="00925B3E">
        <w:rPr>
          <w:rFonts w:ascii="Times New Roman" w:hAnsi="Times New Roman" w:cs="Times New Roman"/>
          <w:sz w:val="24"/>
          <w:szCs w:val="24"/>
        </w:rPr>
        <w:t>Pourashava</w:t>
      </w:r>
      <w:proofErr w:type="spellEnd"/>
      <w:r w:rsidRPr="00925B3E">
        <w:rPr>
          <w:rFonts w:ascii="Times New Roman" w:hAnsi="Times New Roman" w:cs="Times New Roman"/>
          <w:sz w:val="24"/>
          <w:szCs w:val="24"/>
        </w:rPr>
        <w:t xml:space="preserve"> mainly depend on Ground Water. The ground water extracts by the </w:t>
      </w:r>
      <w:proofErr w:type="spellStart"/>
      <w:r w:rsidRPr="00925B3E">
        <w:rPr>
          <w:rFonts w:ascii="Times New Roman" w:hAnsi="Times New Roman" w:cs="Times New Roman"/>
          <w:sz w:val="24"/>
          <w:szCs w:val="24"/>
        </w:rPr>
        <w:t>Pourashava</w:t>
      </w:r>
      <w:proofErr w:type="spellEnd"/>
      <w:r w:rsidRPr="00925B3E">
        <w:rPr>
          <w:rFonts w:ascii="Times New Roman" w:hAnsi="Times New Roman" w:cs="Times New Roman"/>
          <w:sz w:val="24"/>
          <w:szCs w:val="24"/>
        </w:rPr>
        <w:t xml:space="preserve"> by deep production well and supplied by pipe water supply system after treatment in Water Treatment Plants. In some cases people install shallow hand tube well for fulfilling their domestic requirement</w:t>
      </w:r>
      <w:r>
        <w:rPr>
          <w:rFonts w:ascii="Times New Roman" w:hAnsi="Times New Roman" w:cs="Times New Roman"/>
          <w:sz w:val="24"/>
          <w:szCs w:val="24"/>
        </w:rPr>
        <w:t>s</w:t>
      </w:r>
      <w:r w:rsidR="00DA5654" w:rsidRPr="00FE5DCD">
        <w:rPr>
          <w:rFonts w:ascii="Times New Roman" w:hAnsi="Times New Roman" w:cs="Times New Roman"/>
          <w:sz w:val="24"/>
          <w:szCs w:val="24"/>
        </w:rPr>
        <w:t>.</w:t>
      </w:r>
    </w:p>
    <w:p w:rsidR="00DA5654" w:rsidRPr="00495025" w:rsidRDefault="00DA5654" w:rsidP="003E6BE1">
      <w:pPr>
        <w:pStyle w:val="Heading2"/>
        <w:numPr>
          <w:ilvl w:val="1"/>
          <w:numId w:val="47"/>
        </w:numPr>
        <w:ind w:left="540" w:hanging="540"/>
        <w:rPr>
          <w:szCs w:val="24"/>
        </w:rPr>
      </w:pPr>
      <w:bookmarkStart w:id="39" w:name="_Toc526170085"/>
      <w:r w:rsidRPr="00495025">
        <w:rPr>
          <w:szCs w:val="24"/>
        </w:rPr>
        <w:t>Biological Environment</w:t>
      </w:r>
      <w:bookmarkEnd w:id="39"/>
    </w:p>
    <w:p w:rsidR="00DA5654" w:rsidRPr="00495025" w:rsidRDefault="00DA5654" w:rsidP="003E6BE1">
      <w:pPr>
        <w:pStyle w:val="Heading3"/>
        <w:numPr>
          <w:ilvl w:val="2"/>
          <w:numId w:val="47"/>
        </w:numPr>
        <w:rPr>
          <w:b/>
          <w:szCs w:val="24"/>
        </w:rPr>
      </w:pPr>
      <w:bookmarkStart w:id="40" w:name="_Toc526170086"/>
      <w:r w:rsidRPr="00495025">
        <w:rPr>
          <w:b/>
          <w:szCs w:val="24"/>
        </w:rPr>
        <w:t>Floral habitat and diversity (terrestrial and aquatic)</w:t>
      </w:r>
      <w:bookmarkEnd w:id="40"/>
    </w:p>
    <w:p w:rsidR="00DA5654" w:rsidRPr="00FE5DCD" w:rsidRDefault="00DA5654" w:rsidP="00DA5654">
      <w:pPr>
        <w:jc w:val="both"/>
        <w:rPr>
          <w:rFonts w:ascii="Times New Roman" w:hAnsi="Times New Roman" w:cs="Times New Roman"/>
          <w:color w:val="000000"/>
          <w:sz w:val="24"/>
          <w:szCs w:val="24"/>
        </w:rPr>
      </w:pPr>
      <w:r w:rsidRPr="00FE5DCD">
        <w:rPr>
          <w:rFonts w:ascii="Times New Roman" w:hAnsi="Times New Roman" w:cs="Times New Roman"/>
          <w:color w:val="000000"/>
          <w:sz w:val="24"/>
          <w:szCs w:val="24"/>
        </w:rPr>
        <w:t xml:space="preserve">The plant life is confined generally to variations belonging to the lower </w:t>
      </w:r>
      <w:proofErr w:type="spellStart"/>
      <w:r w:rsidRPr="00FE5DCD">
        <w:rPr>
          <w:rFonts w:ascii="Times New Roman" w:hAnsi="Times New Roman" w:cs="Times New Roman"/>
          <w:color w:val="000000"/>
          <w:sz w:val="24"/>
          <w:szCs w:val="24"/>
        </w:rPr>
        <w:t>gangetic</w:t>
      </w:r>
      <w:proofErr w:type="spellEnd"/>
      <w:r w:rsidRPr="00FE5DCD">
        <w:rPr>
          <w:rFonts w:ascii="Times New Roman" w:hAnsi="Times New Roman" w:cs="Times New Roman"/>
          <w:color w:val="000000"/>
          <w:sz w:val="24"/>
          <w:szCs w:val="24"/>
        </w:rPr>
        <w:t xml:space="preserve"> plane and of other districts in the s</w:t>
      </w:r>
      <w:r w:rsidR="00D42FAD">
        <w:rPr>
          <w:rFonts w:ascii="Times New Roman" w:hAnsi="Times New Roman" w:cs="Times New Roman"/>
          <w:color w:val="000000"/>
          <w:sz w:val="24"/>
          <w:szCs w:val="24"/>
        </w:rPr>
        <w:t xml:space="preserve">outhern region of the </w:t>
      </w:r>
      <w:proofErr w:type="spellStart"/>
      <w:r w:rsidR="00D42FAD">
        <w:rPr>
          <w:rFonts w:ascii="Times New Roman" w:hAnsi="Times New Roman" w:cs="Times New Roman"/>
          <w:color w:val="000000"/>
          <w:sz w:val="24"/>
          <w:szCs w:val="24"/>
        </w:rPr>
        <w:t>country.</w:t>
      </w:r>
      <w:r w:rsidRPr="00FE5DCD">
        <w:rPr>
          <w:rFonts w:ascii="Times New Roman" w:hAnsi="Times New Roman" w:cs="Times New Roman"/>
          <w:color w:val="000000"/>
          <w:sz w:val="24"/>
          <w:szCs w:val="24"/>
        </w:rPr>
        <w:t>There</w:t>
      </w:r>
      <w:proofErr w:type="spellEnd"/>
      <w:r w:rsidRPr="00FE5DCD">
        <w:rPr>
          <w:rFonts w:ascii="Times New Roman" w:hAnsi="Times New Roman" w:cs="Times New Roman"/>
          <w:color w:val="000000"/>
          <w:sz w:val="24"/>
          <w:szCs w:val="24"/>
        </w:rPr>
        <w:t xml:space="preserve"> is no organized forestry in the </w:t>
      </w:r>
      <w:proofErr w:type="spellStart"/>
      <w:r w:rsidR="00A1686A">
        <w:rPr>
          <w:rFonts w:ascii="Times New Roman" w:hAnsi="Times New Roman" w:cs="Times New Roman"/>
          <w:color w:val="000000"/>
          <w:sz w:val="24"/>
          <w:szCs w:val="24"/>
        </w:rPr>
        <w:t>Betagi</w:t>
      </w:r>
      <w:proofErr w:type="spellEnd"/>
      <w:r w:rsidRPr="00FE5DCD">
        <w:rPr>
          <w:rFonts w:ascii="Times New Roman" w:hAnsi="Times New Roman" w:cs="Times New Roman"/>
          <w:color w:val="000000"/>
          <w:sz w:val="24"/>
          <w:szCs w:val="24"/>
        </w:rPr>
        <w:t xml:space="preserve">. However, all homesteads are usually covered by dense and lush green foliage of wide variety of </w:t>
      </w:r>
      <w:r w:rsidRPr="00FE5DCD">
        <w:rPr>
          <w:rFonts w:ascii="Times New Roman" w:hAnsi="Times New Roman" w:cs="Times New Roman"/>
          <w:color w:val="000000"/>
          <w:sz w:val="24"/>
          <w:szCs w:val="24"/>
        </w:rPr>
        <w:lastRenderedPageBreak/>
        <w:t>trees. In the farmlands varieties of crops namely local Hybrid and HYV rice, jute, vegetables, spices, pulses, oilseeds, etc. are produced.</w:t>
      </w:r>
    </w:p>
    <w:p w:rsidR="00DA5654" w:rsidRPr="00FE5DCD" w:rsidRDefault="00DA5654" w:rsidP="00DA5654">
      <w:pPr>
        <w:jc w:val="both"/>
        <w:rPr>
          <w:rFonts w:ascii="Times New Roman" w:hAnsi="Times New Roman" w:cs="Times New Roman"/>
          <w:color w:val="000000"/>
          <w:sz w:val="24"/>
          <w:szCs w:val="24"/>
        </w:rPr>
      </w:pPr>
      <w:r w:rsidRPr="00FE5DCD">
        <w:rPr>
          <w:rFonts w:ascii="Times New Roman" w:hAnsi="Times New Roman" w:cs="Times New Roman"/>
          <w:color w:val="000000"/>
          <w:sz w:val="24"/>
          <w:szCs w:val="24"/>
        </w:rPr>
        <w:t xml:space="preserve">Most of the trees grown in homestead forests are fruits bearing. Mangoes, although poor in quality, grow in abundance. Almond or </w:t>
      </w:r>
      <w:proofErr w:type="spellStart"/>
      <w:r w:rsidRPr="00FE5DCD">
        <w:rPr>
          <w:rFonts w:ascii="Times New Roman" w:hAnsi="Times New Roman" w:cs="Times New Roman"/>
          <w:color w:val="000000"/>
          <w:sz w:val="24"/>
          <w:szCs w:val="24"/>
        </w:rPr>
        <w:t>badam</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Arachis</w:t>
      </w:r>
      <w:proofErr w:type="spellEnd"/>
      <w:r w:rsidRPr="00FE5DCD">
        <w:rPr>
          <w:rFonts w:ascii="Times New Roman" w:hAnsi="Times New Roman" w:cs="Times New Roman"/>
          <w:color w:val="000000"/>
          <w:sz w:val="24"/>
          <w:szCs w:val="24"/>
        </w:rPr>
        <w:t xml:space="preserve"> hypogea) grow in unusually. Other common trees are gab (</w:t>
      </w:r>
      <w:proofErr w:type="spellStart"/>
      <w:r w:rsidRPr="00FE5DCD">
        <w:rPr>
          <w:rFonts w:ascii="Times New Roman" w:hAnsi="Times New Roman" w:cs="Times New Roman"/>
          <w:i/>
          <w:iCs/>
          <w:color w:val="000000"/>
          <w:sz w:val="24"/>
          <w:szCs w:val="24"/>
        </w:rPr>
        <w:t>Dioaspyrosprecatorius</w:t>
      </w:r>
      <w:proofErr w:type="spellEnd"/>
      <w:r w:rsidRPr="00FE5DCD">
        <w:rPr>
          <w:rFonts w:ascii="Times New Roman" w:hAnsi="Times New Roman" w:cs="Times New Roman"/>
          <w:color w:val="000000"/>
          <w:sz w:val="24"/>
          <w:szCs w:val="24"/>
        </w:rPr>
        <w:t xml:space="preserve">), jack fruit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Artocarpusheterophyllus</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black berry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Syzygiumcumini</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tamarind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Tamarindusindica</w:t>
      </w:r>
      <w:proofErr w:type="spellEnd"/>
      <w:r w:rsidRPr="00FE5DCD">
        <w:rPr>
          <w:rFonts w:ascii="Times New Roman" w:hAnsi="Times New Roman" w:cs="Times New Roman"/>
          <w:i/>
          <w:iCs/>
          <w:color w:val="000000"/>
          <w:sz w:val="24"/>
          <w:szCs w:val="24"/>
        </w:rPr>
        <w:t>)</w:t>
      </w:r>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jalpai</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i/>
          <w:iCs/>
          <w:color w:val="000000"/>
          <w:sz w:val="24"/>
          <w:szCs w:val="24"/>
        </w:rPr>
        <w:t>Elaeocarpustectorius</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bel</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i/>
          <w:iCs/>
          <w:color w:val="000000"/>
          <w:sz w:val="24"/>
          <w:szCs w:val="24"/>
        </w:rPr>
        <w:t>aeglemarmelos</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chalta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i/>
          <w:iCs/>
          <w:color w:val="000000"/>
          <w:sz w:val="24"/>
          <w:szCs w:val="24"/>
        </w:rPr>
        <w:t>Dilleniaindica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boroi</w:t>
      </w:r>
      <w:proofErr w:type="spellEnd"/>
      <w:r w:rsidRPr="00FE5DCD">
        <w:rPr>
          <w:rFonts w:ascii="Times New Roman" w:hAnsi="Times New Roman" w:cs="Times New Roman"/>
          <w:color w:val="000000"/>
          <w:sz w:val="24"/>
          <w:szCs w:val="24"/>
        </w:rPr>
        <w:t>, guava (</w:t>
      </w:r>
      <w:proofErr w:type="spellStart"/>
      <w:r w:rsidRPr="00FE5DCD">
        <w:rPr>
          <w:rFonts w:ascii="Times New Roman" w:hAnsi="Times New Roman" w:cs="Times New Roman"/>
          <w:color w:val="000000"/>
          <w:sz w:val="24"/>
          <w:szCs w:val="24"/>
        </w:rPr>
        <w:t>Psidiumguagava</w:t>
      </w:r>
      <w:proofErr w:type="spellEnd"/>
      <w:r w:rsidRPr="00FE5DCD">
        <w:rPr>
          <w:rFonts w:ascii="Times New Roman" w:hAnsi="Times New Roman" w:cs="Times New Roman"/>
          <w:color w:val="000000"/>
          <w:sz w:val="24"/>
          <w:szCs w:val="24"/>
        </w:rPr>
        <w:t xml:space="preserve">), etc. banana (Banana </w:t>
      </w:r>
      <w:proofErr w:type="spellStart"/>
      <w:r w:rsidRPr="00FE5DCD">
        <w:rPr>
          <w:rFonts w:ascii="Times New Roman" w:hAnsi="Times New Roman" w:cs="Times New Roman"/>
          <w:color w:val="000000"/>
          <w:sz w:val="24"/>
          <w:szCs w:val="24"/>
        </w:rPr>
        <w:t>musasapientum</w:t>
      </w:r>
      <w:proofErr w:type="spellEnd"/>
      <w:r w:rsidRPr="00FE5DCD">
        <w:rPr>
          <w:rFonts w:ascii="Times New Roman" w:hAnsi="Times New Roman" w:cs="Times New Roman"/>
          <w:color w:val="000000"/>
          <w:sz w:val="24"/>
          <w:szCs w:val="24"/>
        </w:rPr>
        <w:t xml:space="preserve">) is seen almost everywhere but their quality is rather poor. Litchi (Litchi </w:t>
      </w:r>
      <w:proofErr w:type="spellStart"/>
      <w:r w:rsidRPr="00FE5DCD">
        <w:rPr>
          <w:rFonts w:ascii="Times New Roman" w:hAnsi="Times New Roman" w:cs="Times New Roman"/>
          <w:color w:val="000000"/>
          <w:sz w:val="24"/>
          <w:szCs w:val="24"/>
        </w:rPr>
        <w:t>chinensis</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Kamranga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Averrhokarmbola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ata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haritaki</w:t>
      </w:r>
      <w:proofErr w:type="spellEnd"/>
      <w:r w:rsidRPr="00FE5DCD">
        <w:rPr>
          <w:rFonts w:ascii="Times New Roman" w:hAnsi="Times New Roman" w:cs="Times New Roman"/>
          <w:color w:val="000000"/>
          <w:sz w:val="24"/>
          <w:szCs w:val="24"/>
        </w:rPr>
        <w:t xml:space="preserve"> (</w:t>
      </w:r>
      <w:proofErr w:type="spellStart"/>
      <w:r w:rsidR="004E553F">
        <w:rPr>
          <w:rFonts w:ascii="Times New Roman" w:hAnsi="Times New Roman" w:cs="Times New Roman"/>
          <w:color w:val="000000"/>
          <w:sz w:val="24"/>
          <w:szCs w:val="24"/>
        </w:rPr>
        <w:t>Market</w:t>
      </w:r>
      <w:r w:rsidRPr="00FE5DCD">
        <w:rPr>
          <w:rFonts w:ascii="Times New Roman" w:hAnsi="Times New Roman" w:cs="Times New Roman"/>
          <w:color w:val="000000"/>
          <w:sz w:val="24"/>
          <w:szCs w:val="24"/>
        </w:rPr>
        <w:t>iachebula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amloki</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Phyllanthusemblica</w:t>
      </w:r>
      <w:proofErr w:type="spellEnd"/>
      <w:r w:rsidRPr="00FE5DCD">
        <w:rPr>
          <w:rFonts w:ascii="Times New Roman" w:hAnsi="Times New Roman" w:cs="Times New Roman"/>
          <w:color w:val="000000"/>
          <w:sz w:val="24"/>
          <w:szCs w:val="24"/>
        </w:rPr>
        <w:t xml:space="preserve">), etc. grow abundantly. Indigenous timber trees include </w:t>
      </w:r>
      <w:proofErr w:type="spellStart"/>
      <w:r w:rsidRPr="00FE5DCD">
        <w:rPr>
          <w:rFonts w:ascii="Times New Roman" w:hAnsi="Times New Roman" w:cs="Times New Roman"/>
          <w:color w:val="000000"/>
          <w:sz w:val="24"/>
          <w:szCs w:val="24"/>
        </w:rPr>
        <w:t>koroi</w:t>
      </w:r>
      <w:proofErr w:type="spellEnd"/>
      <w:r w:rsidRPr="00FE5DCD">
        <w:rPr>
          <w:rFonts w:ascii="Times New Roman" w:hAnsi="Times New Roman" w:cs="Times New Roman"/>
          <w:color w:val="000000"/>
          <w:sz w:val="24"/>
          <w:szCs w:val="24"/>
        </w:rPr>
        <w:t xml:space="preserve">, </w:t>
      </w:r>
      <w:proofErr w:type="spellStart"/>
      <w:proofErr w:type="gramStart"/>
      <w:r w:rsidRPr="00FE5DCD">
        <w:rPr>
          <w:rFonts w:ascii="Times New Roman" w:hAnsi="Times New Roman" w:cs="Times New Roman"/>
          <w:color w:val="000000"/>
          <w:sz w:val="24"/>
          <w:szCs w:val="24"/>
        </w:rPr>
        <w:t>sheelkoroi</w:t>
      </w:r>
      <w:proofErr w:type="spellEnd"/>
      <w:r w:rsidRPr="00FE5DCD">
        <w:rPr>
          <w:rFonts w:ascii="Times New Roman" w:hAnsi="Times New Roman" w:cs="Times New Roman"/>
          <w:i/>
          <w:iCs/>
          <w:color w:val="000000"/>
          <w:sz w:val="24"/>
          <w:szCs w:val="24"/>
        </w:rPr>
        <w:t>(</w:t>
      </w:r>
      <w:proofErr w:type="spellStart"/>
      <w:proofErr w:type="gramEnd"/>
      <w:r w:rsidRPr="00FE5DCD">
        <w:rPr>
          <w:rFonts w:ascii="Times New Roman" w:hAnsi="Times New Roman" w:cs="Times New Roman"/>
          <w:i/>
          <w:iCs/>
          <w:color w:val="000000"/>
          <w:sz w:val="24"/>
          <w:szCs w:val="24"/>
        </w:rPr>
        <w:t>Albiziaprocera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garjan</w:t>
      </w:r>
      <w:proofErr w:type="spellEnd"/>
      <w:r w:rsidRPr="00FE5DCD">
        <w:rPr>
          <w:rFonts w:ascii="Times New Roman" w:hAnsi="Times New Roman" w:cs="Times New Roman"/>
          <w:color w:val="000000"/>
          <w:sz w:val="24"/>
          <w:szCs w:val="24"/>
        </w:rPr>
        <w:t>(</w:t>
      </w:r>
      <w:proofErr w:type="spellStart"/>
      <w:r w:rsidRPr="00FE5DCD">
        <w:rPr>
          <w:rFonts w:ascii="Times New Roman" w:hAnsi="Times New Roman" w:cs="Times New Roman"/>
          <w:i/>
          <w:iCs/>
          <w:color w:val="000000"/>
          <w:sz w:val="24"/>
          <w:szCs w:val="24"/>
        </w:rPr>
        <w:t>Dipterocarpusturbinatus</w:t>
      </w:r>
      <w:proofErr w:type="spellEnd"/>
      <w:r w:rsidRPr="00FE5DCD">
        <w:rPr>
          <w:rFonts w:ascii="Times New Roman" w:hAnsi="Times New Roman" w:cs="Times New Roman"/>
          <w:i/>
          <w:iCs/>
          <w:color w:val="000000"/>
          <w:sz w:val="24"/>
          <w:szCs w:val="24"/>
        </w:rPr>
        <w:t>)</w:t>
      </w:r>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jarul</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i/>
          <w:iCs/>
          <w:color w:val="000000"/>
          <w:sz w:val="24"/>
          <w:szCs w:val="24"/>
        </w:rPr>
        <w:t>Iegerstroemiaspeciosa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shimul</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Bombaxceiba</w:t>
      </w:r>
      <w:proofErr w:type="spellEnd"/>
      <w:r w:rsidRPr="00FE5DCD">
        <w:rPr>
          <w:rFonts w:ascii="Times New Roman" w:hAnsi="Times New Roman" w:cs="Times New Roman"/>
          <w:color w:val="000000"/>
          <w:sz w:val="24"/>
          <w:szCs w:val="24"/>
        </w:rPr>
        <w:t xml:space="preserve">), etc. however, various exotic trees like teak, </w:t>
      </w:r>
      <w:proofErr w:type="spellStart"/>
      <w:r w:rsidRPr="00FE5DCD">
        <w:rPr>
          <w:rFonts w:ascii="Times New Roman" w:hAnsi="Times New Roman" w:cs="Times New Roman"/>
          <w:color w:val="000000"/>
          <w:sz w:val="24"/>
          <w:szCs w:val="24"/>
        </w:rPr>
        <w:t>mahagoni</w:t>
      </w:r>
      <w:proofErr w:type="spellEnd"/>
      <w:r w:rsidR="00D42FAD">
        <w:rPr>
          <w:rFonts w:ascii="Times New Roman" w:hAnsi="Times New Roman" w:cs="Times New Roman"/>
          <w:color w:val="000000"/>
          <w:sz w:val="24"/>
          <w:szCs w:val="24"/>
        </w:rPr>
        <w:t xml:space="preserve"> </w:t>
      </w:r>
      <w:r w:rsidRPr="00FE5DCD">
        <w:rPr>
          <w:rFonts w:ascii="Times New Roman" w:hAnsi="Times New Roman" w:cs="Times New Roman"/>
          <w:color w:val="000000"/>
          <w:sz w:val="24"/>
          <w:szCs w:val="24"/>
        </w:rPr>
        <w:t>(</w:t>
      </w:r>
      <w:proofErr w:type="spellStart"/>
      <w:r w:rsidRPr="00FE5DCD">
        <w:rPr>
          <w:rFonts w:ascii="Times New Roman" w:hAnsi="Times New Roman" w:cs="Times New Roman"/>
          <w:color w:val="000000"/>
          <w:sz w:val="24"/>
          <w:szCs w:val="24"/>
        </w:rPr>
        <w:t>Swieteniamacrophylla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sissu</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Dalbergiasissoo</w:t>
      </w:r>
      <w:proofErr w:type="spellEnd"/>
      <w:r w:rsidRPr="00FE5DCD">
        <w:rPr>
          <w:rFonts w:ascii="Times New Roman" w:hAnsi="Times New Roman" w:cs="Times New Roman"/>
          <w:color w:val="000000"/>
          <w:sz w:val="24"/>
          <w:szCs w:val="24"/>
        </w:rPr>
        <w:t xml:space="preserve">), etc. have been in produced as wayside trees as well as farm forestry. </w:t>
      </w:r>
    </w:p>
    <w:p w:rsidR="00DA5654" w:rsidRPr="00FE5DCD" w:rsidRDefault="00DA5654" w:rsidP="00DA5654">
      <w:pPr>
        <w:jc w:val="both"/>
        <w:rPr>
          <w:rFonts w:ascii="Times New Roman" w:hAnsi="Times New Roman" w:cs="Times New Roman"/>
          <w:color w:val="000000"/>
          <w:sz w:val="24"/>
          <w:szCs w:val="24"/>
        </w:rPr>
      </w:pPr>
      <w:r w:rsidRPr="00FE5DCD">
        <w:rPr>
          <w:rFonts w:ascii="Times New Roman" w:hAnsi="Times New Roman" w:cs="Times New Roman"/>
          <w:color w:val="000000"/>
          <w:sz w:val="24"/>
          <w:szCs w:val="24"/>
        </w:rPr>
        <w:t xml:space="preserve">The luxuriant growth of palms is the most characteristic feature of the vegetation. </w:t>
      </w:r>
      <w:proofErr w:type="spellStart"/>
      <w:r w:rsidRPr="00FE5DCD">
        <w:rPr>
          <w:rFonts w:ascii="Times New Roman" w:hAnsi="Times New Roman" w:cs="Times New Roman"/>
          <w:color w:val="000000"/>
          <w:sz w:val="24"/>
          <w:szCs w:val="24"/>
        </w:rPr>
        <w:t>Supari</w:t>
      </w:r>
      <w:proofErr w:type="spellEnd"/>
      <w:r w:rsidRPr="00FE5DCD">
        <w:rPr>
          <w:rFonts w:ascii="Times New Roman" w:hAnsi="Times New Roman" w:cs="Times New Roman"/>
          <w:color w:val="000000"/>
          <w:sz w:val="24"/>
          <w:szCs w:val="24"/>
        </w:rPr>
        <w:t xml:space="preserve"> (Areca catechu) plantations are more and more abundant towards the north and the west of the district and grows almost in forest. Cocoanuts are grown abundantly throughout the district. Toddy palms or </w:t>
      </w:r>
      <w:proofErr w:type="spellStart"/>
      <w:proofErr w:type="gramStart"/>
      <w:r w:rsidRPr="00FE5DCD">
        <w:rPr>
          <w:rFonts w:ascii="Times New Roman" w:hAnsi="Times New Roman" w:cs="Times New Roman"/>
          <w:color w:val="000000"/>
          <w:sz w:val="24"/>
          <w:szCs w:val="24"/>
        </w:rPr>
        <w:t>tal</w:t>
      </w:r>
      <w:proofErr w:type="spellEnd"/>
      <w:proofErr w:type="gramEnd"/>
      <w:r w:rsidR="00D42FAD">
        <w:rPr>
          <w:rFonts w:ascii="Times New Roman" w:hAnsi="Times New Roman" w:cs="Times New Roman"/>
          <w:color w:val="000000"/>
          <w:sz w:val="24"/>
          <w:szCs w:val="24"/>
        </w:rPr>
        <w:t xml:space="preserve">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Borassusflabellifer</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and date palms or </w:t>
      </w:r>
      <w:proofErr w:type="spellStart"/>
      <w:r w:rsidRPr="00FE5DCD">
        <w:rPr>
          <w:rFonts w:ascii="Times New Roman" w:hAnsi="Times New Roman" w:cs="Times New Roman"/>
          <w:color w:val="000000"/>
          <w:sz w:val="24"/>
          <w:szCs w:val="24"/>
        </w:rPr>
        <w:t>khejur</w:t>
      </w:r>
      <w:proofErr w:type="spellEnd"/>
      <w:r w:rsidRPr="00FE5DCD">
        <w:rPr>
          <w:rFonts w:ascii="Times New Roman" w:hAnsi="Times New Roman" w:cs="Times New Roman"/>
          <w:color w:val="000000"/>
          <w:sz w:val="24"/>
          <w:szCs w:val="24"/>
        </w:rPr>
        <w:t xml:space="preserve"> are also very common.</w:t>
      </w:r>
    </w:p>
    <w:p w:rsidR="00DA5654" w:rsidRPr="00FE5DCD" w:rsidRDefault="00DA5654" w:rsidP="00DA5654">
      <w:pPr>
        <w:jc w:val="both"/>
        <w:rPr>
          <w:rFonts w:ascii="Times New Roman" w:hAnsi="Times New Roman" w:cs="Times New Roman"/>
          <w:color w:val="000000"/>
          <w:sz w:val="24"/>
          <w:szCs w:val="24"/>
        </w:rPr>
      </w:pPr>
      <w:r w:rsidRPr="00FE5DCD">
        <w:rPr>
          <w:rFonts w:ascii="Times New Roman" w:hAnsi="Times New Roman" w:cs="Times New Roman"/>
          <w:color w:val="000000"/>
          <w:sz w:val="24"/>
          <w:szCs w:val="24"/>
        </w:rPr>
        <w:t xml:space="preserve">Shady trees include banyan or bat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Ficusbenghalensis</w:t>
      </w:r>
      <w:proofErr w:type="spellEnd"/>
      <w:r w:rsidRPr="00FE5DCD">
        <w:rPr>
          <w:rFonts w:ascii="Times New Roman" w:hAnsi="Times New Roman" w:cs="Times New Roman"/>
          <w:i/>
          <w:iCs/>
          <w:color w:val="000000"/>
          <w:sz w:val="24"/>
          <w:szCs w:val="24"/>
        </w:rPr>
        <w:t xml:space="preserve">), </w:t>
      </w:r>
      <w:proofErr w:type="spellStart"/>
      <w:proofErr w:type="gramStart"/>
      <w:r w:rsidRPr="00FE5DCD">
        <w:rPr>
          <w:rFonts w:ascii="Times New Roman" w:hAnsi="Times New Roman" w:cs="Times New Roman"/>
          <w:color w:val="000000"/>
          <w:sz w:val="24"/>
          <w:szCs w:val="24"/>
        </w:rPr>
        <w:t>pipal</w:t>
      </w:r>
      <w:proofErr w:type="spellEnd"/>
      <w:r w:rsidRPr="00FE5DCD">
        <w:rPr>
          <w:rFonts w:ascii="Times New Roman" w:hAnsi="Times New Roman" w:cs="Times New Roman"/>
          <w:i/>
          <w:iCs/>
          <w:color w:val="000000"/>
          <w:sz w:val="24"/>
          <w:szCs w:val="24"/>
        </w:rPr>
        <w:t>(</w:t>
      </w:r>
      <w:proofErr w:type="spellStart"/>
      <w:proofErr w:type="gramEnd"/>
      <w:r w:rsidRPr="00FE5DCD">
        <w:rPr>
          <w:rFonts w:ascii="Times New Roman" w:hAnsi="Times New Roman" w:cs="Times New Roman"/>
          <w:i/>
          <w:iCs/>
          <w:color w:val="000000"/>
          <w:sz w:val="24"/>
          <w:szCs w:val="24"/>
        </w:rPr>
        <w:t>Ficusreligiosa</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and </w:t>
      </w:r>
      <w:proofErr w:type="spellStart"/>
      <w:r w:rsidRPr="00FE5DCD">
        <w:rPr>
          <w:rFonts w:ascii="Times New Roman" w:hAnsi="Times New Roman" w:cs="Times New Roman"/>
          <w:color w:val="000000"/>
          <w:sz w:val="24"/>
          <w:szCs w:val="24"/>
        </w:rPr>
        <w:t>nim</w:t>
      </w:r>
      <w:proofErr w:type="spellEnd"/>
      <w:r w:rsidRPr="00FE5DCD">
        <w:rPr>
          <w:rFonts w:ascii="Times New Roman" w:hAnsi="Times New Roman" w:cs="Times New Roman"/>
          <w:color w:val="000000"/>
          <w:sz w:val="24"/>
          <w:szCs w:val="24"/>
        </w:rPr>
        <w:br/>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Azadirachtaindica</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There are several varieties of cane, a good deal of bamboo of different varieties and thatching grass or </w:t>
      </w:r>
      <w:proofErr w:type="spellStart"/>
      <w:r w:rsidRPr="00FE5DCD">
        <w:rPr>
          <w:rFonts w:ascii="Times New Roman" w:hAnsi="Times New Roman" w:cs="Times New Roman"/>
          <w:color w:val="000000"/>
          <w:sz w:val="24"/>
          <w:szCs w:val="24"/>
        </w:rPr>
        <w:t>chhan</w:t>
      </w:r>
      <w:proofErr w:type="spellEnd"/>
      <w:r w:rsidRPr="00FE5DCD">
        <w:rPr>
          <w:rFonts w:ascii="Times New Roman" w:hAnsi="Times New Roman" w:cs="Times New Roman"/>
          <w:color w:val="000000"/>
          <w:sz w:val="24"/>
          <w:szCs w:val="24"/>
        </w:rPr>
        <w:t xml:space="preserve"> although their plantations are gradually decreasing steadily</w:t>
      </w:r>
      <w:r w:rsidRPr="00FE5DCD">
        <w:rPr>
          <w:rFonts w:ascii="Times New Roman" w:eastAsiaTheme="minorEastAsia" w:hAnsi="Times New Roman" w:cs="Times New Roman"/>
          <w:sz w:val="24"/>
          <w:szCs w:val="24"/>
        </w:rPr>
        <w:t>.</w:t>
      </w:r>
    </w:p>
    <w:p w:rsidR="00DA5654" w:rsidRPr="00495025" w:rsidRDefault="00DA5654" w:rsidP="003E6BE1">
      <w:pPr>
        <w:pStyle w:val="Heading3"/>
        <w:numPr>
          <w:ilvl w:val="2"/>
          <w:numId w:val="47"/>
        </w:numPr>
        <w:rPr>
          <w:b/>
          <w:szCs w:val="24"/>
        </w:rPr>
      </w:pPr>
      <w:bookmarkStart w:id="41" w:name="_Toc526170087"/>
      <w:r w:rsidRPr="00495025">
        <w:rPr>
          <w:b/>
          <w:szCs w:val="24"/>
        </w:rPr>
        <w:t>Faunal habitat and diversity (terrestrial and aquatic)</w:t>
      </w:r>
      <w:bookmarkEnd w:id="41"/>
    </w:p>
    <w:p w:rsidR="00DA5654" w:rsidRPr="00FE5DCD" w:rsidRDefault="00DA5654" w:rsidP="00DA5654">
      <w:pPr>
        <w:spacing w:after="120"/>
        <w:jc w:val="both"/>
        <w:rPr>
          <w:rFonts w:ascii="Times New Roman" w:hAnsi="Times New Roman" w:cs="Times New Roman"/>
          <w:color w:val="000000"/>
          <w:sz w:val="24"/>
          <w:szCs w:val="24"/>
        </w:rPr>
      </w:pPr>
      <w:r w:rsidRPr="00FE5DCD">
        <w:rPr>
          <w:rFonts w:ascii="Times New Roman" w:hAnsi="Times New Roman" w:cs="Times New Roman"/>
          <w:color w:val="000000"/>
          <w:sz w:val="24"/>
          <w:szCs w:val="24"/>
        </w:rPr>
        <w:t xml:space="preserve">Owing to the absence of organized forest and other natural conditions, any kind of large or medium carnivores are no longer seen in the district. However, the following mammals are still seen the district although their number is gradually decreasing: </w:t>
      </w:r>
      <w:proofErr w:type="spellStart"/>
      <w:r w:rsidRPr="00FE5DCD">
        <w:rPr>
          <w:rFonts w:ascii="Times New Roman" w:hAnsi="Times New Roman" w:cs="Times New Roman"/>
          <w:color w:val="000000"/>
          <w:sz w:val="24"/>
          <w:szCs w:val="24"/>
        </w:rPr>
        <w:t>jackel</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Canisaureus</w:t>
      </w:r>
      <w:proofErr w:type="spellEnd"/>
      <w:r w:rsidRPr="00FE5DCD">
        <w:rPr>
          <w:rFonts w:ascii="Times New Roman" w:hAnsi="Times New Roman" w:cs="Times New Roman"/>
          <w:i/>
          <w:iCs/>
          <w:color w:val="000000"/>
          <w:sz w:val="24"/>
          <w:szCs w:val="24"/>
        </w:rPr>
        <w:t>), f</w:t>
      </w:r>
      <w:r w:rsidRPr="00FE5DCD">
        <w:rPr>
          <w:rFonts w:ascii="Times New Roman" w:hAnsi="Times New Roman" w:cs="Times New Roman"/>
          <w:color w:val="000000"/>
          <w:sz w:val="24"/>
          <w:szCs w:val="24"/>
        </w:rPr>
        <w:t xml:space="preserve">ox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Vulpesbengalensis</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large Indian civet or </w:t>
      </w:r>
      <w:proofErr w:type="spellStart"/>
      <w:r w:rsidRPr="00FE5DCD">
        <w:rPr>
          <w:rFonts w:ascii="Times New Roman" w:hAnsi="Times New Roman" w:cs="Times New Roman"/>
          <w:color w:val="000000"/>
          <w:sz w:val="24"/>
          <w:szCs w:val="24"/>
        </w:rPr>
        <w:t>bagdas</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Viverrazibetha</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color w:val="000000"/>
          <w:sz w:val="24"/>
          <w:szCs w:val="24"/>
        </w:rPr>
        <w:t>ottar</w:t>
      </w:r>
      <w:proofErr w:type="spellEnd"/>
      <w:r w:rsidRPr="00FE5DCD">
        <w:rPr>
          <w:rFonts w:ascii="Times New Roman" w:hAnsi="Times New Roman" w:cs="Times New Roman"/>
          <w:color w:val="000000"/>
          <w:sz w:val="24"/>
          <w:szCs w:val="24"/>
        </w:rPr>
        <w:t xml:space="preserve"> or </w:t>
      </w:r>
      <w:proofErr w:type="spellStart"/>
      <w:r w:rsidRPr="00FE5DCD">
        <w:rPr>
          <w:rFonts w:ascii="Times New Roman" w:hAnsi="Times New Roman" w:cs="Times New Roman"/>
          <w:color w:val="000000"/>
          <w:sz w:val="24"/>
          <w:szCs w:val="24"/>
        </w:rPr>
        <w:t>ud</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Lutralutra</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color w:val="000000"/>
          <w:sz w:val="24"/>
          <w:szCs w:val="24"/>
        </w:rPr>
        <w:t>lrrawaddy</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katbiral</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Callosciuruspygerythrus</w:t>
      </w:r>
      <w:proofErr w:type="spellEnd"/>
      <w:r w:rsidRPr="00FE5DCD">
        <w:rPr>
          <w:rFonts w:ascii="Times New Roman" w:hAnsi="Times New Roman" w:cs="Times New Roman"/>
          <w:i/>
          <w:iCs/>
          <w:color w:val="000000"/>
          <w:sz w:val="24"/>
          <w:szCs w:val="24"/>
        </w:rPr>
        <w:t>)</w:t>
      </w:r>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bengal</w:t>
      </w:r>
      <w:proofErr w:type="spellEnd"/>
      <w:r w:rsidRPr="00FE5DCD">
        <w:rPr>
          <w:rFonts w:ascii="Times New Roman" w:hAnsi="Times New Roman" w:cs="Times New Roman"/>
          <w:color w:val="000000"/>
          <w:sz w:val="24"/>
          <w:szCs w:val="24"/>
        </w:rPr>
        <w:t xml:space="preserve"> mongoose or </w:t>
      </w:r>
      <w:proofErr w:type="spellStart"/>
      <w:r w:rsidRPr="00FE5DCD">
        <w:rPr>
          <w:rFonts w:ascii="Times New Roman" w:hAnsi="Times New Roman" w:cs="Times New Roman"/>
          <w:color w:val="000000"/>
          <w:sz w:val="24"/>
          <w:szCs w:val="24"/>
        </w:rPr>
        <w:t>beji</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herpestesedwards</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different kind of rats and several species of bats.</w:t>
      </w:r>
    </w:p>
    <w:p w:rsidR="00DA5654" w:rsidRPr="00FE5DCD" w:rsidRDefault="00DA5654" w:rsidP="00DA5654">
      <w:pPr>
        <w:spacing w:after="120"/>
        <w:jc w:val="both"/>
        <w:rPr>
          <w:rFonts w:ascii="Times New Roman" w:hAnsi="Times New Roman" w:cs="Times New Roman"/>
          <w:color w:val="000000"/>
          <w:sz w:val="24"/>
          <w:szCs w:val="24"/>
        </w:rPr>
      </w:pPr>
      <w:r w:rsidRPr="00FE5DCD">
        <w:rPr>
          <w:rFonts w:ascii="Times New Roman" w:hAnsi="Times New Roman" w:cs="Times New Roman"/>
          <w:color w:val="000000"/>
          <w:sz w:val="24"/>
          <w:szCs w:val="24"/>
        </w:rPr>
        <w:t xml:space="preserve">Almost all varieties of birds that are seen all over Bangladesh are also commonly seen in </w:t>
      </w:r>
      <w:proofErr w:type="spellStart"/>
      <w:r w:rsidR="00941A9A">
        <w:rPr>
          <w:rFonts w:ascii="Times New Roman" w:hAnsi="Times New Roman" w:cs="Times New Roman"/>
          <w:color w:val="000000"/>
          <w:sz w:val="24"/>
          <w:szCs w:val="24"/>
        </w:rPr>
        <w:t>Betagi</w:t>
      </w:r>
      <w:proofErr w:type="spellEnd"/>
      <w:r w:rsidRPr="00FE5DCD">
        <w:rPr>
          <w:rFonts w:ascii="Times New Roman" w:hAnsi="Times New Roman" w:cs="Times New Roman"/>
          <w:color w:val="000000"/>
          <w:sz w:val="24"/>
          <w:szCs w:val="24"/>
        </w:rPr>
        <w:t xml:space="preserve">. Many kinds of </w:t>
      </w:r>
      <w:proofErr w:type="spellStart"/>
      <w:r w:rsidRPr="00FE5DCD">
        <w:rPr>
          <w:rFonts w:ascii="Times New Roman" w:hAnsi="Times New Roman" w:cs="Times New Roman"/>
          <w:color w:val="000000"/>
          <w:sz w:val="24"/>
          <w:szCs w:val="24"/>
        </w:rPr>
        <w:t>clourful</w:t>
      </w:r>
      <w:proofErr w:type="spellEnd"/>
      <w:r w:rsidRPr="00FE5DCD">
        <w:rPr>
          <w:rFonts w:ascii="Times New Roman" w:hAnsi="Times New Roman" w:cs="Times New Roman"/>
          <w:color w:val="000000"/>
          <w:sz w:val="24"/>
          <w:szCs w:val="24"/>
        </w:rPr>
        <w:t xml:space="preserve"> and singing birds are seen in the district. These include the national bird robin magpie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Copsychussaularis</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i/>
          <w:iCs/>
          <w:color w:val="000000"/>
          <w:sz w:val="24"/>
          <w:szCs w:val="24"/>
        </w:rPr>
        <w:t>k</w:t>
      </w:r>
      <w:r w:rsidRPr="00FE5DCD">
        <w:rPr>
          <w:rFonts w:ascii="Times New Roman" w:hAnsi="Times New Roman" w:cs="Times New Roman"/>
          <w:color w:val="000000"/>
          <w:sz w:val="24"/>
          <w:szCs w:val="24"/>
        </w:rPr>
        <w:t>okil</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Cuculusmicroplerus</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color w:val="000000"/>
          <w:sz w:val="24"/>
          <w:szCs w:val="24"/>
        </w:rPr>
        <w:t>haldepakhi</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Oriolus</w:t>
      </w:r>
      <w:proofErr w:type="spellEnd"/>
      <w:r w:rsidRPr="00FE5DCD">
        <w:rPr>
          <w:rFonts w:ascii="Times New Roman" w:hAnsi="Times New Roman" w:cs="Times New Roman"/>
          <w:color w:val="000000"/>
          <w:sz w:val="24"/>
          <w:szCs w:val="24"/>
        </w:rPr>
        <w:br/>
      </w:r>
      <w:proofErr w:type="spellStart"/>
      <w:r w:rsidRPr="00FE5DCD">
        <w:rPr>
          <w:rFonts w:ascii="Times New Roman" w:hAnsi="Times New Roman" w:cs="Times New Roman"/>
          <w:i/>
          <w:iCs/>
          <w:color w:val="000000"/>
          <w:sz w:val="24"/>
          <w:szCs w:val="24"/>
        </w:rPr>
        <w:t>xanthornus</w:t>
      </w:r>
      <w:proofErr w:type="spellEnd"/>
      <w:r w:rsidRPr="00FE5DCD">
        <w:rPr>
          <w:rFonts w:ascii="Times New Roman" w:hAnsi="Times New Roman" w:cs="Times New Roman"/>
          <w:i/>
          <w:iCs/>
          <w:color w:val="000000"/>
          <w:sz w:val="24"/>
          <w:szCs w:val="24"/>
        </w:rPr>
        <w:t>)</w:t>
      </w:r>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kingcrow</w:t>
      </w:r>
      <w:proofErr w:type="spellEnd"/>
      <w:r w:rsidRPr="00FE5DCD">
        <w:rPr>
          <w:rFonts w:ascii="Times New Roman" w:hAnsi="Times New Roman" w:cs="Times New Roman"/>
          <w:color w:val="000000"/>
          <w:sz w:val="24"/>
          <w:szCs w:val="24"/>
        </w:rPr>
        <w:t xml:space="preserve"> or </w:t>
      </w:r>
      <w:proofErr w:type="spellStart"/>
      <w:r w:rsidRPr="00FE5DCD">
        <w:rPr>
          <w:rFonts w:ascii="Times New Roman" w:hAnsi="Times New Roman" w:cs="Times New Roman"/>
          <w:color w:val="000000"/>
          <w:sz w:val="24"/>
          <w:szCs w:val="24"/>
        </w:rPr>
        <w:t>finga</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Dicrurnsadsimilis</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myna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Sturnusmalabarica</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color w:val="000000"/>
          <w:sz w:val="24"/>
          <w:szCs w:val="24"/>
        </w:rPr>
        <w:t>shalik</w:t>
      </w:r>
      <w:proofErr w:type="spellEnd"/>
      <w:r w:rsidRPr="00FE5DCD">
        <w:rPr>
          <w:rFonts w:ascii="Times New Roman" w:hAnsi="Times New Roman" w:cs="Times New Roman"/>
          <w:color w:val="000000"/>
          <w:sz w:val="24"/>
          <w:szCs w:val="24"/>
        </w:rPr>
        <w:br/>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Acridotherestristis</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color w:val="000000"/>
          <w:sz w:val="24"/>
          <w:szCs w:val="24"/>
        </w:rPr>
        <w:t>redvented</w:t>
      </w:r>
      <w:proofErr w:type="spellEnd"/>
      <w:r w:rsidRPr="00FE5DCD">
        <w:rPr>
          <w:rFonts w:ascii="Times New Roman" w:hAnsi="Times New Roman" w:cs="Times New Roman"/>
          <w:color w:val="000000"/>
          <w:sz w:val="24"/>
          <w:szCs w:val="24"/>
        </w:rPr>
        <w:t xml:space="preserve"> bulbul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Pycnotuscafer</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color w:val="000000"/>
          <w:sz w:val="24"/>
          <w:szCs w:val="24"/>
        </w:rPr>
        <w:t>tuntuni</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Orthotomussutorious</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color w:val="000000"/>
          <w:sz w:val="24"/>
          <w:szCs w:val="24"/>
        </w:rPr>
        <w:t>shama</w:t>
      </w:r>
      <w:proofErr w:type="spellEnd"/>
      <w:r w:rsidRPr="00FE5DCD">
        <w:rPr>
          <w:rFonts w:ascii="Times New Roman" w:hAnsi="Times New Roman" w:cs="Times New Roman"/>
          <w:color w:val="000000"/>
          <w:sz w:val="24"/>
          <w:szCs w:val="24"/>
        </w:rPr>
        <w:br/>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Copsyehusmalabaricus</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sparrow </w:t>
      </w:r>
      <w:r w:rsidRPr="00FE5DCD">
        <w:rPr>
          <w:rFonts w:ascii="Times New Roman" w:hAnsi="Times New Roman" w:cs="Times New Roman"/>
          <w:i/>
          <w:iCs/>
          <w:color w:val="000000"/>
          <w:sz w:val="24"/>
          <w:szCs w:val="24"/>
        </w:rPr>
        <w:t xml:space="preserve">(Passer </w:t>
      </w:r>
      <w:proofErr w:type="spellStart"/>
      <w:r w:rsidRPr="00FE5DCD">
        <w:rPr>
          <w:rFonts w:ascii="Times New Roman" w:hAnsi="Times New Roman" w:cs="Times New Roman"/>
          <w:i/>
          <w:iCs/>
          <w:color w:val="000000"/>
          <w:sz w:val="24"/>
          <w:szCs w:val="24"/>
        </w:rPr>
        <w:t>domesticus</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color w:val="000000"/>
          <w:sz w:val="24"/>
          <w:szCs w:val="24"/>
        </w:rPr>
        <w:t>flowerpecker</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Dicacumerythrochynchos</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color w:val="000000"/>
          <w:sz w:val="24"/>
          <w:szCs w:val="24"/>
        </w:rPr>
        <w:t>babui</w:t>
      </w:r>
      <w:proofErr w:type="spellEnd"/>
      <w:r w:rsidRPr="00FE5DCD">
        <w:rPr>
          <w:rFonts w:ascii="Times New Roman" w:hAnsi="Times New Roman" w:cs="Times New Roman"/>
          <w:color w:val="000000"/>
          <w:sz w:val="24"/>
          <w:szCs w:val="24"/>
        </w:rPr>
        <w:t>(</w:t>
      </w:r>
      <w:proofErr w:type="spellStart"/>
      <w:r w:rsidRPr="00FE5DCD">
        <w:rPr>
          <w:rFonts w:ascii="Times New Roman" w:hAnsi="Times New Roman" w:cs="Times New Roman"/>
          <w:color w:val="000000"/>
          <w:sz w:val="24"/>
          <w:szCs w:val="24"/>
        </w:rPr>
        <w:t>Plocusphillippinus</w:t>
      </w:r>
      <w:proofErr w:type="spellEnd"/>
      <w:r w:rsidRPr="00FE5DCD">
        <w:rPr>
          <w:rFonts w:ascii="Times New Roman" w:hAnsi="Times New Roman" w:cs="Times New Roman"/>
          <w:color w:val="000000"/>
          <w:sz w:val="24"/>
          <w:szCs w:val="24"/>
        </w:rPr>
        <w:t xml:space="preserve">) </w:t>
      </w:r>
      <w:r w:rsidRPr="00FE5DCD">
        <w:rPr>
          <w:rFonts w:ascii="Times New Roman" w:hAnsi="Times New Roman" w:cs="Times New Roman"/>
          <w:i/>
          <w:iCs/>
          <w:color w:val="000000"/>
          <w:sz w:val="24"/>
          <w:szCs w:val="24"/>
        </w:rPr>
        <w:t xml:space="preserve">famous for artistic nest building on the </w:t>
      </w:r>
      <w:r w:rsidRPr="00FE5DCD">
        <w:rPr>
          <w:rFonts w:ascii="Times New Roman" w:hAnsi="Times New Roman" w:cs="Times New Roman"/>
          <w:color w:val="000000"/>
          <w:sz w:val="24"/>
          <w:szCs w:val="24"/>
        </w:rPr>
        <w:t>several species of pheasants quails (</w:t>
      </w:r>
      <w:proofErr w:type="spellStart"/>
      <w:r w:rsidRPr="00FE5DCD">
        <w:rPr>
          <w:rFonts w:ascii="Times New Roman" w:hAnsi="Times New Roman" w:cs="Times New Roman"/>
          <w:color w:val="000000"/>
          <w:sz w:val="24"/>
          <w:szCs w:val="24"/>
        </w:rPr>
        <w:t>Eudynamisscolopscea</w:t>
      </w:r>
      <w:proofErr w:type="spellEnd"/>
      <w:r w:rsidRPr="00FE5DCD">
        <w:rPr>
          <w:rFonts w:ascii="Times New Roman" w:hAnsi="Times New Roman" w:cs="Times New Roman"/>
          <w:color w:val="000000"/>
          <w:sz w:val="24"/>
          <w:szCs w:val="24"/>
        </w:rPr>
        <w:t>), pigeons and doves.</w:t>
      </w:r>
    </w:p>
    <w:p w:rsidR="00DA5654" w:rsidRPr="00FE5DCD" w:rsidRDefault="00DA5654" w:rsidP="00DA5654">
      <w:pPr>
        <w:spacing w:after="120"/>
        <w:jc w:val="both"/>
        <w:rPr>
          <w:rFonts w:ascii="Times New Roman" w:hAnsi="Times New Roman" w:cs="Times New Roman"/>
          <w:color w:val="000000"/>
          <w:sz w:val="24"/>
          <w:szCs w:val="24"/>
        </w:rPr>
      </w:pPr>
      <w:r w:rsidRPr="00FE5DCD">
        <w:rPr>
          <w:rFonts w:ascii="Times New Roman" w:hAnsi="Times New Roman" w:cs="Times New Roman"/>
          <w:color w:val="000000"/>
          <w:sz w:val="24"/>
          <w:szCs w:val="24"/>
        </w:rPr>
        <w:lastRenderedPageBreak/>
        <w:t xml:space="preserve">The reptiles include different species of snakes, </w:t>
      </w:r>
      <w:proofErr w:type="gramStart"/>
      <w:r w:rsidRPr="00FE5DCD">
        <w:rPr>
          <w:rFonts w:ascii="Times New Roman" w:hAnsi="Times New Roman" w:cs="Times New Roman"/>
          <w:color w:val="000000"/>
          <w:sz w:val="24"/>
          <w:szCs w:val="24"/>
        </w:rPr>
        <w:t>lizards</w:t>
      </w:r>
      <w:proofErr w:type="gramEnd"/>
      <w:r w:rsidRPr="00FE5DCD">
        <w:rPr>
          <w:rFonts w:ascii="Times New Roman" w:hAnsi="Times New Roman" w:cs="Times New Roman"/>
          <w:color w:val="000000"/>
          <w:sz w:val="24"/>
          <w:szCs w:val="24"/>
        </w:rPr>
        <w:t xml:space="preserve"> and tortoises. The snakes include different varieties of cobra, </w:t>
      </w:r>
      <w:proofErr w:type="spellStart"/>
      <w:r w:rsidRPr="00FE5DCD">
        <w:rPr>
          <w:rFonts w:ascii="Times New Roman" w:hAnsi="Times New Roman" w:cs="Times New Roman"/>
          <w:color w:val="000000"/>
          <w:sz w:val="24"/>
          <w:szCs w:val="24"/>
        </w:rPr>
        <w:t>urgabora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dughadabora</w:t>
      </w:r>
      <w:proofErr w:type="spellEnd"/>
      <w:r w:rsidRPr="00FE5DCD">
        <w:rPr>
          <w:rFonts w:ascii="Times New Roman" w:hAnsi="Times New Roman" w:cs="Times New Roman"/>
          <w:color w:val="000000"/>
          <w:sz w:val="24"/>
          <w:szCs w:val="24"/>
        </w:rPr>
        <w:t xml:space="preserve">, </w:t>
      </w:r>
      <w:proofErr w:type="spellStart"/>
      <w:proofErr w:type="gramStart"/>
      <w:r w:rsidRPr="00FE5DCD">
        <w:rPr>
          <w:rFonts w:ascii="Times New Roman" w:hAnsi="Times New Roman" w:cs="Times New Roman"/>
          <w:color w:val="000000"/>
          <w:sz w:val="24"/>
          <w:szCs w:val="24"/>
        </w:rPr>
        <w:t>kuchiabora</w:t>
      </w:r>
      <w:proofErr w:type="spellEnd"/>
      <w:proofErr w:type="gramEnd"/>
      <w:r w:rsidRPr="00FE5DCD">
        <w:rPr>
          <w:rFonts w:ascii="Times New Roman" w:hAnsi="Times New Roman" w:cs="Times New Roman"/>
          <w:color w:val="000000"/>
          <w:sz w:val="24"/>
          <w:szCs w:val="24"/>
        </w:rPr>
        <w:t xml:space="preserve"> and </w:t>
      </w:r>
      <w:proofErr w:type="spellStart"/>
      <w:r w:rsidRPr="00FE5DCD">
        <w:rPr>
          <w:rFonts w:ascii="Times New Roman" w:hAnsi="Times New Roman" w:cs="Times New Roman"/>
          <w:color w:val="000000"/>
          <w:sz w:val="24"/>
          <w:szCs w:val="24"/>
        </w:rPr>
        <w:t>jinlabora</w:t>
      </w:r>
      <w:proofErr w:type="spellEnd"/>
      <w:r w:rsidRPr="00FE5DCD">
        <w:rPr>
          <w:rFonts w:ascii="Times New Roman" w:hAnsi="Times New Roman" w:cs="Times New Roman"/>
          <w:color w:val="000000"/>
          <w:sz w:val="24"/>
          <w:szCs w:val="24"/>
        </w:rPr>
        <w:t xml:space="preserve">, all poisonous. The lizards include gecko, </w:t>
      </w:r>
      <w:proofErr w:type="spellStart"/>
      <w:r w:rsidRPr="00FE5DCD">
        <w:rPr>
          <w:rFonts w:ascii="Times New Roman" w:hAnsi="Times New Roman" w:cs="Times New Roman"/>
          <w:color w:val="000000"/>
          <w:sz w:val="24"/>
          <w:szCs w:val="24"/>
        </w:rPr>
        <w:t>calotis</w:t>
      </w:r>
      <w:proofErr w:type="spellEnd"/>
      <w:r w:rsidRPr="00FE5DCD">
        <w:rPr>
          <w:rFonts w:ascii="Times New Roman" w:hAnsi="Times New Roman" w:cs="Times New Roman"/>
          <w:color w:val="000000"/>
          <w:sz w:val="24"/>
          <w:szCs w:val="24"/>
        </w:rPr>
        <w:t xml:space="preserve">, wall lizard and monitor lizard. There are </w:t>
      </w:r>
      <w:proofErr w:type="spellStart"/>
      <w:r w:rsidRPr="00FE5DCD">
        <w:rPr>
          <w:rFonts w:ascii="Times New Roman" w:hAnsi="Times New Roman" w:cs="Times New Roman"/>
          <w:color w:val="000000"/>
          <w:sz w:val="24"/>
          <w:szCs w:val="24"/>
        </w:rPr>
        <w:t>amphibnians</w:t>
      </w:r>
      <w:proofErr w:type="spellEnd"/>
      <w:r w:rsidRPr="00FE5DCD">
        <w:rPr>
          <w:rFonts w:ascii="Times New Roman" w:hAnsi="Times New Roman" w:cs="Times New Roman"/>
          <w:color w:val="000000"/>
          <w:sz w:val="24"/>
          <w:szCs w:val="24"/>
        </w:rPr>
        <w:t xml:space="preserve"> like toad, </w:t>
      </w:r>
      <w:proofErr w:type="gramStart"/>
      <w:r w:rsidRPr="00FE5DCD">
        <w:rPr>
          <w:rFonts w:ascii="Times New Roman" w:hAnsi="Times New Roman" w:cs="Times New Roman"/>
          <w:color w:val="000000"/>
          <w:sz w:val="24"/>
          <w:szCs w:val="24"/>
        </w:rPr>
        <w:t>frogs</w:t>
      </w:r>
      <w:proofErr w:type="gramEnd"/>
      <w:r w:rsidRPr="00FE5DCD">
        <w:rPr>
          <w:rFonts w:ascii="Times New Roman" w:hAnsi="Times New Roman" w:cs="Times New Roman"/>
          <w:color w:val="000000"/>
          <w:sz w:val="24"/>
          <w:szCs w:val="24"/>
        </w:rPr>
        <w:t xml:space="preserve"> and tree frogs.</w:t>
      </w:r>
    </w:p>
    <w:p w:rsidR="00DA5654" w:rsidRPr="00FE5DCD" w:rsidRDefault="00DA5654" w:rsidP="00DA5654">
      <w:pPr>
        <w:spacing w:after="120"/>
        <w:jc w:val="both"/>
        <w:rPr>
          <w:rFonts w:ascii="Times New Roman" w:hAnsi="Times New Roman" w:cs="Times New Roman"/>
          <w:color w:val="000000"/>
          <w:sz w:val="24"/>
          <w:szCs w:val="24"/>
        </w:rPr>
      </w:pPr>
      <w:r w:rsidRPr="00FE5DCD">
        <w:rPr>
          <w:rFonts w:ascii="Times New Roman" w:hAnsi="Times New Roman" w:cs="Times New Roman"/>
          <w:color w:val="000000"/>
          <w:sz w:val="24"/>
          <w:szCs w:val="24"/>
        </w:rPr>
        <w:t xml:space="preserve">There are many species of sea and fresh water fish available in the district. The list of the varieties is too long to find place in this volume. The popular varieties include the carp tribe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Cyprinidoes</w:t>
      </w:r>
      <w:proofErr w:type="spellEnd"/>
      <w:r w:rsidRPr="00FE5DCD">
        <w:rPr>
          <w:rFonts w:ascii="Times New Roman" w:hAnsi="Times New Roman" w:cs="Times New Roman"/>
          <w:i/>
          <w:iCs/>
          <w:color w:val="000000"/>
          <w:sz w:val="24"/>
          <w:szCs w:val="24"/>
        </w:rPr>
        <w:t xml:space="preserve">), </w:t>
      </w:r>
      <w:proofErr w:type="spellStart"/>
      <w:proofErr w:type="gramStart"/>
      <w:r w:rsidRPr="00FE5DCD">
        <w:rPr>
          <w:rFonts w:ascii="Times New Roman" w:hAnsi="Times New Roman" w:cs="Times New Roman"/>
          <w:color w:val="000000"/>
          <w:sz w:val="24"/>
          <w:szCs w:val="24"/>
        </w:rPr>
        <w:t>ruhi</w:t>
      </w:r>
      <w:proofErr w:type="spellEnd"/>
      <w:r w:rsidRPr="00FE5DCD">
        <w:rPr>
          <w:rFonts w:ascii="Times New Roman" w:hAnsi="Times New Roman" w:cs="Times New Roman"/>
          <w:i/>
          <w:iCs/>
          <w:color w:val="000000"/>
          <w:sz w:val="24"/>
          <w:szCs w:val="24"/>
        </w:rPr>
        <w:t>(</w:t>
      </w:r>
      <w:proofErr w:type="spellStart"/>
      <w:proofErr w:type="gramEnd"/>
      <w:r w:rsidRPr="00FE5DCD">
        <w:rPr>
          <w:rFonts w:ascii="Times New Roman" w:hAnsi="Times New Roman" w:cs="Times New Roman"/>
          <w:i/>
          <w:iCs/>
          <w:color w:val="000000"/>
          <w:sz w:val="24"/>
          <w:szCs w:val="24"/>
        </w:rPr>
        <w:t>Labeorohita</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color w:val="000000"/>
          <w:sz w:val="24"/>
          <w:szCs w:val="24"/>
        </w:rPr>
        <w:t>katla</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Catlacatla</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color w:val="000000"/>
          <w:sz w:val="24"/>
          <w:szCs w:val="24"/>
        </w:rPr>
        <w:t>mrigel</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Cirrhinusmrigala</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and </w:t>
      </w:r>
      <w:proofErr w:type="spellStart"/>
      <w:r w:rsidRPr="00FE5DCD">
        <w:rPr>
          <w:rFonts w:ascii="Times New Roman" w:hAnsi="Times New Roman" w:cs="Times New Roman"/>
          <w:color w:val="000000"/>
          <w:sz w:val="24"/>
          <w:szCs w:val="24"/>
        </w:rPr>
        <w:t>kalabaush</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labeo</w:t>
      </w:r>
      <w:r w:rsidRPr="00FE5DCD">
        <w:rPr>
          <w:rFonts w:ascii="Times New Roman" w:hAnsi="Times New Roman" w:cs="Times New Roman"/>
          <w:color w:val="000000"/>
          <w:sz w:val="24"/>
          <w:szCs w:val="24"/>
        </w:rPr>
        <w:t>calbasu</w:t>
      </w:r>
      <w:proofErr w:type="spellEnd"/>
      <w:r w:rsidRPr="00FE5DCD">
        <w:rPr>
          <w:rFonts w:ascii="Times New Roman" w:hAnsi="Times New Roman" w:cs="Times New Roman"/>
          <w:color w:val="000000"/>
          <w:sz w:val="24"/>
          <w:szCs w:val="24"/>
        </w:rPr>
        <w:t xml:space="preserve">). </w:t>
      </w:r>
      <w:proofErr w:type="spellStart"/>
      <w:proofErr w:type="gramStart"/>
      <w:r w:rsidRPr="00FE5DCD">
        <w:rPr>
          <w:rFonts w:ascii="Times New Roman" w:hAnsi="Times New Roman" w:cs="Times New Roman"/>
          <w:color w:val="000000"/>
          <w:sz w:val="24"/>
          <w:szCs w:val="24"/>
        </w:rPr>
        <w:t>airh</w:t>
      </w:r>
      <w:proofErr w:type="spellEnd"/>
      <w:proofErr w:type="gram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Mystusaor</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tengra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Mystusvittatus</w:t>
      </w:r>
      <w:proofErr w:type="spellEnd"/>
      <w:r w:rsidRPr="00FE5DCD">
        <w:rPr>
          <w:rFonts w:ascii="Times New Roman" w:hAnsi="Times New Roman" w:cs="Times New Roman"/>
          <w:color w:val="000000"/>
          <w:sz w:val="24"/>
          <w:szCs w:val="24"/>
        </w:rPr>
        <w:t xml:space="preserve">) of several types, </w:t>
      </w:r>
      <w:proofErr w:type="spellStart"/>
      <w:r w:rsidRPr="00FE5DCD">
        <w:rPr>
          <w:rFonts w:ascii="Times New Roman" w:hAnsi="Times New Roman" w:cs="Times New Roman"/>
          <w:color w:val="000000"/>
          <w:sz w:val="24"/>
          <w:szCs w:val="24"/>
        </w:rPr>
        <w:t>magur</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Clariasbatrschus</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singi</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Saccobranchus</w:t>
      </w:r>
      <w:r w:rsidRPr="00FE5DCD">
        <w:rPr>
          <w:rFonts w:ascii="Times New Roman" w:hAnsi="Times New Roman" w:cs="Times New Roman"/>
          <w:i/>
          <w:iCs/>
          <w:color w:val="000000"/>
          <w:sz w:val="24"/>
          <w:szCs w:val="24"/>
        </w:rPr>
        <w:t>fossilis</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and koi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Mystusvittatus</w:t>
      </w:r>
      <w:proofErr w:type="spellEnd"/>
      <w:r w:rsidRPr="00FE5DCD">
        <w:rPr>
          <w:rFonts w:ascii="Times New Roman" w:hAnsi="Times New Roman" w:cs="Times New Roman"/>
          <w:i/>
          <w:iCs/>
          <w:color w:val="000000"/>
          <w:sz w:val="24"/>
          <w:szCs w:val="24"/>
        </w:rPr>
        <w:t>)</w:t>
      </w:r>
      <w:r w:rsidRPr="00FE5DCD">
        <w:rPr>
          <w:rFonts w:ascii="Times New Roman" w:hAnsi="Times New Roman" w:cs="Times New Roman"/>
          <w:color w:val="000000"/>
          <w:sz w:val="24"/>
          <w:szCs w:val="24"/>
        </w:rPr>
        <w:t xml:space="preserve"> are considered to be delicious, </w:t>
      </w:r>
      <w:proofErr w:type="spellStart"/>
      <w:r w:rsidRPr="00FE5DCD">
        <w:rPr>
          <w:rFonts w:ascii="Times New Roman" w:hAnsi="Times New Roman" w:cs="Times New Roman"/>
          <w:color w:val="000000"/>
          <w:sz w:val="24"/>
          <w:szCs w:val="24"/>
        </w:rPr>
        <w:t>shoul</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Channastriatus</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color w:val="000000"/>
          <w:sz w:val="24"/>
          <w:szCs w:val="24"/>
        </w:rPr>
        <w:t>boal</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Wallagoattu</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i/>
          <w:iCs/>
          <w:color w:val="000000"/>
          <w:sz w:val="24"/>
          <w:szCs w:val="24"/>
        </w:rPr>
        <w:t>g</w:t>
      </w:r>
      <w:r w:rsidRPr="00FE5DCD">
        <w:rPr>
          <w:rFonts w:ascii="Times New Roman" w:hAnsi="Times New Roman" w:cs="Times New Roman"/>
          <w:color w:val="000000"/>
          <w:sz w:val="24"/>
          <w:szCs w:val="24"/>
        </w:rPr>
        <w:t>azar</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Channamarulius</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and </w:t>
      </w:r>
      <w:proofErr w:type="spellStart"/>
      <w:r w:rsidRPr="00FE5DCD">
        <w:rPr>
          <w:rFonts w:ascii="Times New Roman" w:hAnsi="Times New Roman" w:cs="Times New Roman"/>
          <w:color w:val="000000"/>
          <w:sz w:val="24"/>
          <w:szCs w:val="24"/>
        </w:rPr>
        <w:t>pabda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Ompokpabda</w:t>
      </w:r>
      <w:proofErr w:type="spellEnd"/>
      <w:r w:rsidRPr="00FE5DCD">
        <w:rPr>
          <w:rFonts w:ascii="Times New Roman" w:hAnsi="Times New Roman" w:cs="Times New Roman"/>
          <w:color w:val="000000"/>
          <w:sz w:val="24"/>
          <w:szCs w:val="24"/>
        </w:rPr>
        <w:t xml:space="preserve">) are available in abundance. Prawn, cry fish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icha</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and crabs are also found </w:t>
      </w:r>
      <w:proofErr w:type="spellStart"/>
      <w:r w:rsidRPr="00FE5DCD">
        <w:rPr>
          <w:rFonts w:ascii="Times New Roman" w:hAnsi="Times New Roman" w:cs="Times New Roman"/>
          <w:color w:val="000000"/>
          <w:sz w:val="24"/>
          <w:szCs w:val="24"/>
        </w:rPr>
        <w:t>muralla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punti</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khoksha</w:t>
      </w:r>
      <w:proofErr w:type="spellEnd"/>
      <w:r w:rsidRPr="00FE5DCD">
        <w:rPr>
          <w:rFonts w:ascii="Times New Roman" w:hAnsi="Times New Roman" w:cs="Times New Roman"/>
          <w:color w:val="000000"/>
          <w:sz w:val="24"/>
          <w:szCs w:val="24"/>
        </w:rPr>
        <w:t xml:space="preserve">, </w:t>
      </w:r>
      <w:proofErr w:type="spellStart"/>
      <w:r w:rsidRPr="00FE5DCD">
        <w:rPr>
          <w:rFonts w:ascii="Times New Roman" w:hAnsi="Times New Roman" w:cs="Times New Roman"/>
          <w:color w:val="000000"/>
          <w:sz w:val="24"/>
          <w:szCs w:val="24"/>
        </w:rPr>
        <w:t>bain</w:t>
      </w:r>
      <w:proofErr w:type="spellEnd"/>
      <w:r w:rsidRPr="00FE5DCD">
        <w:rPr>
          <w:rFonts w:ascii="Times New Roman" w:hAnsi="Times New Roman" w:cs="Times New Roman"/>
          <w:color w:val="000000"/>
          <w:sz w:val="24"/>
          <w:szCs w:val="24"/>
        </w:rPr>
        <w:t xml:space="preserve"> and chela are small fish and are found all over the district in abundance.</w:t>
      </w:r>
    </w:p>
    <w:p w:rsidR="00DA5654" w:rsidRPr="00FE5DCD" w:rsidRDefault="00DA5654" w:rsidP="00DA5654">
      <w:pPr>
        <w:spacing w:after="120"/>
        <w:jc w:val="both"/>
        <w:rPr>
          <w:rFonts w:ascii="Times New Roman" w:eastAsiaTheme="minorEastAsia" w:hAnsi="Times New Roman" w:cs="Times New Roman"/>
          <w:sz w:val="24"/>
          <w:szCs w:val="24"/>
        </w:rPr>
      </w:pPr>
      <w:r w:rsidRPr="00FE5DCD">
        <w:rPr>
          <w:rFonts w:ascii="Times New Roman" w:hAnsi="Times New Roman" w:cs="Times New Roman"/>
          <w:color w:val="000000"/>
          <w:sz w:val="24"/>
          <w:szCs w:val="24"/>
        </w:rPr>
        <w:t xml:space="preserve">Exotic fishes like grass carp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Cteopharyngodenidellus</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silver carp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Hypophthalmicthysmolitrix</w:t>
      </w:r>
      <w:proofErr w:type="spellEnd"/>
      <w:r w:rsidRPr="00FE5DCD">
        <w:rPr>
          <w:rFonts w:ascii="Times New Roman" w:hAnsi="Times New Roman" w:cs="Times New Roman"/>
          <w:i/>
          <w:iCs/>
          <w:color w:val="000000"/>
          <w:sz w:val="24"/>
          <w:szCs w:val="24"/>
        </w:rPr>
        <w:t>),</w:t>
      </w:r>
      <w:r w:rsidR="00D42FAD">
        <w:rPr>
          <w:rFonts w:ascii="Times New Roman" w:hAnsi="Times New Roman" w:cs="Times New Roman"/>
          <w:color w:val="000000"/>
          <w:sz w:val="24"/>
          <w:szCs w:val="24"/>
        </w:rPr>
        <w:t xml:space="preserve">tilapia </w:t>
      </w:r>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Oreochromismossambicus</w:t>
      </w:r>
      <w:proofErr w:type="spellEnd"/>
      <w:r w:rsidRPr="00FE5DCD">
        <w:rPr>
          <w:rFonts w:ascii="Times New Roman" w:hAnsi="Times New Roman" w:cs="Times New Roman"/>
          <w:i/>
          <w:iCs/>
          <w:color w:val="000000"/>
          <w:sz w:val="24"/>
          <w:szCs w:val="24"/>
        </w:rPr>
        <w:t xml:space="preserve">), </w:t>
      </w:r>
      <w:proofErr w:type="spellStart"/>
      <w:r w:rsidRPr="00FE5DCD">
        <w:rPr>
          <w:rFonts w:ascii="Times New Roman" w:hAnsi="Times New Roman" w:cs="Times New Roman"/>
          <w:color w:val="000000"/>
          <w:sz w:val="24"/>
          <w:szCs w:val="24"/>
        </w:rPr>
        <w:t>nilotica</w:t>
      </w:r>
      <w:proofErr w:type="spellEnd"/>
      <w:r w:rsidRPr="00FE5DCD">
        <w:rPr>
          <w:rFonts w:ascii="Times New Roman" w:hAnsi="Times New Roman" w:cs="Times New Roman"/>
          <w:i/>
          <w:iCs/>
          <w:color w:val="000000"/>
          <w:sz w:val="24"/>
          <w:szCs w:val="24"/>
        </w:rPr>
        <w:t>(</w:t>
      </w:r>
      <w:proofErr w:type="spellStart"/>
      <w:r w:rsidRPr="00FE5DCD">
        <w:rPr>
          <w:rFonts w:ascii="Times New Roman" w:hAnsi="Times New Roman" w:cs="Times New Roman"/>
          <w:i/>
          <w:iCs/>
          <w:color w:val="000000"/>
          <w:sz w:val="24"/>
          <w:szCs w:val="24"/>
        </w:rPr>
        <w:t>Oreochromisniloticus</w:t>
      </w:r>
      <w:proofErr w:type="spellEnd"/>
      <w:r w:rsidRPr="00FE5DCD">
        <w:rPr>
          <w:rFonts w:ascii="Times New Roman" w:hAnsi="Times New Roman" w:cs="Times New Roman"/>
          <w:i/>
          <w:iCs/>
          <w:color w:val="000000"/>
          <w:sz w:val="24"/>
          <w:szCs w:val="24"/>
        </w:rPr>
        <w:t xml:space="preserve">), </w:t>
      </w:r>
      <w:r w:rsidRPr="00FE5DCD">
        <w:rPr>
          <w:rFonts w:ascii="Times New Roman" w:hAnsi="Times New Roman" w:cs="Times New Roman"/>
          <w:color w:val="000000"/>
          <w:sz w:val="24"/>
          <w:szCs w:val="24"/>
        </w:rPr>
        <w:t xml:space="preserve">etc. have also been introduced for commercial </w:t>
      </w:r>
      <w:proofErr w:type="spellStart"/>
      <w:r w:rsidRPr="00FE5DCD">
        <w:rPr>
          <w:rFonts w:ascii="Times New Roman" w:hAnsi="Times New Roman" w:cs="Times New Roman"/>
          <w:color w:val="000000"/>
          <w:sz w:val="24"/>
          <w:szCs w:val="24"/>
        </w:rPr>
        <w:t>pisciculture</w:t>
      </w:r>
      <w:proofErr w:type="spellEnd"/>
      <w:r w:rsidRPr="00FE5DCD">
        <w:rPr>
          <w:rFonts w:ascii="Times New Roman" w:hAnsi="Times New Roman" w:cs="Times New Roman"/>
          <w:color w:val="000000"/>
          <w:sz w:val="24"/>
          <w:szCs w:val="24"/>
        </w:rPr>
        <w:t xml:space="preserve"> in ponds and tanks</w:t>
      </w:r>
      <w:r w:rsidRPr="00FE5DCD">
        <w:rPr>
          <w:rFonts w:ascii="Times New Roman" w:eastAsiaTheme="minorEastAsia" w:hAnsi="Times New Roman" w:cs="Times New Roman"/>
          <w:sz w:val="24"/>
          <w:szCs w:val="24"/>
        </w:rPr>
        <w:t>.</w:t>
      </w:r>
    </w:p>
    <w:p w:rsidR="00DA5654" w:rsidRPr="00495025" w:rsidRDefault="00DA5654" w:rsidP="003E6BE1">
      <w:pPr>
        <w:pStyle w:val="Heading2"/>
        <w:numPr>
          <w:ilvl w:val="1"/>
          <w:numId w:val="47"/>
        </w:numPr>
        <w:ind w:left="540" w:hanging="540"/>
        <w:rPr>
          <w:szCs w:val="24"/>
        </w:rPr>
      </w:pPr>
      <w:bookmarkStart w:id="42" w:name="_Toc526170088"/>
      <w:r w:rsidRPr="00495025">
        <w:rPr>
          <w:szCs w:val="24"/>
        </w:rPr>
        <w:t>Socioeconomic Environment</w:t>
      </w:r>
      <w:bookmarkEnd w:id="42"/>
    </w:p>
    <w:p w:rsidR="00DA5654" w:rsidRPr="005008F2" w:rsidRDefault="00DA5654" w:rsidP="003E6BE1">
      <w:pPr>
        <w:pStyle w:val="Heading3"/>
        <w:numPr>
          <w:ilvl w:val="2"/>
          <w:numId w:val="47"/>
        </w:numPr>
        <w:ind w:left="630" w:hanging="630"/>
        <w:rPr>
          <w:b/>
          <w:szCs w:val="24"/>
        </w:rPr>
      </w:pPr>
      <w:bookmarkStart w:id="43" w:name="_Toc526170089"/>
      <w:r w:rsidRPr="005008F2">
        <w:rPr>
          <w:b/>
          <w:szCs w:val="24"/>
        </w:rPr>
        <w:t>Status of land use pattern, housing and built-up infrastructure</w:t>
      </w:r>
      <w:bookmarkEnd w:id="43"/>
    </w:p>
    <w:p w:rsidR="00DA5654" w:rsidRPr="00FE5DCD" w:rsidRDefault="00DA5654" w:rsidP="00DA5654">
      <w:pPr>
        <w:jc w:val="both"/>
        <w:rPr>
          <w:rFonts w:ascii="Times New Roman" w:hAnsi="Times New Roman" w:cs="Times New Roman"/>
          <w:sz w:val="24"/>
          <w:szCs w:val="24"/>
        </w:rPr>
      </w:pPr>
      <w:r w:rsidRPr="00FE5DCD">
        <w:rPr>
          <w:rFonts w:ascii="Times New Roman" w:hAnsi="Times New Roman" w:cs="Times New Roman"/>
          <w:sz w:val="24"/>
          <w:szCs w:val="24"/>
        </w:rPr>
        <w:t xml:space="preserve">According to the Master Plan of the </w:t>
      </w:r>
      <w:proofErr w:type="spellStart"/>
      <w:r w:rsidRPr="00FE5DCD">
        <w:rPr>
          <w:rFonts w:ascii="Times New Roman" w:hAnsi="Times New Roman" w:cs="Times New Roman"/>
          <w:sz w:val="24"/>
          <w:szCs w:val="24"/>
        </w:rPr>
        <w:t>Pourashava</w:t>
      </w:r>
      <w:proofErr w:type="spellEnd"/>
      <w:r w:rsidRPr="00FE5DCD">
        <w:rPr>
          <w:rFonts w:ascii="Times New Roman" w:hAnsi="Times New Roman" w:cs="Times New Roman"/>
          <w:sz w:val="24"/>
          <w:szCs w:val="24"/>
        </w:rPr>
        <w:t xml:space="preserve">, the major land use of the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FE5DCD">
        <w:rPr>
          <w:rFonts w:ascii="Times New Roman" w:hAnsi="Times New Roman" w:cs="Times New Roman"/>
          <w:sz w:val="24"/>
          <w:szCs w:val="24"/>
        </w:rPr>
        <w:t xml:space="preserve"> goes to </w:t>
      </w:r>
      <w:r w:rsidR="00AC1DCA">
        <w:rPr>
          <w:rFonts w:ascii="Times New Roman" w:hAnsi="Times New Roman" w:cs="Times New Roman"/>
          <w:sz w:val="24"/>
          <w:szCs w:val="24"/>
        </w:rPr>
        <w:t>agriculture</w:t>
      </w:r>
      <w:r w:rsidRPr="00FE5DCD">
        <w:rPr>
          <w:rFonts w:ascii="Times New Roman" w:hAnsi="Times New Roman" w:cs="Times New Roman"/>
          <w:sz w:val="24"/>
          <w:szCs w:val="24"/>
        </w:rPr>
        <w:t xml:space="preserve"> purpose and it is </w:t>
      </w:r>
      <w:r w:rsidR="00AC1DCA">
        <w:rPr>
          <w:rFonts w:ascii="Times New Roman" w:hAnsi="Times New Roman" w:cs="Times New Roman"/>
          <w:sz w:val="24"/>
          <w:szCs w:val="24"/>
        </w:rPr>
        <w:t>37</w:t>
      </w:r>
      <w:r w:rsidRPr="00FE5DCD">
        <w:rPr>
          <w:rFonts w:ascii="Times New Roman" w:hAnsi="Times New Roman" w:cs="Times New Roman"/>
          <w:sz w:val="24"/>
          <w:szCs w:val="24"/>
        </w:rPr>
        <w:t xml:space="preserve">% of the total land. The second highest land use is </w:t>
      </w:r>
      <w:r w:rsidR="00AC1DCA">
        <w:rPr>
          <w:rFonts w:ascii="Times New Roman" w:hAnsi="Times New Roman" w:cs="Times New Roman"/>
          <w:sz w:val="24"/>
          <w:szCs w:val="24"/>
        </w:rPr>
        <w:t>peripheral areas</w:t>
      </w:r>
      <w:r w:rsidRPr="00FE5DCD">
        <w:rPr>
          <w:rFonts w:ascii="Times New Roman" w:hAnsi="Times New Roman" w:cs="Times New Roman"/>
          <w:sz w:val="24"/>
          <w:szCs w:val="24"/>
        </w:rPr>
        <w:t xml:space="preserve"> and occupying </w:t>
      </w:r>
      <w:r w:rsidR="00AC1DCA">
        <w:rPr>
          <w:rFonts w:ascii="Times New Roman" w:hAnsi="Times New Roman" w:cs="Times New Roman"/>
          <w:sz w:val="24"/>
          <w:szCs w:val="24"/>
        </w:rPr>
        <w:t>20.54</w:t>
      </w:r>
      <w:r w:rsidRPr="00FE5DCD">
        <w:rPr>
          <w:rFonts w:ascii="Times New Roman" w:hAnsi="Times New Roman" w:cs="Times New Roman"/>
          <w:sz w:val="24"/>
          <w:szCs w:val="24"/>
        </w:rPr>
        <w:t xml:space="preserve">% of the total areas. </w:t>
      </w:r>
    </w:p>
    <w:p w:rsidR="00DA5654" w:rsidRPr="00FE5DCD" w:rsidRDefault="00DA5654" w:rsidP="00DA5654">
      <w:pPr>
        <w:spacing w:after="120"/>
        <w:jc w:val="both"/>
        <w:rPr>
          <w:rFonts w:ascii="Times New Roman" w:hAnsi="Times New Roman"/>
          <w:sz w:val="24"/>
          <w:szCs w:val="24"/>
          <w:lang w:bidi="bn-BD"/>
        </w:rPr>
      </w:pPr>
      <w:r w:rsidRPr="00FE5DCD">
        <w:rPr>
          <w:rFonts w:ascii="Times New Roman" w:hAnsi="Times New Roman"/>
          <w:sz w:val="24"/>
          <w:szCs w:val="24"/>
          <w:lang w:bidi="bn-BD"/>
        </w:rPr>
        <w:t xml:space="preserve">According to the Population and Housing Census 2011, the highest percentage of general households by types of structures of the </w:t>
      </w:r>
      <w:proofErr w:type="spellStart"/>
      <w:r w:rsidRPr="00FE5DCD">
        <w:rPr>
          <w:rFonts w:ascii="Times New Roman" w:hAnsi="Times New Roman"/>
          <w:sz w:val="24"/>
          <w:szCs w:val="24"/>
          <w:lang w:bidi="bn-BD"/>
        </w:rPr>
        <w:t>Pourashava</w:t>
      </w:r>
      <w:proofErr w:type="spellEnd"/>
      <w:r w:rsidRPr="00FE5DCD">
        <w:rPr>
          <w:rFonts w:ascii="Times New Roman" w:hAnsi="Times New Roman"/>
          <w:sz w:val="24"/>
          <w:szCs w:val="24"/>
          <w:lang w:bidi="bn-BD"/>
        </w:rPr>
        <w:t xml:space="preserve"> is </w:t>
      </w:r>
      <w:r w:rsidR="005008F2">
        <w:rPr>
          <w:rFonts w:ascii="Times New Roman" w:hAnsi="Times New Roman"/>
          <w:sz w:val="24"/>
          <w:szCs w:val="24"/>
          <w:lang w:bidi="bn-BD"/>
        </w:rPr>
        <w:t xml:space="preserve">Semi </w:t>
      </w:r>
      <w:proofErr w:type="spellStart"/>
      <w:r w:rsidR="005008F2">
        <w:rPr>
          <w:rFonts w:ascii="Times New Roman" w:hAnsi="Times New Roman"/>
          <w:sz w:val="24"/>
          <w:szCs w:val="24"/>
          <w:lang w:bidi="bn-BD"/>
        </w:rPr>
        <w:t>Pucca</w:t>
      </w:r>
      <w:proofErr w:type="spellEnd"/>
      <w:r w:rsidRPr="00FE5DCD">
        <w:rPr>
          <w:rFonts w:ascii="Times New Roman" w:hAnsi="Times New Roman"/>
          <w:sz w:val="24"/>
          <w:szCs w:val="24"/>
          <w:lang w:bidi="bn-BD"/>
        </w:rPr>
        <w:t xml:space="preserve"> (</w:t>
      </w:r>
      <w:r w:rsidR="005008F2">
        <w:rPr>
          <w:rFonts w:ascii="Times New Roman" w:hAnsi="Times New Roman"/>
          <w:sz w:val="24"/>
          <w:szCs w:val="24"/>
          <w:lang w:bidi="bn-BD"/>
        </w:rPr>
        <w:t>85.5</w:t>
      </w:r>
      <w:r w:rsidRPr="00FE5DCD">
        <w:rPr>
          <w:rFonts w:ascii="Times New Roman" w:hAnsi="Times New Roman"/>
          <w:sz w:val="24"/>
          <w:szCs w:val="24"/>
          <w:lang w:bidi="bn-BD"/>
        </w:rPr>
        <w:t xml:space="preserve">%). The percentage of other general households by the types of structures of the </w:t>
      </w:r>
      <w:proofErr w:type="spellStart"/>
      <w:r w:rsidRPr="00FE5DCD">
        <w:rPr>
          <w:rFonts w:ascii="Times New Roman" w:hAnsi="Times New Roman"/>
          <w:sz w:val="24"/>
          <w:szCs w:val="24"/>
          <w:lang w:bidi="bn-BD"/>
        </w:rPr>
        <w:t>Pour</w:t>
      </w:r>
      <w:r w:rsidR="005008F2">
        <w:rPr>
          <w:rFonts w:ascii="Times New Roman" w:hAnsi="Times New Roman"/>
          <w:sz w:val="24"/>
          <w:szCs w:val="24"/>
          <w:lang w:bidi="bn-BD"/>
        </w:rPr>
        <w:t>ashava</w:t>
      </w:r>
      <w:proofErr w:type="spellEnd"/>
      <w:r w:rsidR="005008F2">
        <w:rPr>
          <w:rFonts w:ascii="Times New Roman" w:hAnsi="Times New Roman"/>
          <w:sz w:val="24"/>
          <w:szCs w:val="24"/>
          <w:lang w:bidi="bn-BD"/>
        </w:rPr>
        <w:t xml:space="preserve"> include 0.5% percent </w:t>
      </w:r>
      <w:proofErr w:type="spellStart"/>
      <w:r w:rsidRPr="00FE5DCD">
        <w:rPr>
          <w:rFonts w:ascii="Times New Roman" w:hAnsi="Times New Roman"/>
          <w:sz w:val="24"/>
          <w:szCs w:val="24"/>
          <w:lang w:bidi="bn-BD"/>
        </w:rPr>
        <w:t>pucca</w:t>
      </w:r>
      <w:proofErr w:type="spellEnd"/>
      <w:r w:rsidRPr="00FE5DCD">
        <w:rPr>
          <w:rFonts w:ascii="Times New Roman" w:hAnsi="Times New Roman"/>
          <w:sz w:val="24"/>
          <w:szCs w:val="24"/>
          <w:lang w:bidi="bn-BD"/>
        </w:rPr>
        <w:t xml:space="preserve"> households, </w:t>
      </w:r>
      <w:r w:rsidR="005008F2">
        <w:rPr>
          <w:rFonts w:ascii="Times New Roman" w:hAnsi="Times New Roman"/>
          <w:sz w:val="24"/>
          <w:szCs w:val="24"/>
          <w:lang w:bidi="bn-BD"/>
        </w:rPr>
        <w:t xml:space="preserve">14.0% </w:t>
      </w:r>
      <w:proofErr w:type="spellStart"/>
      <w:r w:rsidR="005008F2">
        <w:rPr>
          <w:rFonts w:ascii="Times New Roman" w:hAnsi="Times New Roman"/>
          <w:sz w:val="24"/>
          <w:szCs w:val="24"/>
          <w:lang w:bidi="bn-BD"/>
        </w:rPr>
        <w:t>katcha</w:t>
      </w:r>
      <w:proofErr w:type="spellEnd"/>
      <w:r w:rsidR="005008F2">
        <w:rPr>
          <w:rFonts w:ascii="Times New Roman" w:hAnsi="Times New Roman"/>
          <w:sz w:val="24"/>
          <w:szCs w:val="24"/>
          <w:lang w:bidi="bn-BD"/>
        </w:rPr>
        <w:t xml:space="preserve"> households and 83.3%</w:t>
      </w:r>
      <w:r w:rsidRPr="00FE5DCD">
        <w:rPr>
          <w:rFonts w:ascii="Times New Roman" w:hAnsi="Times New Roman"/>
          <w:sz w:val="24"/>
          <w:szCs w:val="24"/>
          <w:lang w:bidi="bn-BD"/>
        </w:rPr>
        <w:t>jhupri households</w:t>
      </w:r>
      <w:r w:rsidR="005008F2">
        <w:rPr>
          <w:rFonts w:ascii="Times New Roman" w:hAnsi="Times New Roman"/>
          <w:sz w:val="24"/>
          <w:szCs w:val="24"/>
          <w:lang w:bidi="bn-BD"/>
        </w:rPr>
        <w:t xml:space="preserve"> among the non-structured households</w:t>
      </w:r>
      <w:r w:rsidRPr="00FE5DCD">
        <w:rPr>
          <w:rFonts w:ascii="Times New Roman" w:hAnsi="Times New Roman"/>
          <w:sz w:val="24"/>
          <w:szCs w:val="24"/>
          <w:lang w:bidi="bn-BD"/>
        </w:rPr>
        <w:t>. In addition, the average house</w:t>
      </w:r>
      <w:r w:rsidR="00031C33">
        <w:rPr>
          <w:rFonts w:ascii="Times New Roman" w:hAnsi="Times New Roman"/>
          <w:sz w:val="24"/>
          <w:szCs w:val="24"/>
          <w:lang w:bidi="bn-BD"/>
        </w:rPr>
        <w:t xml:space="preserve">hold size of the </w:t>
      </w:r>
      <w:proofErr w:type="spellStart"/>
      <w:r w:rsidR="00031C33">
        <w:rPr>
          <w:rFonts w:ascii="Times New Roman" w:hAnsi="Times New Roman"/>
          <w:sz w:val="24"/>
          <w:szCs w:val="24"/>
          <w:lang w:bidi="bn-BD"/>
        </w:rPr>
        <w:t>Pourashava</w:t>
      </w:r>
      <w:proofErr w:type="spellEnd"/>
      <w:r w:rsidR="00031C33">
        <w:rPr>
          <w:rFonts w:ascii="Times New Roman" w:hAnsi="Times New Roman"/>
          <w:sz w:val="24"/>
          <w:szCs w:val="24"/>
          <w:lang w:bidi="bn-BD"/>
        </w:rPr>
        <w:t xml:space="preserve"> is 4</w:t>
      </w:r>
      <w:r w:rsidRPr="00FE5DCD">
        <w:rPr>
          <w:rFonts w:ascii="Times New Roman" w:hAnsi="Times New Roman"/>
          <w:sz w:val="24"/>
          <w:szCs w:val="24"/>
          <w:lang w:bidi="bn-BD"/>
        </w:rPr>
        <w:t xml:space="preserve">.0. </w:t>
      </w:r>
    </w:p>
    <w:p w:rsidR="00DA5654" w:rsidRPr="00FE5DCD" w:rsidRDefault="00DA5654" w:rsidP="00DA5654">
      <w:pPr>
        <w:spacing w:after="120"/>
        <w:jc w:val="both"/>
        <w:rPr>
          <w:rFonts w:ascii="Times New Roman" w:eastAsiaTheme="minorEastAsia" w:hAnsi="Times New Roman" w:cs="Times New Roman"/>
          <w:sz w:val="24"/>
          <w:szCs w:val="24"/>
        </w:rPr>
      </w:pPr>
      <w:r w:rsidRPr="00FE5DCD">
        <w:rPr>
          <w:rFonts w:ascii="Times New Roman" w:eastAsiaTheme="minorEastAsia" w:hAnsi="Times New Roman" w:cs="Times New Roman"/>
          <w:sz w:val="24"/>
          <w:szCs w:val="24"/>
        </w:rPr>
        <w:t>There are also markets, bazars, shops, educational institutes, private and government of</w:t>
      </w:r>
      <w:r w:rsidR="005008F2">
        <w:rPr>
          <w:rFonts w:ascii="Times New Roman" w:eastAsiaTheme="minorEastAsia" w:hAnsi="Times New Roman" w:cs="Times New Roman"/>
          <w:sz w:val="24"/>
          <w:szCs w:val="24"/>
        </w:rPr>
        <w:t xml:space="preserve">fices, </w:t>
      </w:r>
      <w:proofErr w:type="gramStart"/>
      <w:r w:rsidR="005008F2">
        <w:rPr>
          <w:rFonts w:ascii="Times New Roman" w:eastAsiaTheme="minorEastAsia" w:hAnsi="Times New Roman" w:cs="Times New Roman"/>
          <w:sz w:val="24"/>
          <w:szCs w:val="24"/>
        </w:rPr>
        <w:t>business</w:t>
      </w:r>
      <w:proofErr w:type="gramEnd"/>
      <w:r w:rsidR="005008F2">
        <w:rPr>
          <w:rFonts w:ascii="Times New Roman" w:eastAsiaTheme="minorEastAsia" w:hAnsi="Times New Roman" w:cs="Times New Roman"/>
          <w:sz w:val="24"/>
          <w:szCs w:val="24"/>
        </w:rPr>
        <w:t xml:space="preserve"> establishments </w:t>
      </w:r>
      <w:proofErr w:type="spellStart"/>
      <w:r w:rsidRPr="00FE5DCD">
        <w:rPr>
          <w:rFonts w:ascii="Times New Roman" w:eastAsiaTheme="minorEastAsia" w:hAnsi="Times New Roman" w:cs="Times New Roman"/>
          <w:sz w:val="24"/>
          <w:szCs w:val="24"/>
        </w:rPr>
        <w:t>etc</w:t>
      </w:r>
      <w:proofErr w:type="spellEnd"/>
      <w:r w:rsidRPr="00FE5DCD">
        <w:rPr>
          <w:rFonts w:ascii="Times New Roman" w:eastAsiaTheme="minorEastAsia" w:hAnsi="Times New Roman" w:cs="Times New Roman"/>
          <w:sz w:val="24"/>
          <w:szCs w:val="24"/>
        </w:rPr>
        <w:t xml:space="preserve"> in the influence areas of the subproject.</w:t>
      </w:r>
    </w:p>
    <w:p w:rsidR="00DA5654" w:rsidRPr="001F6AC3" w:rsidRDefault="00DA5654" w:rsidP="003E6BE1">
      <w:pPr>
        <w:pStyle w:val="Heading3"/>
        <w:numPr>
          <w:ilvl w:val="2"/>
          <w:numId w:val="47"/>
        </w:numPr>
        <w:ind w:left="630" w:hanging="630"/>
        <w:jc w:val="both"/>
        <w:rPr>
          <w:b/>
          <w:szCs w:val="24"/>
        </w:rPr>
      </w:pPr>
      <w:bookmarkStart w:id="44" w:name="_Toc526170090"/>
      <w:r w:rsidRPr="001F6AC3">
        <w:rPr>
          <w:b/>
          <w:szCs w:val="24"/>
        </w:rPr>
        <w:t>Beneficiary population</w:t>
      </w:r>
      <w:bookmarkEnd w:id="44"/>
    </w:p>
    <w:p w:rsidR="00DA5654" w:rsidRPr="005104FB" w:rsidRDefault="00DA5654" w:rsidP="00DA5654">
      <w:pPr>
        <w:jc w:val="both"/>
        <w:rPr>
          <w:rFonts w:ascii="Times New Roman" w:hAnsi="Times New Roman" w:cs="Times New Roman"/>
          <w:sz w:val="24"/>
          <w:szCs w:val="24"/>
        </w:rPr>
      </w:pPr>
      <w:r w:rsidRPr="002D1446">
        <w:rPr>
          <w:rFonts w:ascii="Times New Roman" w:hAnsi="Times New Roman" w:cs="Times New Roman"/>
          <w:sz w:val="24"/>
          <w:szCs w:val="24"/>
        </w:rPr>
        <w:t xml:space="preserve">All the people living in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2D1446">
        <w:rPr>
          <w:rFonts w:ascii="Times New Roman" w:hAnsi="Times New Roman" w:cs="Times New Roman"/>
          <w:sz w:val="24"/>
          <w:szCs w:val="24"/>
        </w:rPr>
        <w:t xml:space="preserve"> will be benefited by the </w:t>
      </w:r>
      <w:r w:rsidR="00031B1D">
        <w:rPr>
          <w:rFonts w:ascii="Times New Roman" w:hAnsi="Times New Roman" w:cs="Times New Roman"/>
          <w:sz w:val="24"/>
          <w:szCs w:val="24"/>
        </w:rPr>
        <w:t>Super</w:t>
      </w:r>
      <w:r w:rsidR="004E553F">
        <w:rPr>
          <w:rFonts w:ascii="Times New Roman" w:hAnsi="Times New Roman" w:cs="Times New Roman"/>
          <w:sz w:val="24"/>
          <w:szCs w:val="24"/>
        </w:rPr>
        <w:t xml:space="preserve"> market</w:t>
      </w:r>
      <w:r w:rsidRPr="002D1446">
        <w:rPr>
          <w:rFonts w:ascii="Times New Roman" w:hAnsi="Times New Roman" w:cs="Times New Roman"/>
          <w:sz w:val="24"/>
          <w:szCs w:val="24"/>
        </w:rPr>
        <w:t>. ‍Therefo</w:t>
      </w:r>
      <w:r>
        <w:rPr>
          <w:rFonts w:ascii="Times New Roman" w:hAnsi="Times New Roman" w:cs="Times New Roman"/>
          <w:sz w:val="24"/>
          <w:szCs w:val="24"/>
        </w:rPr>
        <w:t xml:space="preserve">re, a total of </w:t>
      </w:r>
      <w:r w:rsidR="001F6AC3">
        <w:rPr>
          <w:rFonts w:ascii="Times New Roman" w:hAnsi="Times New Roman" w:cs="Times New Roman"/>
          <w:sz w:val="24"/>
          <w:szCs w:val="24"/>
        </w:rPr>
        <w:t>10204</w:t>
      </w:r>
      <w:r w:rsidRPr="002D1446">
        <w:rPr>
          <w:rFonts w:ascii="Times New Roman" w:hAnsi="Times New Roman" w:cs="Times New Roman"/>
          <w:sz w:val="24"/>
          <w:szCs w:val="24"/>
        </w:rPr>
        <w:t xml:space="preserve"> people of the </w:t>
      </w:r>
      <w:proofErr w:type="spellStart"/>
      <w:r>
        <w:rPr>
          <w:rFonts w:ascii="Times New Roman" w:hAnsi="Times New Roman" w:cs="Times New Roman"/>
          <w:sz w:val="24"/>
          <w:szCs w:val="24"/>
        </w:rPr>
        <w:t>Pourashava</w:t>
      </w:r>
      <w:proofErr w:type="spellEnd"/>
      <w:r w:rsidRPr="002D1446">
        <w:rPr>
          <w:rFonts w:ascii="Times New Roman" w:hAnsi="Times New Roman" w:cs="Times New Roman"/>
          <w:sz w:val="24"/>
          <w:szCs w:val="24"/>
        </w:rPr>
        <w:t xml:space="preserve"> will be benefited just after the constructi</w:t>
      </w:r>
      <w:r>
        <w:rPr>
          <w:rFonts w:ascii="Times New Roman" w:hAnsi="Times New Roman" w:cs="Times New Roman"/>
          <w:sz w:val="24"/>
          <w:szCs w:val="24"/>
        </w:rPr>
        <w:t xml:space="preserve">on of the </w:t>
      </w:r>
      <w:r w:rsidR="00031B1D">
        <w:rPr>
          <w:rFonts w:ascii="Times New Roman" w:hAnsi="Times New Roman" w:cs="Times New Roman"/>
          <w:sz w:val="24"/>
          <w:szCs w:val="24"/>
        </w:rPr>
        <w:t>Super</w:t>
      </w:r>
      <w:r w:rsidR="004E553F">
        <w:rPr>
          <w:rFonts w:ascii="Times New Roman" w:hAnsi="Times New Roman" w:cs="Times New Roman"/>
          <w:sz w:val="24"/>
          <w:szCs w:val="24"/>
        </w:rPr>
        <w:t xml:space="preserve"> market</w:t>
      </w:r>
      <w:r>
        <w:rPr>
          <w:rFonts w:ascii="Times New Roman" w:hAnsi="Times New Roman" w:cs="Times New Roman"/>
          <w:sz w:val="24"/>
          <w:szCs w:val="24"/>
        </w:rPr>
        <w:t xml:space="preserve"> (</w:t>
      </w:r>
      <w:proofErr w:type="spellStart"/>
      <w:r>
        <w:rPr>
          <w:rFonts w:ascii="Times New Roman" w:hAnsi="Times New Roman" w:cs="Times New Roman"/>
          <w:sz w:val="24"/>
          <w:szCs w:val="24"/>
        </w:rPr>
        <w:t>Pourashava</w:t>
      </w:r>
      <w:proofErr w:type="spellEnd"/>
      <w:r>
        <w:rPr>
          <w:rFonts w:ascii="Times New Roman" w:hAnsi="Times New Roman" w:cs="Times New Roman"/>
          <w:sz w:val="24"/>
          <w:szCs w:val="24"/>
        </w:rPr>
        <w:t xml:space="preserve"> Data, 2018</w:t>
      </w:r>
      <w:r w:rsidRPr="002D1446">
        <w:rPr>
          <w:rFonts w:ascii="Times New Roman" w:hAnsi="Times New Roman" w:cs="Times New Roman"/>
          <w:sz w:val="24"/>
          <w:szCs w:val="24"/>
        </w:rPr>
        <w:t xml:space="preserve">). Considering the current average growth rate of population </w:t>
      </w:r>
      <w:r>
        <w:rPr>
          <w:rFonts w:ascii="Times New Roman" w:hAnsi="Times New Roman" w:cs="Times New Roman"/>
          <w:sz w:val="24"/>
          <w:szCs w:val="24"/>
        </w:rPr>
        <w:t xml:space="preserve">in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r w:rsidR="001F6AC3">
        <w:rPr>
          <w:rFonts w:ascii="Times New Roman" w:hAnsi="Times New Roman" w:cs="Times New Roman"/>
          <w:sz w:val="24"/>
          <w:szCs w:val="24"/>
        </w:rPr>
        <w:t>as</w:t>
      </w:r>
      <w:proofErr w:type="spellEnd"/>
      <w:r w:rsidR="001F6AC3">
        <w:rPr>
          <w:rFonts w:ascii="Times New Roman" w:hAnsi="Times New Roman" w:cs="Times New Roman"/>
          <w:sz w:val="24"/>
          <w:szCs w:val="24"/>
        </w:rPr>
        <w:t xml:space="preserve"> 1.07</w:t>
      </w:r>
      <w:r w:rsidRPr="002D1446">
        <w:rPr>
          <w:rFonts w:ascii="Times New Roman" w:hAnsi="Times New Roman" w:cs="Times New Roman"/>
          <w:sz w:val="24"/>
          <w:szCs w:val="24"/>
        </w:rPr>
        <w:t xml:space="preserve"> per</w:t>
      </w:r>
      <w:r>
        <w:rPr>
          <w:rFonts w:ascii="Times New Roman" w:hAnsi="Times New Roman" w:cs="Times New Roman"/>
          <w:sz w:val="24"/>
          <w:szCs w:val="24"/>
        </w:rPr>
        <w:t>cent per</w:t>
      </w:r>
      <w:r w:rsidRPr="002D1446">
        <w:rPr>
          <w:rFonts w:ascii="Times New Roman" w:hAnsi="Times New Roman" w:cs="Times New Roman"/>
          <w:sz w:val="24"/>
          <w:szCs w:val="24"/>
        </w:rPr>
        <w:t xml:space="preserve"> year</w:t>
      </w:r>
      <w:r>
        <w:rPr>
          <w:rFonts w:ascii="Times New Roman" w:hAnsi="Times New Roman" w:cs="Times New Roman"/>
          <w:sz w:val="24"/>
          <w:szCs w:val="24"/>
        </w:rPr>
        <w:t>, the estimated</w:t>
      </w:r>
      <w:r w:rsidRPr="002D1446">
        <w:rPr>
          <w:rFonts w:ascii="Times New Roman" w:hAnsi="Times New Roman" w:cs="Times New Roman"/>
          <w:sz w:val="24"/>
          <w:szCs w:val="24"/>
        </w:rPr>
        <w:t xml:space="preserve"> number of the people </w:t>
      </w:r>
      <w:r>
        <w:rPr>
          <w:rFonts w:ascii="Times New Roman" w:hAnsi="Times New Roman" w:cs="Times New Roman"/>
          <w:sz w:val="24"/>
          <w:szCs w:val="24"/>
        </w:rPr>
        <w:t xml:space="preserve">of the </w:t>
      </w:r>
      <w:proofErr w:type="spellStart"/>
      <w:r>
        <w:rPr>
          <w:rFonts w:ascii="Times New Roman" w:hAnsi="Times New Roman" w:cs="Times New Roman"/>
          <w:sz w:val="24"/>
          <w:szCs w:val="24"/>
        </w:rPr>
        <w:t>Pourashava</w:t>
      </w:r>
      <w:proofErr w:type="spellEnd"/>
      <w:r>
        <w:rPr>
          <w:rFonts w:ascii="Times New Roman" w:hAnsi="Times New Roman" w:cs="Times New Roman"/>
          <w:sz w:val="24"/>
          <w:szCs w:val="24"/>
        </w:rPr>
        <w:t xml:space="preserve"> will be </w:t>
      </w:r>
      <w:r w:rsidR="001F6AC3">
        <w:rPr>
          <w:rFonts w:ascii="Times New Roman" w:hAnsi="Times New Roman" w:cs="Times New Roman"/>
          <w:sz w:val="24"/>
          <w:szCs w:val="24"/>
        </w:rPr>
        <w:t>12650</w:t>
      </w:r>
      <w:r w:rsidRPr="002D1446">
        <w:rPr>
          <w:rFonts w:ascii="Times New Roman" w:hAnsi="Times New Roman" w:cs="Times New Roman"/>
          <w:sz w:val="24"/>
          <w:szCs w:val="24"/>
        </w:rPr>
        <w:t xml:space="preserve"> in 2031. </w:t>
      </w:r>
      <w:r>
        <w:rPr>
          <w:rFonts w:ascii="Times New Roman" w:hAnsi="Times New Roman" w:cs="Times New Roman"/>
          <w:sz w:val="24"/>
          <w:szCs w:val="24"/>
        </w:rPr>
        <w:t xml:space="preserve">All these people will be benefitted from the proposed </w:t>
      </w:r>
      <w:r w:rsidR="00031B1D">
        <w:rPr>
          <w:rFonts w:ascii="Times New Roman" w:hAnsi="Times New Roman" w:cs="Times New Roman"/>
          <w:sz w:val="24"/>
          <w:szCs w:val="24"/>
        </w:rPr>
        <w:t>Super</w:t>
      </w:r>
      <w:r w:rsidR="004E553F">
        <w:rPr>
          <w:rFonts w:ascii="Times New Roman" w:hAnsi="Times New Roman" w:cs="Times New Roman"/>
          <w:sz w:val="24"/>
          <w:szCs w:val="24"/>
        </w:rPr>
        <w:t xml:space="preserve"> market</w:t>
      </w:r>
      <w:r>
        <w:rPr>
          <w:rFonts w:ascii="Times New Roman" w:hAnsi="Times New Roman" w:cs="Times New Roman"/>
          <w:sz w:val="24"/>
          <w:szCs w:val="24"/>
        </w:rPr>
        <w:t xml:space="preserve">. In addition, a significant number of people who will be travelling from the different parts of </w:t>
      </w:r>
      <w:proofErr w:type="spellStart"/>
      <w:r w:rsidR="001F6AC3">
        <w:rPr>
          <w:rFonts w:ascii="Times New Roman" w:hAnsi="Times New Roman" w:cs="Times New Roman"/>
          <w:sz w:val="24"/>
          <w:szCs w:val="24"/>
        </w:rPr>
        <w:t>Betagi</w:t>
      </w:r>
      <w:proofErr w:type="spellEnd"/>
      <w:r w:rsidR="001F6AC3">
        <w:rPr>
          <w:rFonts w:ascii="Times New Roman" w:hAnsi="Times New Roman" w:cs="Times New Roman"/>
          <w:sz w:val="24"/>
          <w:szCs w:val="24"/>
        </w:rPr>
        <w:t xml:space="preserve"> </w:t>
      </w:r>
      <w:proofErr w:type="spellStart"/>
      <w:r w:rsidR="001F6AC3">
        <w:rPr>
          <w:rFonts w:ascii="Times New Roman" w:hAnsi="Times New Roman" w:cs="Times New Roman"/>
          <w:sz w:val="24"/>
          <w:szCs w:val="24"/>
        </w:rPr>
        <w:t>Upazila</w:t>
      </w:r>
      <w:proofErr w:type="spellEnd"/>
      <w:r>
        <w:rPr>
          <w:rFonts w:ascii="Times New Roman" w:hAnsi="Times New Roman" w:cs="Times New Roman"/>
          <w:sz w:val="24"/>
          <w:szCs w:val="24"/>
        </w:rPr>
        <w:t xml:space="preserve"> through this </w:t>
      </w:r>
      <w:r w:rsidR="00031B1D">
        <w:rPr>
          <w:rFonts w:ascii="Times New Roman" w:hAnsi="Times New Roman" w:cs="Times New Roman"/>
          <w:sz w:val="24"/>
          <w:szCs w:val="24"/>
        </w:rPr>
        <w:t>Super</w:t>
      </w:r>
      <w:r w:rsidR="004E553F">
        <w:rPr>
          <w:rFonts w:ascii="Times New Roman" w:hAnsi="Times New Roman" w:cs="Times New Roman"/>
          <w:sz w:val="24"/>
          <w:szCs w:val="24"/>
        </w:rPr>
        <w:t xml:space="preserve"> market</w:t>
      </w:r>
      <w:r>
        <w:rPr>
          <w:rFonts w:ascii="Times New Roman" w:hAnsi="Times New Roman" w:cs="Times New Roman"/>
          <w:sz w:val="24"/>
          <w:szCs w:val="24"/>
        </w:rPr>
        <w:t xml:space="preserve"> will also be benefitted</w:t>
      </w:r>
      <w:r w:rsidRPr="005104FB">
        <w:rPr>
          <w:rFonts w:ascii="Times New Roman" w:hAnsi="Times New Roman" w:cs="Times New Roman"/>
          <w:sz w:val="24"/>
          <w:szCs w:val="24"/>
        </w:rPr>
        <w:t xml:space="preserve">. </w:t>
      </w:r>
    </w:p>
    <w:p w:rsidR="00DA5654" w:rsidRPr="007E6699" w:rsidRDefault="00DA5654" w:rsidP="003E6BE1">
      <w:pPr>
        <w:pStyle w:val="Heading3"/>
        <w:numPr>
          <w:ilvl w:val="2"/>
          <w:numId w:val="47"/>
        </w:numPr>
        <w:ind w:left="630" w:hanging="630"/>
        <w:rPr>
          <w:b/>
          <w:szCs w:val="24"/>
        </w:rPr>
      </w:pPr>
      <w:bookmarkStart w:id="45" w:name="_Toc526170091"/>
      <w:r w:rsidRPr="007E6699">
        <w:rPr>
          <w:b/>
          <w:szCs w:val="24"/>
        </w:rPr>
        <w:lastRenderedPageBreak/>
        <w:t>Educational status</w:t>
      </w:r>
      <w:bookmarkEnd w:id="45"/>
    </w:p>
    <w:p w:rsidR="00DA5654" w:rsidRPr="00FE5DCD" w:rsidRDefault="00DA5654" w:rsidP="00DA5654">
      <w:pPr>
        <w:spacing w:after="120"/>
        <w:jc w:val="both"/>
        <w:rPr>
          <w:rFonts w:ascii="Times New Roman" w:hAnsi="Times New Roman"/>
          <w:sz w:val="24"/>
          <w:szCs w:val="24"/>
        </w:rPr>
      </w:pPr>
      <w:r w:rsidRPr="00FE5DCD">
        <w:rPr>
          <w:rFonts w:ascii="Times New Roman" w:hAnsi="Times New Roman"/>
          <w:sz w:val="24"/>
          <w:szCs w:val="24"/>
        </w:rPr>
        <w:t xml:space="preserve">As per the Population and Housing Census 2011, the literacy rate among the both sex aged 7 years and above of </w:t>
      </w:r>
      <w:proofErr w:type="spellStart"/>
      <w:r w:rsidR="006D5D37">
        <w:rPr>
          <w:rFonts w:ascii="Times New Roman" w:hAnsi="Times New Roman"/>
          <w:sz w:val="24"/>
          <w:szCs w:val="24"/>
        </w:rPr>
        <w:t>Betagi</w:t>
      </w:r>
      <w:proofErr w:type="spellEnd"/>
      <w:r w:rsidR="006D5D37">
        <w:rPr>
          <w:rFonts w:ascii="Times New Roman" w:hAnsi="Times New Roman"/>
          <w:sz w:val="24"/>
          <w:szCs w:val="24"/>
        </w:rPr>
        <w:t xml:space="preserve"> </w:t>
      </w:r>
      <w:proofErr w:type="spellStart"/>
      <w:r w:rsidR="006D5D37">
        <w:rPr>
          <w:rFonts w:ascii="Times New Roman" w:hAnsi="Times New Roman"/>
          <w:sz w:val="24"/>
          <w:szCs w:val="24"/>
        </w:rPr>
        <w:t>Pourashava</w:t>
      </w:r>
      <w:proofErr w:type="spellEnd"/>
      <w:r w:rsidRPr="00FE5DCD">
        <w:rPr>
          <w:rFonts w:ascii="Times New Roman" w:hAnsi="Times New Roman"/>
          <w:sz w:val="24"/>
          <w:szCs w:val="24"/>
        </w:rPr>
        <w:t xml:space="preserve"> is 7</w:t>
      </w:r>
      <w:r w:rsidR="007E6699">
        <w:rPr>
          <w:rFonts w:ascii="Times New Roman" w:hAnsi="Times New Roman"/>
          <w:sz w:val="24"/>
          <w:szCs w:val="24"/>
        </w:rPr>
        <w:t>6</w:t>
      </w:r>
      <w:r w:rsidRPr="00FE5DCD">
        <w:rPr>
          <w:rFonts w:ascii="Times New Roman" w:hAnsi="Times New Roman"/>
          <w:sz w:val="24"/>
          <w:szCs w:val="24"/>
        </w:rPr>
        <w:t>.</w:t>
      </w:r>
      <w:r w:rsidR="007E6699">
        <w:rPr>
          <w:rFonts w:ascii="Times New Roman" w:hAnsi="Times New Roman"/>
          <w:sz w:val="24"/>
          <w:szCs w:val="24"/>
        </w:rPr>
        <w:t>4</w:t>
      </w:r>
      <w:r w:rsidRPr="00FE5DCD">
        <w:rPr>
          <w:rFonts w:ascii="Times New Roman" w:hAnsi="Times New Roman"/>
          <w:sz w:val="24"/>
          <w:szCs w:val="24"/>
        </w:rPr>
        <w:t>. The literacy rate among the male is higher than the female. The literacy rate among the male is 7</w:t>
      </w:r>
      <w:r w:rsidR="007E6699">
        <w:rPr>
          <w:rFonts w:ascii="Times New Roman" w:hAnsi="Times New Roman"/>
          <w:sz w:val="24"/>
          <w:szCs w:val="24"/>
        </w:rPr>
        <w:t>9</w:t>
      </w:r>
      <w:r w:rsidRPr="00FE5DCD">
        <w:rPr>
          <w:rFonts w:ascii="Times New Roman" w:hAnsi="Times New Roman"/>
          <w:sz w:val="24"/>
          <w:szCs w:val="24"/>
        </w:rPr>
        <w:t>.4 whereas it is 73.</w:t>
      </w:r>
      <w:r w:rsidR="007E6699">
        <w:rPr>
          <w:rFonts w:ascii="Times New Roman" w:hAnsi="Times New Roman"/>
          <w:sz w:val="24"/>
          <w:szCs w:val="24"/>
        </w:rPr>
        <w:t>4</w:t>
      </w:r>
      <w:r w:rsidRPr="00FE5DCD">
        <w:rPr>
          <w:rFonts w:ascii="Times New Roman" w:hAnsi="Times New Roman"/>
          <w:sz w:val="24"/>
          <w:szCs w:val="24"/>
        </w:rPr>
        <w:t xml:space="preserve"> among the female. </w:t>
      </w:r>
    </w:p>
    <w:p w:rsidR="00DA5654" w:rsidRPr="00FE5DCD" w:rsidRDefault="00DA5654" w:rsidP="00DA5654">
      <w:pPr>
        <w:spacing w:after="120"/>
        <w:jc w:val="both"/>
        <w:rPr>
          <w:rFonts w:ascii="Times New Roman" w:eastAsiaTheme="minorEastAsia" w:hAnsi="Times New Roman" w:cs="Times New Roman"/>
          <w:sz w:val="24"/>
          <w:szCs w:val="24"/>
        </w:rPr>
      </w:pPr>
      <w:r w:rsidRPr="00FE5DCD">
        <w:rPr>
          <w:rFonts w:ascii="Times New Roman" w:hAnsi="Times New Roman"/>
          <w:sz w:val="24"/>
          <w:szCs w:val="24"/>
        </w:rPr>
        <w:t xml:space="preserve">There are </w:t>
      </w:r>
      <w:r w:rsidR="004826F9">
        <w:rPr>
          <w:rFonts w:ascii="Times New Roman" w:hAnsi="Times New Roman"/>
          <w:sz w:val="24"/>
          <w:szCs w:val="24"/>
        </w:rPr>
        <w:t>three</w:t>
      </w:r>
      <w:r w:rsidRPr="00FE5DCD">
        <w:rPr>
          <w:rFonts w:ascii="Times New Roman" w:hAnsi="Times New Roman"/>
          <w:sz w:val="24"/>
          <w:szCs w:val="24"/>
        </w:rPr>
        <w:t xml:space="preserve"> colleges, </w:t>
      </w:r>
      <w:r w:rsidR="004826F9">
        <w:rPr>
          <w:rFonts w:ascii="Times New Roman" w:hAnsi="Times New Roman"/>
          <w:sz w:val="24"/>
          <w:szCs w:val="24"/>
        </w:rPr>
        <w:t>four madrasa, two</w:t>
      </w:r>
      <w:r w:rsidRPr="00FE5DCD">
        <w:rPr>
          <w:rFonts w:ascii="Times New Roman" w:hAnsi="Times New Roman"/>
          <w:sz w:val="24"/>
          <w:szCs w:val="24"/>
        </w:rPr>
        <w:t xml:space="preserve"> high schools, </w:t>
      </w:r>
      <w:r w:rsidR="004826F9">
        <w:rPr>
          <w:rFonts w:ascii="Times New Roman" w:hAnsi="Times New Roman"/>
          <w:sz w:val="24"/>
          <w:szCs w:val="24"/>
        </w:rPr>
        <w:t>and six primary schools</w:t>
      </w:r>
      <w:r w:rsidRPr="00FE5DCD">
        <w:rPr>
          <w:rFonts w:ascii="Times New Roman" w:hAnsi="Times New Roman"/>
          <w:sz w:val="24"/>
          <w:szCs w:val="24"/>
        </w:rPr>
        <w:t xml:space="preserve"> in </w:t>
      </w:r>
      <w:proofErr w:type="spellStart"/>
      <w:r w:rsidRPr="00FE5DCD">
        <w:rPr>
          <w:rFonts w:ascii="Times New Roman" w:hAnsi="Times New Roman"/>
          <w:sz w:val="24"/>
          <w:szCs w:val="24"/>
        </w:rPr>
        <w:t>Pourashava</w:t>
      </w:r>
      <w:proofErr w:type="spellEnd"/>
      <w:r w:rsidRPr="00FE5DCD">
        <w:rPr>
          <w:rFonts w:ascii="Times New Roman" w:hAnsi="Times New Roman"/>
          <w:sz w:val="24"/>
          <w:szCs w:val="24"/>
        </w:rPr>
        <w:t xml:space="preserve"> areas </w:t>
      </w:r>
      <w:r w:rsidRPr="00FE5DCD">
        <w:rPr>
          <w:rFonts w:ascii="Times New Roman" w:hAnsi="Times New Roman"/>
          <w:sz w:val="24"/>
          <w:szCs w:val="24"/>
          <w:lang w:bidi="bn-BD"/>
        </w:rPr>
        <w:t xml:space="preserve">which are providing educational supports and services to the inhabitants in </w:t>
      </w:r>
      <w:proofErr w:type="spellStart"/>
      <w:r w:rsidRPr="00FE5DCD">
        <w:rPr>
          <w:rFonts w:ascii="Times New Roman" w:hAnsi="Times New Roman"/>
          <w:sz w:val="24"/>
          <w:szCs w:val="24"/>
          <w:lang w:bidi="bn-BD"/>
        </w:rPr>
        <w:t>Pourashava</w:t>
      </w:r>
      <w:proofErr w:type="spellEnd"/>
      <w:r w:rsidRPr="00FE5DCD">
        <w:rPr>
          <w:rFonts w:ascii="Times New Roman" w:hAnsi="Times New Roman"/>
          <w:sz w:val="24"/>
          <w:szCs w:val="24"/>
          <w:lang w:bidi="bn-BD"/>
        </w:rPr>
        <w:t xml:space="preserve"> areas</w:t>
      </w:r>
      <w:r w:rsidRPr="00FE5DCD">
        <w:rPr>
          <w:rFonts w:ascii="Times New Roman" w:eastAsiaTheme="minorEastAsia" w:hAnsi="Times New Roman" w:cs="Times New Roman"/>
          <w:sz w:val="24"/>
          <w:szCs w:val="24"/>
        </w:rPr>
        <w:t xml:space="preserve">. </w:t>
      </w:r>
    </w:p>
    <w:p w:rsidR="00AD5ED1" w:rsidRPr="00AD5ED1" w:rsidRDefault="00DA5654" w:rsidP="00AD5ED1">
      <w:pPr>
        <w:pStyle w:val="Heading3"/>
        <w:numPr>
          <w:ilvl w:val="2"/>
          <w:numId w:val="47"/>
        </w:numPr>
        <w:ind w:left="630" w:hanging="630"/>
        <w:rPr>
          <w:b/>
          <w:szCs w:val="24"/>
          <w:highlight w:val="yellow"/>
        </w:rPr>
      </w:pPr>
      <w:bookmarkStart w:id="46" w:name="_Toc526170092"/>
      <w:r w:rsidRPr="00A1686A">
        <w:rPr>
          <w:b/>
          <w:szCs w:val="24"/>
          <w:highlight w:val="yellow"/>
        </w:rPr>
        <w:t>Livelihood and economic situation</w:t>
      </w:r>
      <w:bookmarkStart w:id="47" w:name="_Toc526170093"/>
      <w:bookmarkEnd w:id="46"/>
    </w:p>
    <w:p w:rsidR="00AD5ED1" w:rsidRPr="0037483A" w:rsidRDefault="00AD5ED1" w:rsidP="00AD5ED1">
      <w:pPr>
        <w:spacing w:after="120"/>
        <w:jc w:val="both"/>
        <w:rPr>
          <w:rFonts w:ascii="Times New Roman" w:eastAsiaTheme="minorEastAsia" w:hAnsi="Times New Roman" w:cs="Times New Roman"/>
          <w:sz w:val="24"/>
          <w:szCs w:val="24"/>
          <w:highlight w:val="red"/>
        </w:rPr>
      </w:pPr>
      <w:r w:rsidRPr="0037483A">
        <w:rPr>
          <w:rFonts w:ascii="Times New Roman" w:eastAsiaTheme="minorEastAsia" w:hAnsi="Times New Roman" w:cs="Times New Roman"/>
          <w:sz w:val="24"/>
          <w:szCs w:val="24"/>
          <w:highlight w:val="red"/>
        </w:rPr>
        <w:t xml:space="preserve">In </w:t>
      </w:r>
      <w:proofErr w:type="spellStart"/>
      <w:r w:rsidRPr="0037483A">
        <w:rPr>
          <w:rFonts w:ascii="Times New Roman" w:eastAsiaTheme="minorEastAsia" w:hAnsi="Times New Roman" w:cs="Times New Roman"/>
          <w:sz w:val="24"/>
          <w:szCs w:val="24"/>
          <w:highlight w:val="red"/>
        </w:rPr>
        <w:t>Chowmuhani</w:t>
      </w:r>
      <w:proofErr w:type="spellEnd"/>
      <w:r w:rsidRPr="0037483A">
        <w:rPr>
          <w:rFonts w:ascii="Times New Roman" w:eastAsiaTheme="minorEastAsia" w:hAnsi="Times New Roman" w:cs="Times New Roman"/>
          <w:sz w:val="24"/>
          <w:szCs w:val="24"/>
          <w:highlight w:val="red"/>
        </w:rPr>
        <w:t xml:space="preserve"> </w:t>
      </w:r>
      <w:proofErr w:type="spellStart"/>
      <w:r w:rsidRPr="0037483A">
        <w:rPr>
          <w:rFonts w:ascii="Times New Roman" w:eastAsiaTheme="minorEastAsia" w:hAnsi="Times New Roman" w:cs="Times New Roman"/>
          <w:sz w:val="24"/>
          <w:szCs w:val="24"/>
          <w:highlight w:val="red"/>
        </w:rPr>
        <w:t>Pourashava</w:t>
      </w:r>
      <w:proofErr w:type="spellEnd"/>
      <w:r w:rsidRPr="0037483A">
        <w:rPr>
          <w:rFonts w:ascii="Times New Roman" w:eastAsiaTheme="minorEastAsia" w:hAnsi="Times New Roman" w:cs="Times New Roman"/>
          <w:sz w:val="24"/>
          <w:szCs w:val="24"/>
          <w:highlight w:val="red"/>
        </w:rPr>
        <w:t xml:space="preserve">, only 2.21% people are engaged in agricultural activities including farmers and laborers for their livelihood although 39.65% of the </w:t>
      </w:r>
      <w:proofErr w:type="spellStart"/>
      <w:r w:rsidRPr="0037483A">
        <w:rPr>
          <w:rFonts w:ascii="Times New Roman" w:eastAsiaTheme="minorEastAsia" w:hAnsi="Times New Roman" w:cs="Times New Roman"/>
          <w:sz w:val="24"/>
          <w:szCs w:val="24"/>
          <w:highlight w:val="red"/>
        </w:rPr>
        <w:t>Pourashava</w:t>
      </w:r>
      <w:proofErr w:type="spellEnd"/>
      <w:r w:rsidRPr="0037483A">
        <w:rPr>
          <w:rFonts w:ascii="Times New Roman" w:eastAsiaTheme="minorEastAsia" w:hAnsi="Times New Roman" w:cs="Times New Roman"/>
          <w:sz w:val="24"/>
          <w:szCs w:val="24"/>
          <w:highlight w:val="red"/>
        </w:rPr>
        <w:t xml:space="preserve"> area is under agriculture. Among the male income earner, over 24.65% are engaged in trading, 7.58% are working in private company, 2.06% are labor, 1.25% are in public </w:t>
      </w:r>
      <w:proofErr w:type="gramStart"/>
      <w:r w:rsidRPr="0037483A">
        <w:rPr>
          <w:rFonts w:ascii="Times New Roman" w:eastAsiaTheme="minorEastAsia" w:hAnsi="Times New Roman" w:cs="Times New Roman"/>
          <w:sz w:val="24"/>
          <w:szCs w:val="24"/>
          <w:highlight w:val="red"/>
        </w:rPr>
        <w:t>services</w:t>
      </w:r>
      <w:proofErr w:type="gramEnd"/>
      <w:r w:rsidRPr="0037483A">
        <w:rPr>
          <w:rFonts w:ascii="Times New Roman" w:eastAsiaTheme="minorEastAsia" w:hAnsi="Times New Roman" w:cs="Times New Roman"/>
          <w:sz w:val="24"/>
          <w:szCs w:val="24"/>
          <w:highlight w:val="red"/>
        </w:rPr>
        <w:t xml:space="preserve"> and 2.21% are day labor (agriculture).</w:t>
      </w:r>
    </w:p>
    <w:p w:rsidR="00AD5ED1" w:rsidRPr="0037483A" w:rsidRDefault="00AD5ED1" w:rsidP="00AD5ED1">
      <w:pPr>
        <w:spacing w:after="120"/>
        <w:jc w:val="both"/>
        <w:rPr>
          <w:rFonts w:ascii="Times New Roman" w:eastAsiaTheme="minorEastAsia" w:hAnsi="Times New Roman" w:cs="Times New Roman"/>
          <w:sz w:val="24"/>
          <w:szCs w:val="24"/>
          <w:highlight w:val="red"/>
        </w:rPr>
      </w:pPr>
      <w:r w:rsidRPr="0037483A">
        <w:rPr>
          <w:rFonts w:ascii="Times New Roman" w:eastAsiaTheme="minorEastAsia" w:hAnsi="Times New Roman" w:cs="Times New Roman"/>
          <w:sz w:val="24"/>
          <w:szCs w:val="24"/>
          <w:highlight w:val="red"/>
        </w:rPr>
        <w:t xml:space="preserve">The </w:t>
      </w:r>
      <w:proofErr w:type="spellStart"/>
      <w:r w:rsidRPr="0037483A">
        <w:rPr>
          <w:rFonts w:ascii="Times New Roman" w:eastAsiaTheme="minorEastAsia" w:hAnsi="Times New Roman" w:cs="Times New Roman"/>
          <w:sz w:val="24"/>
          <w:szCs w:val="24"/>
          <w:highlight w:val="red"/>
        </w:rPr>
        <w:t>Pourashava</w:t>
      </w:r>
      <w:proofErr w:type="spellEnd"/>
      <w:r w:rsidRPr="0037483A">
        <w:rPr>
          <w:rFonts w:ascii="Times New Roman" w:eastAsiaTheme="minorEastAsia" w:hAnsi="Times New Roman" w:cs="Times New Roman"/>
          <w:sz w:val="24"/>
          <w:szCs w:val="24"/>
          <w:highlight w:val="red"/>
        </w:rPr>
        <w:t xml:space="preserve"> is well known for industrial establishments in </w:t>
      </w:r>
      <w:proofErr w:type="spellStart"/>
      <w:r w:rsidRPr="0037483A">
        <w:rPr>
          <w:rFonts w:ascii="Times New Roman" w:eastAsiaTheme="minorEastAsia" w:hAnsi="Times New Roman" w:cs="Times New Roman"/>
          <w:sz w:val="24"/>
          <w:szCs w:val="24"/>
          <w:highlight w:val="red"/>
        </w:rPr>
        <w:t>Noakhali</w:t>
      </w:r>
      <w:proofErr w:type="spellEnd"/>
      <w:r w:rsidRPr="0037483A">
        <w:rPr>
          <w:rFonts w:ascii="Times New Roman" w:eastAsiaTheme="minorEastAsia" w:hAnsi="Times New Roman" w:cs="Times New Roman"/>
          <w:sz w:val="24"/>
          <w:szCs w:val="24"/>
          <w:highlight w:val="red"/>
        </w:rPr>
        <w:t xml:space="preserve"> region. Delta Jute Mills is the largest and oldest individual industry. The second largest industrial establishment is BSCIC. Besides, other small and processing establishments include Oil Mills (7), Printing Press (20), Rice Mills (40), Flour Mills (27), Ata Mills (15), Saw Mills, small scale factories etc.</w:t>
      </w:r>
    </w:p>
    <w:p w:rsidR="00AD5ED1" w:rsidRPr="00AD5ED1" w:rsidRDefault="00AD5ED1" w:rsidP="00AD5ED1">
      <w:pPr>
        <w:spacing w:after="120"/>
        <w:jc w:val="both"/>
        <w:rPr>
          <w:rFonts w:ascii="Times New Roman" w:eastAsiaTheme="minorEastAsia" w:hAnsi="Times New Roman" w:cs="Times New Roman"/>
          <w:sz w:val="24"/>
          <w:szCs w:val="24"/>
        </w:rPr>
      </w:pPr>
      <w:r w:rsidRPr="0037483A">
        <w:rPr>
          <w:rFonts w:ascii="Times New Roman" w:eastAsiaTheme="minorEastAsia" w:hAnsi="Times New Roman" w:cs="Times New Roman"/>
          <w:sz w:val="24"/>
          <w:szCs w:val="24"/>
          <w:highlight w:val="red"/>
        </w:rPr>
        <w:t xml:space="preserve">The commercial activities of the </w:t>
      </w:r>
      <w:proofErr w:type="spellStart"/>
      <w:r w:rsidRPr="0037483A">
        <w:rPr>
          <w:rFonts w:ascii="Times New Roman" w:eastAsiaTheme="minorEastAsia" w:hAnsi="Times New Roman" w:cs="Times New Roman"/>
          <w:sz w:val="24"/>
          <w:szCs w:val="24"/>
          <w:highlight w:val="red"/>
        </w:rPr>
        <w:t>Pourashava</w:t>
      </w:r>
      <w:proofErr w:type="spellEnd"/>
      <w:r w:rsidRPr="0037483A">
        <w:rPr>
          <w:rFonts w:ascii="Times New Roman" w:eastAsiaTheme="minorEastAsia" w:hAnsi="Times New Roman" w:cs="Times New Roman"/>
          <w:sz w:val="24"/>
          <w:szCs w:val="24"/>
          <w:highlight w:val="red"/>
        </w:rPr>
        <w:t xml:space="preserve"> are dominated by both wholesale and retail business. The </w:t>
      </w:r>
      <w:proofErr w:type="spellStart"/>
      <w:r w:rsidRPr="0037483A">
        <w:rPr>
          <w:rFonts w:ascii="Times New Roman" w:eastAsiaTheme="minorEastAsia" w:hAnsi="Times New Roman" w:cs="Times New Roman"/>
          <w:sz w:val="24"/>
          <w:szCs w:val="24"/>
          <w:highlight w:val="red"/>
        </w:rPr>
        <w:t>Pourashava</w:t>
      </w:r>
      <w:proofErr w:type="spellEnd"/>
      <w:r w:rsidRPr="0037483A">
        <w:rPr>
          <w:rFonts w:ascii="Times New Roman" w:eastAsiaTheme="minorEastAsia" w:hAnsi="Times New Roman" w:cs="Times New Roman"/>
          <w:sz w:val="24"/>
          <w:szCs w:val="24"/>
          <w:highlight w:val="red"/>
        </w:rPr>
        <w:t xml:space="preserve"> is the largest wholesale market of the region. The major part of trade and commerce of the </w:t>
      </w:r>
      <w:proofErr w:type="spellStart"/>
      <w:r w:rsidRPr="0037483A">
        <w:rPr>
          <w:rFonts w:ascii="Times New Roman" w:eastAsiaTheme="minorEastAsia" w:hAnsi="Times New Roman" w:cs="Times New Roman"/>
          <w:sz w:val="24"/>
          <w:szCs w:val="24"/>
          <w:highlight w:val="red"/>
        </w:rPr>
        <w:t>Pourashava</w:t>
      </w:r>
      <w:proofErr w:type="spellEnd"/>
      <w:r w:rsidRPr="0037483A">
        <w:rPr>
          <w:rFonts w:ascii="Times New Roman" w:eastAsiaTheme="minorEastAsia" w:hAnsi="Times New Roman" w:cs="Times New Roman"/>
          <w:sz w:val="24"/>
          <w:szCs w:val="24"/>
          <w:highlight w:val="red"/>
        </w:rPr>
        <w:t xml:space="preserve"> is conducted through hat/bazar where agricultural produces, consumer items, merchandise for </w:t>
      </w:r>
      <w:proofErr w:type="gramStart"/>
      <w:r w:rsidRPr="0037483A">
        <w:rPr>
          <w:rFonts w:ascii="Times New Roman" w:eastAsiaTheme="minorEastAsia" w:hAnsi="Times New Roman" w:cs="Times New Roman"/>
          <w:sz w:val="24"/>
          <w:szCs w:val="24"/>
          <w:highlight w:val="red"/>
        </w:rPr>
        <w:t>household</w:t>
      </w:r>
      <w:proofErr w:type="gramEnd"/>
      <w:r w:rsidRPr="0037483A">
        <w:rPr>
          <w:rFonts w:ascii="Times New Roman" w:eastAsiaTheme="minorEastAsia" w:hAnsi="Times New Roman" w:cs="Times New Roman"/>
          <w:sz w:val="24"/>
          <w:szCs w:val="24"/>
          <w:highlight w:val="red"/>
        </w:rPr>
        <w:t xml:space="preserve"> and other farm and non-farm items are traded. The market/bazar performs significant role in the economy of the </w:t>
      </w:r>
      <w:proofErr w:type="spellStart"/>
      <w:r w:rsidRPr="0037483A">
        <w:rPr>
          <w:rFonts w:ascii="Times New Roman" w:eastAsiaTheme="minorEastAsia" w:hAnsi="Times New Roman" w:cs="Times New Roman"/>
          <w:sz w:val="24"/>
          <w:szCs w:val="24"/>
          <w:highlight w:val="red"/>
        </w:rPr>
        <w:t>Pourashava</w:t>
      </w:r>
      <w:proofErr w:type="spellEnd"/>
      <w:r w:rsidRPr="0037483A">
        <w:rPr>
          <w:rFonts w:ascii="Times New Roman" w:eastAsiaTheme="minorEastAsia" w:hAnsi="Times New Roman" w:cs="Times New Roman"/>
          <w:sz w:val="24"/>
          <w:szCs w:val="24"/>
          <w:highlight w:val="red"/>
        </w:rPr>
        <w:t>.</w:t>
      </w:r>
    </w:p>
    <w:p w:rsidR="00DA5654" w:rsidRPr="00AD5ED1" w:rsidRDefault="00DA5654" w:rsidP="00AD5ED1">
      <w:pPr>
        <w:pStyle w:val="Heading3"/>
        <w:numPr>
          <w:ilvl w:val="2"/>
          <w:numId w:val="47"/>
        </w:numPr>
        <w:ind w:left="630" w:hanging="630"/>
        <w:rPr>
          <w:b/>
          <w:szCs w:val="24"/>
          <w:highlight w:val="yellow"/>
        </w:rPr>
      </w:pPr>
      <w:r w:rsidRPr="00AD5ED1">
        <w:rPr>
          <w:b/>
          <w:szCs w:val="24"/>
        </w:rPr>
        <w:t>Land acquisition and resettlement</w:t>
      </w:r>
      <w:bookmarkEnd w:id="47"/>
    </w:p>
    <w:p w:rsidR="00DA5654" w:rsidRPr="002C74CB" w:rsidRDefault="00DA5654" w:rsidP="00DA5654">
      <w:pPr>
        <w:jc w:val="both"/>
        <w:rPr>
          <w:rFonts w:ascii="Times New Roman" w:eastAsiaTheme="minorEastAsia" w:hAnsi="Times New Roman" w:cs="Times New Roman"/>
          <w:sz w:val="24"/>
          <w:szCs w:val="24"/>
        </w:rPr>
      </w:pPr>
      <w:r w:rsidRPr="002C74CB">
        <w:rPr>
          <w:rFonts w:ascii="Times New Roman" w:eastAsiaTheme="minorEastAsia" w:hAnsi="Times New Roman" w:cs="Times New Roman"/>
          <w:sz w:val="24"/>
          <w:szCs w:val="24"/>
        </w:rPr>
        <w:t xml:space="preserve">The subproject site is situated on the </w:t>
      </w:r>
      <w:r>
        <w:rPr>
          <w:rFonts w:ascii="Times New Roman" w:eastAsiaTheme="minorEastAsia" w:hAnsi="Times New Roman" w:cs="Times New Roman"/>
          <w:sz w:val="24"/>
          <w:szCs w:val="24"/>
        </w:rPr>
        <w:t>land which is</w:t>
      </w:r>
      <w:r w:rsidRPr="002C74CB">
        <w:rPr>
          <w:rFonts w:ascii="Times New Roman" w:eastAsiaTheme="minorEastAsia" w:hAnsi="Times New Roman" w:cs="Times New Roman"/>
          <w:sz w:val="24"/>
          <w:szCs w:val="24"/>
        </w:rPr>
        <w:t xml:space="preserve"> owned by </w:t>
      </w:r>
      <w:proofErr w:type="spellStart"/>
      <w:r>
        <w:rPr>
          <w:rFonts w:ascii="Times New Roman" w:eastAsiaTheme="minorEastAsia" w:hAnsi="Times New Roman" w:cs="Times New Roman"/>
          <w:sz w:val="24"/>
          <w:szCs w:val="24"/>
        </w:rPr>
        <w:t>Pourashava</w:t>
      </w:r>
      <w:proofErr w:type="spellEnd"/>
      <w:r w:rsidRPr="002C74CB">
        <w:rPr>
          <w:rFonts w:ascii="Times New Roman" w:eastAsiaTheme="minorEastAsia" w:hAnsi="Times New Roman" w:cs="Times New Roman"/>
          <w:sz w:val="24"/>
          <w:szCs w:val="24"/>
        </w:rPr>
        <w:t>. Hence, land acquisition is not required.</w:t>
      </w:r>
    </w:p>
    <w:p w:rsidR="00DA5654" w:rsidRPr="00A1686A" w:rsidRDefault="00DA5654" w:rsidP="003E6BE1">
      <w:pPr>
        <w:pStyle w:val="Heading3"/>
        <w:numPr>
          <w:ilvl w:val="2"/>
          <w:numId w:val="47"/>
        </w:numPr>
        <w:rPr>
          <w:b/>
          <w:szCs w:val="24"/>
        </w:rPr>
      </w:pPr>
      <w:bookmarkStart w:id="48" w:name="_Toc526170094"/>
      <w:r w:rsidRPr="00A1686A">
        <w:rPr>
          <w:b/>
          <w:szCs w:val="24"/>
        </w:rPr>
        <w:t>Tribal communities</w:t>
      </w:r>
      <w:bookmarkEnd w:id="48"/>
    </w:p>
    <w:p w:rsidR="00DA5654" w:rsidRPr="002C74CB" w:rsidRDefault="00DA5654" w:rsidP="00C55378">
      <w:pPr>
        <w:spacing w:after="120"/>
        <w:jc w:val="both"/>
        <w:rPr>
          <w:rFonts w:ascii="Times New Roman" w:eastAsiaTheme="minorEastAsia" w:hAnsi="Times New Roman" w:cs="Times New Roman"/>
          <w:sz w:val="24"/>
          <w:szCs w:val="24"/>
        </w:rPr>
      </w:pPr>
      <w:r w:rsidRPr="00095AE4">
        <w:rPr>
          <w:rFonts w:ascii="Times New Roman" w:eastAsiaTheme="minorEastAsia" w:hAnsi="Times New Roman" w:cs="Times New Roman"/>
          <w:sz w:val="24"/>
          <w:szCs w:val="24"/>
        </w:rPr>
        <w:t xml:space="preserve">There is no indigenous or tribal people settlement in the subproject area. Therefore, there is no </w:t>
      </w:r>
      <w:r>
        <w:rPr>
          <w:rFonts w:ascii="Times New Roman" w:eastAsiaTheme="minorEastAsia" w:hAnsi="Times New Roman" w:cs="Times New Roman"/>
          <w:sz w:val="24"/>
          <w:szCs w:val="24"/>
        </w:rPr>
        <w:t xml:space="preserve">need to take any kind of protective </w:t>
      </w:r>
      <w:r w:rsidRPr="00095AE4">
        <w:rPr>
          <w:rFonts w:ascii="Times New Roman" w:eastAsiaTheme="minorEastAsia" w:hAnsi="Times New Roman" w:cs="Times New Roman"/>
          <w:sz w:val="24"/>
          <w:szCs w:val="24"/>
        </w:rPr>
        <w:t>measure</w:t>
      </w:r>
      <w:r>
        <w:rPr>
          <w:rFonts w:ascii="Times New Roman" w:eastAsiaTheme="minorEastAsia" w:hAnsi="Times New Roman" w:cs="Times New Roman"/>
          <w:sz w:val="24"/>
          <w:szCs w:val="24"/>
        </w:rPr>
        <w:t>s</w:t>
      </w:r>
      <w:r w:rsidRPr="00095AE4">
        <w:rPr>
          <w:rFonts w:ascii="Times New Roman" w:eastAsiaTheme="minorEastAsia" w:hAnsi="Times New Roman" w:cs="Times New Roman"/>
          <w:sz w:val="24"/>
          <w:szCs w:val="24"/>
        </w:rPr>
        <w:t xml:space="preserve"> for indigenous peoples’ safeguard</w:t>
      </w:r>
      <w:r>
        <w:rPr>
          <w:rFonts w:ascii="Times New Roman" w:eastAsiaTheme="minorEastAsia" w:hAnsi="Times New Roman" w:cs="Times New Roman"/>
          <w:sz w:val="24"/>
          <w:szCs w:val="24"/>
        </w:rPr>
        <w:t>.</w:t>
      </w:r>
    </w:p>
    <w:p w:rsidR="00DA5654" w:rsidRDefault="00DA5654" w:rsidP="003E6BE1">
      <w:pPr>
        <w:pStyle w:val="Heading3"/>
        <w:numPr>
          <w:ilvl w:val="2"/>
          <w:numId w:val="47"/>
        </w:numPr>
        <w:rPr>
          <w:b/>
          <w:szCs w:val="24"/>
        </w:rPr>
      </w:pPr>
      <w:bookmarkStart w:id="49" w:name="_Toc526170095"/>
      <w:r>
        <w:rPr>
          <w:b/>
          <w:szCs w:val="24"/>
        </w:rPr>
        <w:t>Cultural heritage and protected areas</w:t>
      </w:r>
      <w:bookmarkEnd w:id="49"/>
    </w:p>
    <w:p w:rsidR="006B6B57" w:rsidRDefault="00DA5654" w:rsidP="00DA5654">
      <w:pPr>
        <w:jc w:val="both"/>
        <w:rPr>
          <w:rFonts w:ascii="Times New Roman" w:eastAsiaTheme="minorEastAsia" w:hAnsi="Times New Roman" w:cs="Times New Roman"/>
          <w:sz w:val="24"/>
          <w:szCs w:val="24"/>
        </w:rPr>
      </w:pPr>
      <w:r w:rsidRPr="002C74CB">
        <w:rPr>
          <w:rFonts w:ascii="Times New Roman" w:eastAsiaTheme="minorEastAsia" w:hAnsi="Times New Roman" w:cs="Times New Roman"/>
          <w:sz w:val="24"/>
          <w:szCs w:val="24"/>
        </w:rPr>
        <w:t>Within the influence area of the subproject, there is no protected area and no important historical sites identified during the field visit</w:t>
      </w:r>
      <w:r>
        <w:rPr>
          <w:rFonts w:ascii="Times New Roman" w:eastAsiaTheme="minorEastAsia" w:hAnsi="Times New Roman" w:cs="Times New Roman"/>
          <w:sz w:val="24"/>
          <w:szCs w:val="24"/>
        </w:rPr>
        <w:t>.</w:t>
      </w:r>
    </w:p>
    <w:p w:rsidR="0096305E" w:rsidRPr="003A25A1" w:rsidRDefault="0096305E" w:rsidP="003E6BE1">
      <w:pPr>
        <w:pStyle w:val="Heading1"/>
        <w:numPr>
          <w:ilvl w:val="0"/>
          <w:numId w:val="47"/>
        </w:numPr>
      </w:pPr>
      <w:bookmarkStart w:id="50" w:name="_Toc526170096"/>
      <w:r w:rsidRPr="003A25A1">
        <w:t>ENVIRONMENTAL SCREENING</w:t>
      </w:r>
      <w:bookmarkEnd w:id="50"/>
    </w:p>
    <w:p w:rsidR="00FC3C33" w:rsidRPr="00FC3C33" w:rsidRDefault="00FC3C33" w:rsidP="00FC3C33">
      <w:pPr>
        <w:autoSpaceDE w:val="0"/>
        <w:autoSpaceDN w:val="0"/>
        <w:adjustRightInd w:val="0"/>
        <w:spacing w:after="120"/>
        <w:jc w:val="both"/>
        <w:rPr>
          <w:rFonts w:ascii="Times New Roman" w:hAnsi="Times New Roman" w:cs="Times New Roman"/>
          <w:sz w:val="24"/>
          <w:szCs w:val="24"/>
        </w:rPr>
      </w:pPr>
      <w:r w:rsidRPr="00FC3C33">
        <w:rPr>
          <w:rFonts w:ascii="Times New Roman" w:hAnsi="Times New Roman" w:cs="Times New Roman"/>
          <w:sz w:val="24"/>
          <w:szCs w:val="24"/>
        </w:rPr>
        <w:t xml:space="preserve">Environmental Screening (ES) for the subproject have been conducted with the purpose of fulfilling the requirements of GOB and WB following the participatory approach. The list of </w:t>
      </w:r>
      <w:r w:rsidRPr="00FC3C33">
        <w:rPr>
          <w:rFonts w:ascii="Times New Roman" w:hAnsi="Times New Roman" w:cs="Times New Roman"/>
          <w:sz w:val="24"/>
          <w:szCs w:val="24"/>
        </w:rPr>
        <w:lastRenderedPageBreak/>
        <w:t xml:space="preserve">participants who attended at environmental screening is attached as </w:t>
      </w:r>
      <w:r w:rsidRPr="00FC3C33">
        <w:rPr>
          <w:rFonts w:ascii="Times New Roman" w:hAnsi="Times New Roman" w:cs="Times New Roman"/>
          <w:b/>
          <w:sz w:val="24"/>
          <w:szCs w:val="24"/>
        </w:rPr>
        <w:t>Annexure 1</w:t>
      </w:r>
      <w:r w:rsidRPr="00FC3C33">
        <w:rPr>
          <w:rFonts w:ascii="Times New Roman" w:hAnsi="Times New Roman" w:cs="Times New Roman"/>
          <w:sz w:val="24"/>
          <w:szCs w:val="24"/>
        </w:rPr>
        <w:t xml:space="preserve">. ES ensures that environmental issues are properly identified in terms of extent of the impacts. Environmental Screening Checklist, as adopted in Appendix C of the Environmental Management Framework of the MGSP, was administered for identifying the impacts and their extents. The screening data and information those have been formulated for the </w:t>
      </w:r>
      <w:r w:rsidR="00031B1D">
        <w:rPr>
          <w:rFonts w:ascii="Times New Roman" w:hAnsi="Times New Roman" w:cs="Times New Roman"/>
          <w:b/>
          <w:sz w:val="24"/>
          <w:szCs w:val="24"/>
        </w:rPr>
        <w:t>Super</w:t>
      </w:r>
      <w:r w:rsidRPr="00FC3C33">
        <w:rPr>
          <w:rFonts w:ascii="Times New Roman" w:hAnsi="Times New Roman" w:cs="Times New Roman"/>
          <w:b/>
          <w:sz w:val="24"/>
          <w:szCs w:val="24"/>
        </w:rPr>
        <w:t xml:space="preserve"> Market</w:t>
      </w:r>
      <w:r w:rsidRPr="00FC3C33">
        <w:rPr>
          <w:rFonts w:ascii="Times New Roman" w:hAnsi="Times New Roman" w:cs="Times New Roman"/>
          <w:sz w:val="24"/>
          <w:szCs w:val="24"/>
        </w:rPr>
        <w:t xml:space="preserve"> are given as below:</w:t>
      </w:r>
    </w:p>
    <w:p w:rsidR="0096305E" w:rsidRPr="003A25A1" w:rsidRDefault="0096305E" w:rsidP="0096305E">
      <w:pPr>
        <w:pStyle w:val="Heading2"/>
        <w:numPr>
          <w:ilvl w:val="0"/>
          <w:numId w:val="0"/>
        </w:numPr>
        <w:ind w:left="450" w:hanging="450"/>
      </w:pPr>
      <w:bookmarkStart w:id="51" w:name="_Toc526170097"/>
      <w:r w:rsidRPr="003A25A1">
        <w:t xml:space="preserve">5.1. </w:t>
      </w:r>
      <w:r w:rsidR="00E31A8B" w:rsidRPr="003A25A1">
        <w:t>Potential E</w:t>
      </w:r>
      <w:r w:rsidRPr="003A25A1">
        <w:t>nvir</w:t>
      </w:r>
      <w:r w:rsidR="00E31A8B" w:rsidRPr="003A25A1">
        <w:t>onmental Impact during Construction P</w:t>
      </w:r>
      <w:r w:rsidRPr="003A25A1">
        <w:t>hase</w:t>
      </w:r>
      <w:bookmarkEnd w:id="51"/>
    </w:p>
    <w:p w:rsidR="0096305E" w:rsidRPr="008E1E23" w:rsidRDefault="0096305E" w:rsidP="0096305E">
      <w:pPr>
        <w:pStyle w:val="Default"/>
        <w:spacing w:after="120" w:line="276" w:lineRule="auto"/>
        <w:rPr>
          <w:rFonts w:ascii="Times New Roman" w:hAnsi="Times New Roman" w:cs="Times New Roman"/>
          <w:b/>
          <w:bCs/>
        </w:rPr>
      </w:pPr>
      <w:r w:rsidRPr="003A25A1">
        <w:rPr>
          <w:rFonts w:ascii="Times New Roman" w:hAnsi="Times New Roman" w:cs="Times New Roman"/>
          <w:b/>
          <w:bCs/>
        </w:rPr>
        <w:t>(A) Ecological Impacts:</w:t>
      </w:r>
    </w:p>
    <w:p w:rsidR="0096305E" w:rsidRPr="002C74CB" w:rsidRDefault="0096305E" w:rsidP="0096305E">
      <w:pPr>
        <w:pStyle w:val="Default"/>
        <w:numPr>
          <w:ilvl w:val="0"/>
          <w:numId w:val="1"/>
        </w:numPr>
        <w:spacing w:after="120" w:line="276" w:lineRule="auto"/>
        <w:rPr>
          <w:rFonts w:ascii="Times New Roman" w:eastAsia="MS PGothic" w:hAnsi="Times New Roman" w:cs="Times New Roman"/>
          <w:color w:val="auto"/>
          <w:sz w:val="22"/>
          <w:szCs w:val="22"/>
        </w:rPr>
      </w:pPr>
      <w:r w:rsidRPr="00511E14">
        <w:rPr>
          <w:rFonts w:ascii="Times New Roman" w:hAnsi="Times New Roman" w:cs="Times New Roman"/>
          <w:color w:val="auto"/>
          <w:sz w:val="22"/>
          <w:szCs w:val="22"/>
        </w:rPr>
        <w:t xml:space="preserve">Felling of trees  </w:t>
      </w:r>
      <w:r>
        <w:rPr>
          <w:rFonts w:ascii="Times New Roman" w:hAnsi="Times New Roman" w:cs="Times New Roman"/>
          <w:color w:val="auto"/>
          <w:sz w:val="22"/>
          <w:szCs w:val="22"/>
        </w:rPr>
        <w:tab/>
      </w:r>
      <w:r>
        <w:rPr>
          <w:rFonts w:ascii="Times New Roman" w:hAnsi="Times New Roman" w:cs="Times New Roman"/>
          <w:color w:val="auto"/>
          <w:sz w:val="22"/>
          <w:szCs w:val="22"/>
        </w:rPr>
        <w:tab/>
      </w:r>
      <w:r w:rsidRPr="00511E14">
        <w:rPr>
          <w:rFonts w:ascii="Times New Roman" w:hAnsi="Times New Roman" w:cs="Times New Roman"/>
          <w:color w:val="auto"/>
          <w:sz w:val="22"/>
          <w:szCs w:val="22"/>
        </w:rPr>
        <w:t xml:space="preserve">: Significant □ </w:t>
      </w:r>
      <w:r w:rsidRPr="00632E26">
        <w:rPr>
          <w:rFonts w:ascii="Times New Roman" w:hAnsi="Times New Roman" w:cs="Times New Roman"/>
          <w:color w:val="auto"/>
          <w:sz w:val="22"/>
          <w:szCs w:val="22"/>
        </w:rPr>
        <w:t>Moderate</w:t>
      </w:r>
      <w:r w:rsidRPr="00511E14">
        <w:rPr>
          <w:rFonts w:ascii="Times New Roman" w:hAnsi="Times New Roman" w:cs="Times New Roman"/>
          <w:color w:val="auto"/>
          <w:sz w:val="22"/>
          <w:szCs w:val="22"/>
        </w:rPr>
        <w:t xml:space="preserve"> □</w:t>
      </w:r>
      <w:r w:rsidRPr="00632E26">
        <w:rPr>
          <w:rFonts w:ascii="Times New Roman" w:hAnsi="Times New Roman" w:cs="Times New Roman"/>
          <w:b/>
          <w:color w:val="auto"/>
          <w:sz w:val="22"/>
          <w:szCs w:val="22"/>
        </w:rPr>
        <w:t>Minor</w:t>
      </w:r>
      <w:r w:rsidRPr="00511E14">
        <w:rPr>
          <w:rFonts w:ascii="Times New Roman" w:hAnsi="Times New Roman" w:cs="Times New Roman"/>
          <w:b/>
          <w:color w:val="auto"/>
          <w:sz w:val="22"/>
          <w:szCs w:val="22"/>
        </w:rPr>
        <w:t xml:space="preserve"> □</w:t>
      </w:r>
      <w:r w:rsidRPr="00511E14">
        <w:rPr>
          <w:rFonts w:ascii="Times New Roman" w:eastAsia="MS PGothic" w:hAnsi="Times New Roman" w:cs="Times New Roman"/>
          <w:b/>
          <w:color w:val="auto"/>
          <w:sz w:val="22"/>
          <w:szCs w:val="22"/>
        </w:rPr>
        <w:t>√</w:t>
      </w:r>
    </w:p>
    <w:p w:rsidR="0096305E" w:rsidRPr="00511E14" w:rsidRDefault="0096305E" w:rsidP="0096305E">
      <w:pPr>
        <w:pStyle w:val="Default"/>
        <w:spacing w:after="120" w:line="276" w:lineRule="auto"/>
        <w:ind w:left="3600"/>
        <w:rPr>
          <w:rFonts w:ascii="Times New Roman" w:eastAsia="MS PGothic" w:hAnsi="Times New Roman" w:cs="Times New Roman"/>
          <w:color w:val="auto"/>
          <w:sz w:val="22"/>
          <w:szCs w:val="22"/>
        </w:rPr>
      </w:pPr>
      <w:r>
        <w:rPr>
          <w:rFonts w:ascii="Times New Roman" w:hAnsi="Times New Roman" w:cs="Times New Roman"/>
          <w:color w:val="auto"/>
          <w:sz w:val="22"/>
          <w:szCs w:val="22"/>
        </w:rPr>
        <w:t xml:space="preserve">Number of </w:t>
      </w:r>
      <w:proofErr w:type="gramStart"/>
      <w:r>
        <w:rPr>
          <w:rFonts w:ascii="Times New Roman" w:hAnsi="Times New Roman" w:cs="Times New Roman"/>
          <w:color w:val="auto"/>
          <w:sz w:val="22"/>
          <w:szCs w:val="22"/>
        </w:rPr>
        <w:t>trees :</w:t>
      </w:r>
      <w:proofErr w:type="gramEnd"/>
      <w:r>
        <w:rPr>
          <w:rFonts w:ascii="Times New Roman" w:hAnsi="Times New Roman" w:cs="Times New Roman"/>
          <w:color w:val="auto"/>
          <w:sz w:val="22"/>
          <w:szCs w:val="22"/>
        </w:rPr>
        <w:t xml:space="preserve"> N/A</w:t>
      </w:r>
    </w:p>
    <w:p w:rsidR="0096305E" w:rsidRPr="00511E14" w:rsidRDefault="0096305E" w:rsidP="0096305E">
      <w:pPr>
        <w:pStyle w:val="Default"/>
        <w:numPr>
          <w:ilvl w:val="0"/>
          <w:numId w:val="1"/>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Clearing of vegetation </w:t>
      </w:r>
      <w:r>
        <w:rPr>
          <w:rFonts w:ascii="Times New Roman" w:eastAsia="MS PGothic" w:hAnsi="Times New Roman" w:cs="Times New Roman"/>
          <w:color w:val="auto"/>
          <w:sz w:val="22"/>
          <w:szCs w:val="22"/>
        </w:rPr>
        <w:tab/>
      </w:r>
      <w:r>
        <w:rPr>
          <w:rFonts w:ascii="Times New Roman" w:eastAsia="MS PGothic" w:hAnsi="Times New Roman" w:cs="Times New Roman"/>
          <w:color w:val="auto"/>
          <w:sz w:val="22"/>
          <w:szCs w:val="22"/>
        </w:rPr>
        <w:tab/>
      </w:r>
      <w:r w:rsidRPr="00511E14">
        <w:rPr>
          <w:rFonts w:ascii="Times New Roman" w:eastAsia="MS PGothic" w:hAnsi="Times New Roman" w:cs="Times New Roman"/>
          <w:color w:val="auto"/>
          <w:sz w:val="22"/>
          <w:szCs w:val="22"/>
        </w:rPr>
        <w:t>: significant□ Moderate □</w:t>
      </w:r>
      <w:r w:rsidRPr="00511E14">
        <w:rPr>
          <w:rFonts w:ascii="Times New Roman" w:eastAsia="MS PGothic" w:hAnsi="Times New Roman" w:cs="Times New Roman"/>
          <w:b/>
          <w:color w:val="auto"/>
          <w:sz w:val="22"/>
          <w:szCs w:val="22"/>
        </w:rPr>
        <w:t>Minor □√</w:t>
      </w:r>
    </w:p>
    <w:p w:rsidR="0096305E" w:rsidRPr="00511E14" w:rsidRDefault="0096305E" w:rsidP="0096305E">
      <w:pPr>
        <w:pStyle w:val="Default"/>
        <w:numPr>
          <w:ilvl w:val="0"/>
          <w:numId w:val="1"/>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Potential impact on aquatic species environment </w:t>
      </w:r>
      <w:r>
        <w:rPr>
          <w:rFonts w:ascii="Times New Roman" w:eastAsia="MS PGothic" w:hAnsi="Times New Roman" w:cs="Times New Roman"/>
          <w:color w:val="auto"/>
          <w:sz w:val="22"/>
          <w:szCs w:val="22"/>
        </w:rPr>
        <w:tab/>
      </w:r>
      <w:r w:rsidRPr="00511E14">
        <w:rPr>
          <w:rFonts w:ascii="Times New Roman" w:eastAsia="MS PGothic" w:hAnsi="Times New Roman" w:cs="Times New Roman"/>
          <w:color w:val="auto"/>
          <w:sz w:val="22"/>
          <w:szCs w:val="22"/>
        </w:rPr>
        <w:t>: Significant □ Moderate □</w:t>
      </w:r>
      <w:r w:rsidRPr="00511E14">
        <w:rPr>
          <w:rFonts w:ascii="Times New Roman" w:eastAsia="MS PGothic" w:hAnsi="Times New Roman" w:cs="Times New Roman"/>
          <w:b/>
          <w:color w:val="auto"/>
          <w:sz w:val="22"/>
          <w:szCs w:val="22"/>
        </w:rPr>
        <w:t>Minor □√</w:t>
      </w:r>
    </w:p>
    <w:p w:rsidR="0096305E" w:rsidRDefault="00E43B4D" w:rsidP="0096305E">
      <w:pPr>
        <w:pStyle w:val="Default"/>
        <w:spacing w:after="120" w:line="276" w:lineRule="auto"/>
        <w:jc w:val="both"/>
        <w:rPr>
          <w:rFonts w:ascii="Times New Roman" w:eastAsia="MS PGothic" w:hAnsi="Times New Roman" w:cs="Times New Roman"/>
          <w:color w:val="auto"/>
        </w:rPr>
      </w:pPr>
      <w:r>
        <w:rPr>
          <w:rFonts w:ascii="Times New Roman" w:eastAsia="MS PGothic" w:hAnsi="Times New Roman" w:cs="Times New Roman"/>
          <w:color w:val="auto"/>
        </w:rPr>
        <w:t xml:space="preserve">The proposed </w:t>
      </w:r>
      <w:r w:rsidR="00031B1D">
        <w:rPr>
          <w:rFonts w:ascii="Times New Roman" w:eastAsia="MS PGothic" w:hAnsi="Times New Roman" w:cs="Times New Roman"/>
          <w:color w:val="auto"/>
        </w:rPr>
        <w:t>Super</w:t>
      </w:r>
      <w:r>
        <w:rPr>
          <w:rFonts w:ascii="Times New Roman" w:eastAsia="MS PGothic" w:hAnsi="Times New Roman" w:cs="Times New Roman"/>
          <w:color w:val="auto"/>
        </w:rPr>
        <w:t xml:space="preserve"> Market will be constructed at the place where there is an existing one-storied tin-</w:t>
      </w:r>
      <w:r w:rsidR="003A25A1">
        <w:rPr>
          <w:rFonts w:ascii="Times New Roman" w:eastAsia="MS PGothic" w:hAnsi="Times New Roman" w:cs="Times New Roman"/>
          <w:color w:val="auto"/>
        </w:rPr>
        <w:t>shed</w:t>
      </w:r>
      <w:r w:rsidR="00427EFC">
        <w:rPr>
          <w:rFonts w:ascii="Times New Roman" w:eastAsia="MS PGothic" w:hAnsi="Times New Roman" w:cs="Times New Roman"/>
          <w:color w:val="auto"/>
        </w:rPr>
        <w:t xml:space="preserve">. There is no tree at the </w:t>
      </w:r>
      <w:r w:rsidR="00031B1D">
        <w:rPr>
          <w:rFonts w:ascii="Times New Roman" w:eastAsia="MS PGothic" w:hAnsi="Times New Roman" w:cs="Times New Roman"/>
          <w:color w:val="auto"/>
        </w:rPr>
        <w:t>Super</w:t>
      </w:r>
      <w:r>
        <w:rPr>
          <w:rFonts w:ascii="Times New Roman" w:eastAsia="MS PGothic" w:hAnsi="Times New Roman" w:cs="Times New Roman"/>
          <w:color w:val="auto"/>
        </w:rPr>
        <w:t xml:space="preserve"> Market areas. There is no vegetation to be cleaned for constructing the </w:t>
      </w:r>
      <w:r w:rsidR="00031B1D">
        <w:rPr>
          <w:rFonts w:ascii="Times New Roman" w:eastAsia="MS PGothic" w:hAnsi="Times New Roman" w:cs="Times New Roman"/>
          <w:color w:val="auto"/>
        </w:rPr>
        <w:t>Super</w:t>
      </w:r>
      <w:r>
        <w:rPr>
          <w:rFonts w:ascii="Times New Roman" w:eastAsia="MS PGothic" w:hAnsi="Times New Roman" w:cs="Times New Roman"/>
          <w:color w:val="auto"/>
        </w:rPr>
        <w:t xml:space="preserve"> Market. </w:t>
      </w:r>
    </w:p>
    <w:p w:rsidR="0096305E" w:rsidRPr="008E1E23" w:rsidRDefault="0096305E" w:rsidP="0096305E">
      <w:pPr>
        <w:pStyle w:val="Default"/>
        <w:spacing w:after="120" w:line="276" w:lineRule="auto"/>
        <w:rPr>
          <w:rFonts w:ascii="Times New Roman" w:eastAsia="MS PGothic" w:hAnsi="Times New Roman" w:cs="Times New Roman"/>
          <w:color w:val="auto"/>
        </w:rPr>
      </w:pPr>
      <w:r w:rsidRPr="003A25A1">
        <w:rPr>
          <w:rFonts w:ascii="Times New Roman" w:eastAsia="MS PGothic" w:hAnsi="Times New Roman" w:cs="Times New Roman"/>
          <w:b/>
          <w:bCs/>
          <w:color w:val="auto"/>
        </w:rPr>
        <w:t xml:space="preserve">(B) </w:t>
      </w:r>
      <w:proofErr w:type="spellStart"/>
      <w:r w:rsidRPr="003A25A1">
        <w:rPr>
          <w:rFonts w:ascii="Times New Roman" w:eastAsia="MS PGothic" w:hAnsi="Times New Roman" w:cs="Times New Roman"/>
          <w:b/>
          <w:bCs/>
          <w:color w:val="auto"/>
        </w:rPr>
        <w:t>Physico</w:t>
      </w:r>
      <w:proofErr w:type="spellEnd"/>
      <w:r w:rsidRPr="003A25A1">
        <w:rPr>
          <w:rFonts w:ascii="Times New Roman" w:eastAsia="MS PGothic" w:hAnsi="Times New Roman" w:cs="Times New Roman"/>
          <w:b/>
          <w:bCs/>
          <w:color w:val="auto"/>
        </w:rPr>
        <w:t>-Chemical Impacts:</w:t>
      </w:r>
    </w:p>
    <w:p w:rsidR="0096305E" w:rsidRPr="00511E14" w:rsidRDefault="0096305E" w:rsidP="0096305E">
      <w:pPr>
        <w:pStyle w:val="Default"/>
        <w:numPr>
          <w:ilvl w:val="0"/>
          <w:numId w:val="2"/>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Noise pollution </w:t>
      </w:r>
      <w:r w:rsidRPr="00511E14">
        <w:rPr>
          <w:rFonts w:ascii="Times New Roman" w:eastAsia="MS PGothic" w:hAnsi="Times New Roman" w:cs="Times New Roman"/>
          <w:color w:val="auto"/>
          <w:sz w:val="22"/>
          <w:szCs w:val="22"/>
        </w:rPr>
        <w:tab/>
      </w:r>
      <w:r w:rsidRPr="00511E14">
        <w:rPr>
          <w:rFonts w:ascii="Times New Roman" w:eastAsia="MS PGothic" w:hAnsi="Times New Roman" w:cs="Times New Roman"/>
          <w:color w:val="auto"/>
          <w:sz w:val="22"/>
          <w:szCs w:val="22"/>
        </w:rPr>
        <w:tab/>
        <w:t>: Significant □</w:t>
      </w:r>
      <w:r w:rsidRPr="00001898">
        <w:rPr>
          <w:rFonts w:ascii="Times New Roman" w:eastAsia="MS PGothic" w:hAnsi="Times New Roman" w:cs="Times New Roman"/>
          <w:b/>
          <w:color w:val="auto"/>
          <w:sz w:val="22"/>
          <w:szCs w:val="22"/>
        </w:rPr>
        <w:t>Moderate</w:t>
      </w:r>
      <w:r w:rsidRPr="00511E14">
        <w:rPr>
          <w:rFonts w:ascii="Times New Roman" w:eastAsia="MS PGothic" w:hAnsi="Times New Roman" w:cs="Times New Roman"/>
          <w:color w:val="auto"/>
          <w:sz w:val="22"/>
          <w:szCs w:val="22"/>
        </w:rPr>
        <w:t xml:space="preserve"> √□Insignificant□</w:t>
      </w:r>
    </w:p>
    <w:p w:rsidR="0096305E" w:rsidRPr="00511E14" w:rsidRDefault="0096305E" w:rsidP="0096305E">
      <w:pPr>
        <w:pStyle w:val="Default"/>
        <w:numPr>
          <w:ilvl w:val="0"/>
          <w:numId w:val="2"/>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Air pollution </w:t>
      </w:r>
      <w:r w:rsidRPr="00511E14">
        <w:rPr>
          <w:rFonts w:ascii="Times New Roman" w:eastAsia="MS PGothic" w:hAnsi="Times New Roman" w:cs="Times New Roman"/>
          <w:color w:val="auto"/>
          <w:sz w:val="22"/>
          <w:szCs w:val="22"/>
        </w:rPr>
        <w:tab/>
      </w:r>
      <w:r w:rsidRPr="00511E14">
        <w:rPr>
          <w:rFonts w:ascii="Times New Roman" w:eastAsia="MS PGothic" w:hAnsi="Times New Roman" w:cs="Times New Roman"/>
          <w:color w:val="auto"/>
          <w:sz w:val="22"/>
          <w:szCs w:val="22"/>
        </w:rPr>
        <w:tab/>
        <w:t>: Significant □Moderate □</w:t>
      </w:r>
      <w:r w:rsidRPr="00511E14">
        <w:rPr>
          <w:rFonts w:ascii="Times New Roman" w:eastAsia="MS PGothic" w:hAnsi="Times New Roman" w:cs="Times New Roman"/>
          <w:b/>
          <w:color w:val="auto"/>
          <w:sz w:val="22"/>
          <w:szCs w:val="22"/>
        </w:rPr>
        <w:t>Insignificant</w:t>
      </w:r>
      <w:r w:rsidRPr="00511E14">
        <w:rPr>
          <w:rFonts w:ascii="Times New Roman" w:eastAsia="MS PGothic" w:hAnsi="Times New Roman" w:cs="Times New Roman"/>
          <w:color w:val="auto"/>
          <w:sz w:val="22"/>
          <w:szCs w:val="22"/>
        </w:rPr>
        <w:t>□</w:t>
      </w:r>
      <w:r w:rsidRPr="00511E14">
        <w:rPr>
          <w:rFonts w:ascii="Times New Roman" w:eastAsia="MS PGothic" w:hAnsi="Times New Roman" w:cs="Times New Roman"/>
          <w:b/>
          <w:color w:val="auto"/>
          <w:sz w:val="22"/>
          <w:szCs w:val="22"/>
        </w:rPr>
        <w:t>√</w:t>
      </w:r>
    </w:p>
    <w:p w:rsidR="0096305E" w:rsidRPr="00511E14" w:rsidRDefault="0096305E" w:rsidP="0096305E">
      <w:pPr>
        <w:pStyle w:val="Default"/>
        <w:numPr>
          <w:ilvl w:val="0"/>
          <w:numId w:val="2"/>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Drainage congestion </w:t>
      </w:r>
      <w:r w:rsidRPr="00511E14">
        <w:rPr>
          <w:rFonts w:ascii="Times New Roman" w:eastAsia="MS PGothic" w:hAnsi="Times New Roman" w:cs="Times New Roman"/>
          <w:color w:val="auto"/>
          <w:sz w:val="22"/>
          <w:szCs w:val="22"/>
        </w:rPr>
        <w:tab/>
        <w:t>: Very likely □</w:t>
      </w:r>
      <w:proofErr w:type="spellStart"/>
      <w:r w:rsidRPr="0011732C">
        <w:rPr>
          <w:rFonts w:ascii="Times New Roman" w:eastAsia="MS PGothic" w:hAnsi="Times New Roman" w:cs="Times New Roman"/>
          <w:color w:val="auto"/>
          <w:sz w:val="22"/>
          <w:szCs w:val="22"/>
        </w:rPr>
        <w:t>Likely</w:t>
      </w:r>
      <w:r w:rsidRPr="00511E14">
        <w:rPr>
          <w:rFonts w:ascii="Times New Roman" w:eastAsia="MS PGothic" w:hAnsi="Times New Roman" w:cs="Times New Roman"/>
          <w:color w:val="auto"/>
          <w:sz w:val="22"/>
          <w:szCs w:val="22"/>
        </w:rPr>
        <w:t>□</w:t>
      </w:r>
      <w:r w:rsidRPr="0011732C">
        <w:rPr>
          <w:rFonts w:ascii="Times New Roman" w:eastAsia="MS PGothic" w:hAnsi="Times New Roman" w:cs="Times New Roman"/>
          <w:b/>
          <w:color w:val="auto"/>
          <w:sz w:val="22"/>
          <w:szCs w:val="22"/>
        </w:rPr>
        <w:t>Unlikely</w:t>
      </w:r>
      <w:proofErr w:type="spellEnd"/>
      <w:r w:rsidRPr="00511E14">
        <w:rPr>
          <w:rFonts w:ascii="Times New Roman" w:eastAsia="MS PGothic" w:hAnsi="Times New Roman" w:cs="Times New Roman"/>
          <w:color w:val="auto"/>
          <w:sz w:val="22"/>
          <w:szCs w:val="22"/>
        </w:rPr>
        <w:t xml:space="preserve"> □</w:t>
      </w:r>
      <w:r w:rsidRPr="00511E14">
        <w:rPr>
          <w:rFonts w:ascii="Times New Roman" w:eastAsia="MS PGothic" w:hAnsi="Times New Roman" w:cs="Times New Roman"/>
          <w:b/>
          <w:color w:val="auto"/>
          <w:sz w:val="22"/>
          <w:szCs w:val="22"/>
        </w:rPr>
        <w:t>√</w:t>
      </w:r>
    </w:p>
    <w:p w:rsidR="0096305E" w:rsidRPr="00511E14" w:rsidRDefault="0096305E" w:rsidP="0096305E">
      <w:pPr>
        <w:pStyle w:val="Default"/>
        <w:numPr>
          <w:ilvl w:val="0"/>
          <w:numId w:val="2"/>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Water pollution </w:t>
      </w:r>
      <w:r w:rsidRPr="00511E14">
        <w:rPr>
          <w:rFonts w:ascii="Times New Roman" w:eastAsia="MS PGothic" w:hAnsi="Times New Roman" w:cs="Times New Roman"/>
          <w:color w:val="auto"/>
          <w:sz w:val="22"/>
          <w:szCs w:val="22"/>
        </w:rPr>
        <w:tab/>
        <w:t>: Significant □</w:t>
      </w:r>
      <w:proofErr w:type="spellStart"/>
      <w:r w:rsidRPr="0011732C">
        <w:rPr>
          <w:rFonts w:ascii="Times New Roman" w:eastAsia="MS PGothic" w:hAnsi="Times New Roman" w:cs="Times New Roman"/>
          <w:color w:val="auto"/>
          <w:sz w:val="22"/>
          <w:szCs w:val="22"/>
        </w:rPr>
        <w:t>Moderate</w:t>
      </w:r>
      <w:r w:rsidRPr="00511E14">
        <w:rPr>
          <w:rFonts w:ascii="Times New Roman" w:eastAsia="MS PGothic" w:hAnsi="Times New Roman" w:cs="Times New Roman"/>
          <w:b/>
          <w:color w:val="auto"/>
          <w:sz w:val="22"/>
          <w:szCs w:val="22"/>
        </w:rPr>
        <w:t>□</w:t>
      </w:r>
      <w:r w:rsidRPr="0011732C">
        <w:rPr>
          <w:rFonts w:ascii="Times New Roman" w:eastAsia="MS PGothic" w:hAnsi="Times New Roman" w:cs="Times New Roman"/>
          <w:b/>
          <w:color w:val="auto"/>
          <w:sz w:val="22"/>
          <w:szCs w:val="22"/>
        </w:rPr>
        <w:t>Insignificant</w:t>
      </w:r>
      <w:proofErr w:type="spellEnd"/>
      <w:r w:rsidRPr="00511E14">
        <w:rPr>
          <w:rFonts w:ascii="Times New Roman" w:eastAsia="MS PGothic" w:hAnsi="Times New Roman" w:cs="Times New Roman"/>
          <w:color w:val="auto"/>
          <w:sz w:val="22"/>
          <w:szCs w:val="22"/>
        </w:rPr>
        <w:t xml:space="preserve"> □</w:t>
      </w:r>
      <w:r w:rsidRPr="00511E14">
        <w:rPr>
          <w:rFonts w:ascii="Times New Roman" w:eastAsia="MS PGothic" w:hAnsi="Times New Roman" w:cs="Times New Roman"/>
          <w:b/>
          <w:color w:val="auto"/>
          <w:sz w:val="22"/>
          <w:szCs w:val="22"/>
        </w:rPr>
        <w:t>√</w:t>
      </w:r>
    </w:p>
    <w:p w:rsidR="0096305E" w:rsidRPr="00511E14" w:rsidRDefault="0096305E" w:rsidP="0096305E">
      <w:pPr>
        <w:pStyle w:val="Default"/>
        <w:numPr>
          <w:ilvl w:val="0"/>
          <w:numId w:val="2"/>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Solid waste pollution </w:t>
      </w:r>
      <w:r w:rsidRPr="00511E14">
        <w:rPr>
          <w:rFonts w:ascii="Times New Roman" w:eastAsia="MS PGothic" w:hAnsi="Times New Roman" w:cs="Times New Roman"/>
          <w:color w:val="auto"/>
          <w:sz w:val="22"/>
          <w:szCs w:val="22"/>
        </w:rPr>
        <w:tab/>
        <w:t xml:space="preserve">:Significant </w:t>
      </w:r>
      <w:r w:rsidRPr="00511E14">
        <w:rPr>
          <w:rFonts w:ascii="Times New Roman" w:eastAsia="MS PGothic" w:hAnsi="Times New Roman" w:cs="Times New Roman"/>
          <w:b/>
          <w:color w:val="auto"/>
          <w:sz w:val="22"/>
          <w:szCs w:val="22"/>
        </w:rPr>
        <w:t>□</w:t>
      </w:r>
      <w:r w:rsidRPr="0011732C">
        <w:rPr>
          <w:rFonts w:ascii="Times New Roman" w:eastAsia="MS PGothic" w:hAnsi="Times New Roman" w:cs="Times New Roman"/>
          <w:color w:val="auto"/>
          <w:sz w:val="22"/>
          <w:szCs w:val="22"/>
        </w:rPr>
        <w:t>Moderate</w:t>
      </w:r>
      <w:r w:rsidRPr="00511E14">
        <w:rPr>
          <w:rFonts w:ascii="Times New Roman" w:eastAsia="MS PGothic" w:hAnsi="Times New Roman" w:cs="Times New Roman"/>
          <w:b/>
          <w:color w:val="auto"/>
          <w:sz w:val="22"/>
          <w:szCs w:val="22"/>
        </w:rPr>
        <w:t xml:space="preserve"> □</w:t>
      </w:r>
      <w:r w:rsidRPr="0011732C">
        <w:rPr>
          <w:rFonts w:ascii="Times New Roman" w:eastAsia="MS PGothic" w:hAnsi="Times New Roman" w:cs="Times New Roman"/>
          <w:b/>
          <w:color w:val="auto"/>
          <w:sz w:val="22"/>
          <w:szCs w:val="22"/>
        </w:rPr>
        <w:t>Insignificant</w:t>
      </w:r>
      <w:r w:rsidRPr="00511E14">
        <w:rPr>
          <w:rFonts w:ascii="Times New Roman" w:eastAsia="MS PGothic" w:hAnsi="Times New Roman" w:cs="Times New Roman"/>
          <w:color w:val="auto"/>
          <w:sz w:val="22"/>
          <w:szCs w:val="22"/>
        </w:rPr>
        <w:t xml:space="preserve"> □</w:t>
      </w:r>
      <w:r w:rsidRPr="00511E14">
        <w:rPr>
          <w:rFonts w:ascii="Times New Roman" w:eastAsia="MS PGothic" w:hAnsi="Times New Roman" w:cs="Times New Roman"/>
          <w:b/>
          <w:color w:val="auto"/>
          <w:sz w:val="22"/>
          <w:szCs w:val="22"/>
        </w:rPr>
        <w:t>√</w:t>
      </w:r>
    </w:p>
    <w:p w:rsidR="0096305E" w:rsidRPr="00511E14" w:rsidRDefault="0096305E" w:rsidP="0096305E">
      <w:pPr>
        <w:pStyle w:val="Default"/>
        <w:numPr>
          <w:ilvl w:val="0"/>
          <w:numId w:val="2"/>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Construction wastes </w:t>
      </w:r>
      <w:r w:rsidRPr="00511E14">
        <w:rPr>
          <w:rFonts w:ascii="Times New Roman" w:eastAsia="MS PGothic" w:hAnsi="Times New Roman" w:cs="Times New Roman"/>
          <w:color w:val="auto"/>
          <w:sz w:val="22"/>
          <w:szCs w:val="22"/>
        </w:rPr>
        <w:tab/>
        <w:t xml:space="preserve">: Significant </w:t>
      </w:r>
      <w:r w:rsidRPr="00511E14">
        <w:rPr>
          <w:rFonts w:ascii="Times New Roman" w:eastAsia="MS PGothic" w:hAnsi="Times New Roman" w:cs="Times New Roman"/>
          <w:b/>
          <w:color w:val="auto"/>
          <w:sz w:val="22"/>
          <w:szCs w:val="22"/>
        </w:rPr>
        <w:t>□</w:t>
      </w:r>
      <w:proofErr w:type="spellStart"/>
      <w:r w:rsidRPr="0011732C">
        <w:rPr>
          <w:rFonts w:ascii="Times New Roman" w:eastAsia="MS PGothic" w:hAnsi="Times New Roman" w:cs="Times New Roman"/>
          <w:color w:val="auto"/>
          <w:sz w:val="22"/>
          <w:szCs w:val="22"/>
        </w:rPr>
        <w:t>Moderate</w:t>
      </w:r>
      <w:r w:rsidRPr="00511E14">
        <w:rPr>
          <w:rFonts w:ascii="Times New Roman" w:eastAsia="MS PGothic" w:hAnsi="Times New Roman" w:cs="Times New Roman"/>
          <w:b/>
          <w:color w:val="auto"/>
          <w:sz w:val="22"/>
          <w:szCs w:val="22"/>
        </w:rPr>
        <w:t>□</w:t>
      </w:r>
      <w:r w:rsidRPr="00F3261F">
        <w:rPr>
          <w:rFonts w:ascii="Times New Roman" w:eastAsia="MS PGothic" w:hAnsi="Times New Roman" w:cs="Times New Roman"/>
          <w:b/>
          <w:color w:val="auto"/>
          <w:sz w:val="22"/>
          <w:szCs w:val="22"/>
        </w:rPr>
        <w:t>Insignificant</w:t>
      </w:r>
      <w:proofErr w:type="spellEnd"/>
      <w:r w:rsidRPr="00511E14">
        <w:rPr>
          <w:rFonts w:ascii="Times New Roman" w:eastAsia="MS PGothic" w:hAnsi="Times New Roman" w:cs="Times New Roman"/>
          <w:color w:val="auto"/>
          <w:sz w:val="22"/>
          <w:szCs w:val="22"/>
        </w:rPr>
        <w:t xml:space="preserve"> □</w:t>
      </w:r>
      <w:r w:rsidRPr="00511E14">
        <w:rPr>
          <w:rFonts w:ascii="Times New Roman" w:eastAsia="MS PGothic" w:hAnsi="Times New Roman" w:cs="Times New Roman"/>
          <w:b/>
          <w:color w:val="auto"/>
          <w:sz w:val="22"/>
          <w:szCs w:val="22"/>
        </w:rPr>
        <w:t>√</w:t>
      </w:r>
    </w:p>
    <w:p w:rsidR="0096305E" w:rsidRPr="00511E14" w:rsidRDefault="0096305E" w:rsidP="0096305E">
      <w:pPr>
        <w:pStyle w:val="Default"/>
        <w:numPr>
          <w:ilvl w:val="0"/>
          <w:numId w:val="2"/>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Water logging </w:t>
      </w:r>
      <w:r w:rsidRPr="00511E14">
        <w:rPr>
          <w:rFonts w:ascii="Times New Roman" w:eastAsia="MS PGothic" w:hAnsi="Times New Roman" w:cs="Times New Roman"/>
          <w:color w:val="auto"/>
          <w:sz w:val="22"/>
          <w:szCs w:val="22"/>
        </w:rPr>
        <w:tab/>
      </w:r>
      <w:r w:rsidRPr="00511E14">
        <w:rPr>
          <w:rFonts w:ascii="Times New Roman" w:eastAsia="MS PGothic" w:hAnsi="Times New Roman" w:cs="Times New Roman"/>
          <w:color w:val="auto"/>
          <w:sz w:val="22"/>
          <w:szCs w:val="22"/>
        </w:rPr>
        <w:tab/>
        <w:t>: Significant □</w:t>
      </w:r>
      <w:r w:rsidRPr="00001898">
        <w:rPr>
          <w:rFonts w:ascii="Times New Roman" w:eastAsia="MS PGothic" w:hAnsi="Times New Roman" w:cs="Times New Roman"/>
          <w:color w:val="auto"/>
          <w:sz w:val="22"/>
          <w:szCs w:val="22"/>
        </w:rPr>
        <w:t>Moderate</w:t>
      </w:r>
      <w:r w:rsidRPr="00511E14">
        <w:rPr>
          <w:rFonts w:ascii="Times New Roman" w:eastAsia="MS PGothic" w:hAnsi="Times New Roman" w:cs="Times New Roman"/>
          <w:b/>
          <w:color w:val="auto"/>
          <w:sz w:val="22"/>
          <w:szCs w:val="22"/>
        </w:rPr>
        <w:t xml:space="preserve"> □</w:t>
      </w:r>
      <w:r w:rsidRPr="00001898">
        <w:rPr>
          <w:rFonts w:ascii="Times New Roman" w:eastAsia="MS PGothic" w:hAnsi="Times New Roman" w:cs="Times New Roman"/>
          <w:b/>
          <w:color w:val="auto"/>
          <w:sz w:val="22"/>
          <w:szCs w:val="22"/>
        </w:rPr>
        <w:t>insignificant</w:t>
      </w:r>
      <w:r w:rsidRPr="00511E14">
        <w:rPr>
          <w:rFonts w:ascii="Times New Roman" w:eastAsia="MS PGothic" w:hAnsi="Times New Roman" w:cs="Times New Roman"/>
          <w:color w:val="auto"/>
          <w:sz w:val="22"/>
          <w:szCs w:val="22"/>
        </w:rPr>
        <w:t xml:space="preserve"> □</w:t>
      </w:r>
      <w:r w:rsidRPr="00511E14">
        <w:rPr>
          <w:rFonts w:ascii="Times New Roman" w:eastAsia="MS PGothic" w:hAnsi="Times New Roman" w:cs="Times New Roman"/>
          <w:b/>
          <w:color w:val="auto"/>
          <w:sz w:val="22"/>
          <w:szCs w:val="22"/>
        </w:rPr>
        <w:t>√</w:t>
      </w:r>
    </w:p>
    <w:p w:rsidR="0096305E" w:rsidRPr="002A6E0B" w:rsidRDefault="00427EFC" w:rsidP="0096305E">
      <w:pPr>
        <w:pStyle w:val="Default"/>
        <w:spacing w:after="120" w:line="276" w:lineRule="auto"/>
        <w:jc w:val="both"/>
        <w:rPr>
          <w:rFonts w:ascii="Times New Roman" w:eastAsia="MS PGothic" w:hAnsi="Times New Roman" w:cs="Times New Roman"/>
          <w:b/>
          <w:bCs/>
          <w:color w:val="auto"/>
        </w:rPr>
      </w:pPr>
      <w:r w:rsidRPr="002A6E0B">
        <w:rPr>
          <w:rFonts w:ascii="Times New Roman" w:hAnsi="Times New Roman" w:cs="Times New Roman"/>
        </w:rPr>
        <w:t xml:space="preserve">The subproject will have temporary and localized negative impact on </w:t>
      </w:r>
      <w:proofErr w:type="spellStart"/>
      <w:r>
        <w:rPr>
          <w:rFonts w:ascii="Times New Roman" w:hAnsi="Times New Roman" w:cs="Times New Roman"/>
        </w:rPr>
        <w:t>physico</w:t>
      </w:r>
      <w:proofErr w:type="spellEnd"/>
      <w:r>
        <w:rPr>
          <w:rFonts w:ascii="Times New Roman" w:hAnsi="Times New Roman" w:cs="Times New Roman"/>
        </w:rPr>
        <w:t xml:space="preserve">-chemical environment during </w:t>
      </w:r>
      <w:proofErr w:type="spellStart"/>
      <w:r>
        <w:rPr>
          <w:rFonts w:ascii="Times New Roman" w:hAnsi="Times New Roman" w:cs="Times New Roman"/>
        </w:rPr>
        <w:t>constructionand</w:t>
      </w:r>
      <w:proofErr w:type="spellEnd"/>
      <w:r>
        <w:rPr>
          <w:rFonts w:ascii="Times New Roman" w:hAnsi="Times New Roman" w:cs="Times New Roman"/>
        </w:rPr>
        <w:t xml:space="preserve"> operational phases </w:t>
      </w:r>
      <w:r w:rsidRPr="002A6E0B">
        <w:rPr>
          <w:rFonts w:ascii="Times New Roman" w:hAnsi="Times New Roman" w:cs="Times New Roman"/>
        </w:rPr>
        <w:t>due to</w:t>
      </w:r>
      <w:r>
        <w:rPr>
          <w:rFonts w:ascii="Times New Roman" w:hAnsi="Times New Roman" w:cs="Times New Roman"/>
        </w:rPr>
        <w:t xml:space="preserve"> the construction of super structure, </w:t>
      </w:r>
      <w:r w:rsidRPr="002A6E0B">
        <w:rPr>
          <w:rFonts w:ascii="Times New Roman" w:hAnsi="Times New Roman" w:cs="Times New Roman"/>
        </w:rPr>
        <w:t xml:space="preserve">movement of </w:t>
      </w:r>
      <w:r>
        <w:rPr>
          <w:rFonts w:ascii="Times New Roman" w:hAnsi="Times New Roman" w:cs="Times New Roman"/>
        </w:rPr>
        <w:t xml:space="preserve">vehicles for carrying construction materials and equipment, </w:t>
      </w:r>
      <w:r w:rsidRPr="002A6E0B">
        <w:rPr>
          <w:rFonts w:ascii="Times New Roman" w:hAnsi="Times New Roman" w:cs="Times New Roman"/>
        </w:rPr>
        <w:t xml:space="preserve">and using of welding and drilling machine, winch machine, concrete </w:t>
      </w:r>
      <w:proofErr w:type="gramStart"/>
      <w:r w:rsidRPr="002A6E0B">
        <w:rPr>
          <w:rFonts w:ascii="Times New Roman" w:hAnsi="Times New Roman" w:cs="Times New Roman"/>
        </w:rPr>
        <w:t>mixer</w:t>
      </w:r>
      <w:proofErr w:type="gramEnd"/>
      <w:r w:rsidRPr="002A6E0B">
        <w:rPr>
          <w:rFonts w:ascii="Times New Roman" w:hAnsi="Times New Roman" w:cs="Times New Roman"/>
        </w:rPr>
        <w:t xml:space="preserve"> and vibrator machine etc. </w:t>
      </w:r>
      <w:r>
        <w:rPr>
          <w:rFonts w:ascii="Times New Roman" w:hAnsi="Times New Roman" w:cs="Times New Roman"/>
        </w:rPr>
        <w:t>Hence, t</w:t>
      </w:r>
      <w:r w:rsidRPr="002A6E0B">
        <w:rPr>
          <w:rFonts w:ascii="Times New Roman" w:hAnsi="Times New Roman" w:cs="Times New Roman"/>
        </w:rPr>
        <w:t xml:space="preserve">he anticipated impact on noise is considered as moderate. Construction activities </w:t>
      </w:r>
      <w:r>
        <w:rPr>
          <w:rFonts w:ascii="Times New Roman" w:hAnsi="Times New Roman" w:cs="Times New Roman"/>
        </w:rPr>
        <w:t xml:space="preserve">such as transportation of sand, stones, brick cheeps </w:t>
      </w:r>
      <w:proofErr w:type="spellStart"/>
      <w:r>
        <w:rPr>
          <w:rFonts w:ascii="Times New Roman" w:hAnsi="Times New Roman" w:cs="Times New Roman"/>
        </w:rPr>
        <w:t>etc</w:t>
      </w:r>
      <w:proofErr w:type="spellEnd"/>
      <w:r>
        <w:rPr>
          <w:rFonts w:ascii="Times New Roman" w:hAnsi="Times New Roman" w:cs="Times New Roman"/>
        </w:rPr>
        <w:t xml:space="preserve"> may generate dust that may cause air pollution and anticipated impact of it is considered as minor. Construction activities need demolishing work </w:t>
      </w:r>
      <w:proofErr w:type="spellStart"/>
      <w:r>
        <w:rPr>
          <w:rFonts w:ascii="Times New Roman" w:hAnsi="Times New Roman" w:cs="Times New Roman"/>
        </w:rPr>
        <w:t>thuswill</w:t>
      </w:r>
      <w:proofErr w:type="spellEnd"/>
      <w:r>
        <w:rPr>
          <w:rFonts w:ascii="Times New Roman" w:hAnsi="Times New Roman" w:cs="Times New Roman"/>
        </w:rPr>
        <w:t xml:space="preserve"> </w:t>
      </w:r>
      <w:r w:rsidRPr="002A6E0B">
        <w:rPr>
          <w:rFonts w:ascii="Times New Roman" w:hAnsi="Times New Roman" w:cs="Times New Roman"/>
        </w:rPr>
        <w:t>generate solid wastes</w:t>
      </w:r>
      <w:r>
        <w:rPr>
          <w:rFonts w:ascii="Times New Roman" w:hAnsi="Times New Roman" w:cs="Times New Roman"/>
        </w:rPr>
        <w:t xml:space="preserve"> and temporary impact on drainage system may cause </w:t>
      </w:r>
      <w:proofErr w:type="spellStart"/>
      <w:r>
        <w:rPr>
          <w:rFonts w:ascii="Times New Roman" w:hAnsi="Times New Roman" w:cs="Times New Roman"/>
        </w:rPr>
        <w:t>ifthe</w:t>
      </w:r>
      <w:proofErr w:type="spellEnd"/>
      <w:r>
        <w:rPr>
          <w:rFonts w:ascii="Times New Roman" w:hAnsi="Times New Roman" w:cs="Times New Roman"/>
        </w:rPr>
        <w:t xml:space="preserve"> raw materials of the construction work fall dawn into the existing drainage system</w:t>
      </w:r>
      <w:r w:rsidRPr="002A6E0B">
        <w:rPr>
          <w:rFonts w:ascii="Times New Roman" w:hAnsi="Times New Roman" w:cs="Times New Roman"/>
        </w:rPr>
        <w:t>.</w:t>
      </w:r>
      <w:r>
        <w:rPr>
          <w:rFonts w:ascii="Times New Roman" w:hAnsi="Times New Roman" w:cs="Times New Roman"/>
        </w:rPr>
        <w:t xml:space="preserve"> There is minimum chance of water pollution as there is a large pond few meters far from the site. A minimum amount of household level solid waste may generate at the labor shed. But, as the </w:t>
      </w:r>
      <w:proofErr w:type="spellStart"/>
      <w:r>
        <w:rPr>
          <w:rFonts w:ascii="Times New Roman" w:hAnsi="Times New Roman" w:cs="Times New Roman"/>
        </w:rPr>
        <w:t>Pourashava</w:t>
      </w:r>
      <w:proofErr w:type="spellEnd"/>
      <w:r>
        <w:rPr>
          <w:rFonts w:ascii="Times New Roman" w:hAnsi="Times New Roman" w:cs="Times New Roman"/>
        </w:rPr>
        <w:t xml:space="preserve"> has solid waste management system in place and it will have no impact on the surrounding environment. </w:t>
      </w:r>
      <w:r>
        <w:rPr>
          <w:rFonts w:ascii="Times New Roman" w:hAnsi="Times New Roman" w:cs="Times New Roman"/>
        </w:rPr>
        <w:lastRenderedPageBreak/>
        <w:t>Further, minimum amount of solid waste might be generated during the construction work and will have minimum impact due to construction waste.</w:t>
      </w:r>
      <w:r w:rsidRPr="002A6E0B">
        <w:rPr>
          <w:rFonts w:ascii="Times New Roman" w:hAnsi="Times New Roman" w:cs="Times New Roman"/>
        </w:rPr>
        <w:t xml:space="preserve"> In addition, </w:t>
      </w:r>
      <w:r w:rsidRPr="00BD3267">
        <w:rPr>
          <w:rFonts w:ascii="Times New Roman" w:hAnsi="Times New Roman" w:cs="Times New Roman"/>
          <w:color w:val="auto"/>
        </w:rPr>
        <w:t>there is well constructed and functional drain around the proposed site which will ensure the removal of storm water and thus, reduce the chance of water logging. P</w:t>
      </w:r>
      <w:r w:rsidRPr="002A6E0B">
        <w:rPr>
          <w:rFonts w:ascii="Times New Roman" w:hAnsi="Times New Roman" w:cs="Times New Roman"/>
        </w:rPr>
        <w:t>rimarily, the subproject will have no adverse impact on the other physicochemical components. Moreover, proper silencer and muffler are to be used in all categories of machineries to be used during construction period to avoid uneven sounds</w:t>
      </w:r>
      <w:r w:rsidR="0096305E">
        <w:rPr>
          <w:rFonts w:ascii="Times New Roman" w:hAnsi="Times New Roman" w:cs="Times New Roman"/>
        </w:rPr>
        <w:t>.</w:t>
      </w:r>
    </w:p>
    <w:p w:rsidR="0096305E" w:rsidRPr="008E1E23" w:rsidRDefault="0096305E" w:rsidP="0096305E">
      <w:pPr>
        <w:pStyle w:val="Default"/>
        <w:spacing w:after="120" w:line="276" w:lineRule="auto"/>
        <w:rPr>
          <w:rFonts w:ascii="Times New Roman" w:eastAsia="MS PGothic" w:hAnsi="Times New Roman" w:cs="Times New Roman"/>
          <w:color w:val="auto"/>
        </w:rPr>
      </w:pPr>
      <w:r w:rsidRPr="003A25A1">
        <w:rPr>
          <w:rFonts w:ascii="Times New Roman" w:eastAsia="MS PGothic" w:hAnsi="Times New Roman" w:cs="Times New Roman"/>
          <w:b/>
          <w:bCs/>
          <w:color w:val="auto"/>
        </w:rPr>
        <w:t>(C) Socio-Economic Impacts:</w:t>
      </w:r>
    </w:p>
    <w:p w:rsidR="0096305E" w:rsidRPr="00511E14" w:rsidRDefault="0096305E" w:rsidP="0096305E">
      <w:pPr>
        <w:pStyle w:val="Default"/>
        <w:numPr>
          <w:ilvl w:val="0"/>
          <w:numId w:val="3"/>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Traffic congestion </w:t>
      </w:r>
      <w:r w:rsidRPr="00511E14">
        <w:rPr>
          <w:rFonts w:ascii="Times New Roman" w:eastAsia="MS PGothic" w:hAnsi="Times New Roman" w:cs="Times New Roman"/>
          <w:color w:val="auto"/>
          <w:sz w:val="22"/>
          <w:szCs w:val="22"/>
        </w:rPr>
        <w:tab/>
      </w:r>
      <w:r w:rsidRPr="00511E14">
        <w:rPr>
          <w:rFonts w:ascii="Times New Roman" w:eastAsia="MS PGothic" w:hAnsi="Times New Roman" w:cs="Times New Roman"/>
          <w:color w:val="auto"/>
          <w:sz w:val="22"/>
          <w:szCs w:val="22"/>
        </w:rPr>
        <w:tab/>
      </w:r>
      <w:r w:rsidRPr="008D268D">
        <w:rPr>
          <w:rFonts w:ascii="Times New Roman" w:eastAsia="MS PGothic" w:hAnsi="Times New Roman" w:cs="Times New Roman"/>
          <w:b/>
          <w:color w:val="auto"/>
          <w:sz w:val="22"/>
          <w:szCs w:val="22"/>
        </w:rPr>
        <w:t>:  √Likely</w:t>
      </w:r>
      <w:r w:rsidRPr="00511E14">
        <w:rPr>
          <w:rFonts w:ascii="Times New Roman" w:eastAsia="MS PGothic" w:hAnsi="Times New Roman" w:cs="Times New Roman"/>
          <w:color w:val="auto"/>
          <w:sz w:val="22"/>
          <w:szCs w:val="22"/>
        </w:rPr>
        <w:t xml:space="preserve"> □</w:t>
      </w:r>
      <w:r w:rsidRPr="008D268D">
        <w:rPr>
          <w:rFonts w:ascii="Times New Roman" w:eastAsia="MS PGothic" w:hAnsi="Times New Roman" w:cs="Times New Roman"/>
          <w:color w:val="auto"/>
          <w:sz w:val="22"/>
          <w:szCs w:val="22"/>
        </w:rPr>
        <w:t>Unlikely □</w:t>
      </w:r>
    </w:p>
    <w:p w:rsidR="0096305E" w:rsidRPr="00511E14" w:rsidRDefault="0096305E" w:rsidP="0096305E">
      <w:pPr>
        <w:pStyle w:val="Default"/>
        <w:numPr>
          <w:ilvl w:val="0"/>
          <w:numId w:val="3"/>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Health and safety </w:t>
      </w:r>
      <w:r w:rsidRPr="00511E14">
        <w:rPr>
          <w:rFonts w:ascii="Times New Roman" w:eastAsia="MS PGothic" w:hAnsi="Times New Roman" w:cs="Times New Roman"/>
          <w:color w:val="auto"/>
          <w:sz w:val="22"/>
          <w:szCs w:val="22"/>
        </w:rPr>
        <w:tab/>
      </w:r>
      <w:r w:rsidRPr="00511E14">
        <w:rPr>
          <w:rFonts w:ascii="Times New Roman" w:eastAsia="MS PGothic" w:hAnsi="Times New Roman" w:cs="Times New Roman"/>
          <w:color w:val="auto"/>
          <w:sz w:val="22"/>
          <w:szCs w:val="22"/>
        </w:rPr>
        <w:tab/>
        <w:t>:  Significant □</w:t>
      </w:r>
      <w:r w:rsidRPr="00511E14">
        <w:rPr>
          <w:rFonts w:ascii="Times New Roman" w:eastAsia="MS PGothic" w:hAnsi="Times New Roman" w:cs="Times New Roman"/>
          <w:b/>
          <w:color w:val="auto"/>
          <w:sz w:val="22"/>
          <w:szCs w:val="22"/>
        </w:rPr>
        <w:t xml:space="preserve">√Moderate </w:t>
      </w:r>
      <w:r w:rsidRPr="00511E14">
        <w:rPr>
          <w:rFonts w:ascii="Times New Roman" w:eastAsia="MS PGothic" w:hAnsi="Times New Roman" w:cs="Times New Roman"/>
          <w:color w:val="auto"/>
          <w:sz w:val="22"/>
          <w:szCs w:val="22"/>
        </w:rPr>
        <w:t>□Insignificant</w:t>
      </w:r>
      <w:r w:rsidRPr="00511E14">
        <w:rPr>
          <w:rFonts w:ascii="Times New Roman" w:eastAsia="MS PGothic" w:hAnsi="Times New Roman" w:cs="Times New Roman"/>
          <w:b/>
          <w:color w:val="auto"/>
          <w:sz w:val="22"/>
          <w:szCs w:val="22"/>
        </w:rPr>
        <w:t xml:space="preserve"> □</w:t>
      </w:r>
    </w:p>
    <w:p w:rsidR="0096305E" w:rsidRPr="00511E14" w:rsidRDefault="0096305E" w:rsidP="0096305E">
      <w:pPr>
        <w:pStyle w:val="Default"/>
        <w:numPr>
          <w:ilvl w:val="0"/>
          <w:numId w:val="3"/>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Impact on archaeological  </w:t>
      </w:r>
      <w:r w:rsidRPr="00511E14">
        <w:rPr>
          <w:rFonts w:ascii="Times New Roman" w:eastAsia="MS PGothic" w:hAnsi="Times New Roman" w:cs="Times New Roman"/>
          <w:color w:val="auto"/>
          <w:sz w:val="22"/>
          <w:szCs w:val="22"/>
        </w:rPr>
        <w:tab/>
        <w:t>: Significant □ Moderate □</w:t>
      </w:r>
      <w:r w:rsidRPr="00511E14">
        <w:rPr>
          <w:rFonts w:ascii="Times New Roman" w:eastAsia="MS PGothic" w:hAnsi="Times New Roman" w:cs="Times New Roman"/>
          <w:b/>
          <w:color w:val="auto"/>
          <w:sz w:val="22"/>
          <w:szCs w:val="22"/>
        </w:rPr>
        <w:t>Insignificant</w:t>
      </w:r>
      <w:r w:rsidRPr="00511E14">
        <w:rPr>
          <w:rFonts w:ascii="Times New Roman" w:eastAsia="MS PGothic" w:hAnsi="Times New Roman" w:cs="Times New Roman"/>
          <w:color w:val="auto"/>
          <w:sz w:val="22"/>
          <w:szCs w:val="22"/>
        </w:rPr>
        <w:t xml:space="preserve"> □√</w:t>
      </w:r>
    </w:p>
    <w:p w:rsidR="0096305E" w:rsidRPr="00511E14" w:rsidRDefault="0096305E" w:rsidP="0096305E">
      <w:pPr>
        <w:pStyle w:val="Default"/>
        <w:numPr>
          <w:ilvl w:val="0"/>
          <w:numId w:val="3"/>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Impact on historical </w:t>
      </w:r>
      <w:r w:rsidRPr="00511E14">
        <w:rPr>
          <w:rFonts w:ascii="Times New Roman" w:eastAsia="MS PGothic" w:hAnsi="Times New Roman" w:cs="Times New Roman"/>
          <w:color w:val="auto"/>
          <w:sz w:val="22"/>
          <w:szCs w:val="22"/>
        </w:rPr>
        <w:tab/>
      </w:r>
      <w:r w:rsidRPr="00511E14">
        <w:rPr>
          <w:rFonts w:ascii="Times New Roman" w:eastAsia="MS PGothic" w:hAnsi="Times New Roman" w:cs="Times New Roman"/>
          <w:color w:val="auto"/>
          <w:sz w:val="22"/>
          <w:szCs w:val="22"/>
        </w:rPr>
        <w:tab/>
        <w:t xml:space="preserve">: Significant □ Moderate □ </w:t>
      </w:r>
      <w:r w:rsidRPr="00511E14">
        <w:rPr>
          <w:rFonts w:ascii="Times New Roman" w:eastAsia="MS PGothic" w:hAnsi="Times New Roman" w:cs="Times New Roman"/>
          <w:b/>
          <w:color w:val="auto"/>
          <w:sz w:val="22"/>
          <w:szCs w:val="22"/>
        </w:rPr>
        <w:t>Insignificant</w:t>
      </w:r>
      <w:r w:rsidRPr="00511E14">
        <w:rPr>
          <w:rFonts w:ascii="Times New Roman" w:eastAsia="MS PGothic" w:hAnsi="Times New Roman" w:cs="Times New Roman"/>
          <w:color w:val="auto"/>
          <w:sz w:val="22"/>
          <w:szCs w:val="22"/>
        </w:rPr>
        <w:t xml:space="preserve"> □√</w:t>
      </w:r>
    </w:p>
    <w:p w:rsidR="0096305E" w:rsidRPr="00511E14" w:rsidRDefault="0096305E" w:rsidP="0096305E">
      <w:pPr>
        <w:pStyle w:val="Default"/>
        <w:numPr>
          <w:ilvl w:val="0"/>
          <w:numId w:val="3"/>
        </w:numPr>
        <w:spacing w:after="120" w:line="276" w:lineRule="auto"/>
        <w:rPr>
          <w:rFonts w:ascii="Times New Roman" w:eastAsia="MS PGothic" w:hAnsi="Times New Roman" w:cs="Times New Roman"/>
          <w:color w:val="auto"/>
          <w:sz w:val="22"/>
          <w:szCs w:val="22"/>
        </w:rPr>
      </w:pPr>
      <w:r w:rsidRPr="00511E14">
        <w:rPr>
          <w:rFonts w:ascii="Times New Roman" w:eastAsia="MS PGothic" w:hAnsi="Times New Roman" w:cs="Times New Roman"/>
          <w:color w:val="auto"/>
          <w:sz w:val="22"/>
          <w:szCs w:val="22"/>
        </w:rPr>
        <w:t xml:space="preserve">Employment generation </w:t>
      </w:r>
      <w:r w:rsidRPr="00511E14">
        <w:rPr>
          <w:rFonts w:ascii="Times New Roman" w:eastAsia="MS PGothic" w:hAnsi="Times New Roman" w:cs="Times New Roman"/>
          <w:color w:val="auto"/>
          <w:sz w:val="22"/>
          <w:szCs w:val="22"/>
        </w:rPr>
        <w:tab/>
        <w:t xml:space="preserve">:  Significant </w:t>
      </w:r>
      <w:r w:rsidRPr="00511E14">
        <w:rPr>
          <w:rFonts w:ascii="Times New Roman" w:eastAsia="MS PGothic" w:hAnsi="Times New Roman" w:cs="Times New Roman"/>
          <w:b/>
          <w:color w:val="auto"/>
          <w:sz w:val="22"/>
          <w:szCs w:val="22"/>
        </w:rPr>
        <w:t>□ √Moderate</w:t>
      </w:r>
      <w:r w:rsidRPr="00511E14">
        <w:rPr>
          <w:rFonts w:ascii="Times New Roman" w:eastAsia="MS PGothic" w:hAnsi="Times New Roman" w:cs="Times New Roman"/>
          <w:color w:val="auto"/>
          <w:sz w:val="22"/>
          <w:szCs w:val="22"/>
        </w:rPr>
        <w:t xml:space="preserve"> □ Insignificant □ </w:t>
      </w:r>
    </w:p>
    <w:p w:rsidR="0096305E" w:rsidRDefault="00427EFC" w:rsidP="0096305E">
      <w:pPr>
        <w:tabs>
          <w:tab w:val="left" w:pos="6840"/>
        </w:tabs>
        <w:spacing w:after="120"/>
        <w:jc w:val="both"/>
        <w:rPr>
          <w:rFonts w:ascii="Times New Roman" w:hAnsi="Times New Roman" w:cs="Times New Roman"/>
          <w:sz w:val="24"/>
          <w:szCs w:val="24"/>
        </w:rPr>
      </w:pPr>
      <w:r>
        <w:rPr>
          <w:rFonts w:ascii="Times New Roman" w:hAnsi="Times New Roman" w:cs="Times New Roman"/>
          <w:sz w:val="24"/>
          <w:szCs w:val="24"/>
        </w:rPr>
        <w:t xml:space="preserve">As the subproject is situated at </w:t>
      </w:r>
      <w:r w:rsidR="003A25A1">
        <w:rPr>
          <w:rFonts w:ascii="Times New Roman" w:hAnsi="Times New Roman" w:cs="Times New Roman"/>
          <w:sz w:val="24"/>
          <w:szCs w:val="24"/>
        </w:rPr>
        <w:t>the bazar area</w:t>
      </w:r>
      <w:r>
        <w:rPr>
          <w:rFonts w:ascii="Times New Roman" w:hAnsi="Times New Roman" w:cs="Times New Roman"/>
          <w:sz w:val="24"/>
          <w:szCs w:val="24"/>
        </w:rPr>
        <w:t xml:space="preserve">, </w:t>
      </w:r>
      <w:r w:rsidRPr="00FA47A0">
        <w:rPr>
          <w:rFonts w:ascii="Times New Roman" w:hAnsi="Times New Roman" w:cs="Times New Roman"/>
          <w:sz w:val="24"/>
          <w:szCs w:val="24"/>
        </w:rPr>
        <w:t xml:space="preserve">the subproject will likely have temporary negative impact in traffic congestion </w:t>
      </w:r>
      <w:r>
        <w:rPr>
          <w:rFonts w:ascii="Times New Roman" w:hAnsi="Times New Roman" w:cs="Times New Roman"/>
          <w:sz w:val="24"/>
          <w:szCs w:val="24"/>
        </w:rPr>
        <w:t>d</w:t>
      </w:r>
      <w:r w:rsidRPr="00FA47A0">
        <w:rPr>
          <w:rFonts w:ascii="Times New Roman" w:hAnsi="Times New Roman" w:cs="Times New Roman"/>
          <w:sz w:val="24"/>
          <w:szCs w:val="24"/>
        </w:rPr>
        <w:t xml:space="preserve">ue to transportation of the </w:t>
      </w:r>
      <w:r>
        <w:rPr>
          <w:rFonts w:ascii="Times New Roman" w:hAnsi="Times New Roman" w:cs="Times New Roman"/>
          <w:sz w:val="24"/>
          <w:szCs w:val="24"/>
        </w:rPr>
        <w:t xml:space="preserve">construction </w:t>
      </w:r>
      <w:r w:rsidRPr="00FA47A0">
        <w:rPr>
          <w:rFonts w:ascii="Times New Roman" w:hAnsi="Times New Roman" w:cs="Times New Roman"/>
          <w:sz w:val="24"/>
          <w:szCs w:val="24"/>
        </w:rPr>
        <w:t>materials and equipment</w:t>
      </w:r>
      <w:r>
        <w:rPr>
          <w:rFonts w:ascii="Times New Roman" w:hAnsi="Times New Roman" w:cs="Times New Roman"/>
          <w:sz w:val="24"/>
          <w:szCs w:val="24"/>
        </w:rPr>
        <w:t xml:space="preserve"> during construction phases.</w:t>
      </w:r>
      <w:r w:rsidRPr="00FA47A0">
        <w:rPr>
          <w:rFonts w:ascii="Times New Roman" w:hAnsi="Times New Roman" w:cs="Times New Roman"/>
          <w:sz w:val="24"/>
          <w:szCs w:val="24"/>
        </w:rPr>
        <w:t xml:space="preserve"> So</w:t>
      </w:r>
      <w:r>
        <w:rPr>
          <w:rFonts w:ascii="Times New Roman" w:hAnsi="Times New Roman" w:cs="Times New Roman"/>
          <w:sz w:val="24"/>
          <w:szCs w:val="24"/>
        </w:rPr>
        <w:t>,</w:t>
      </w:r>
      <w:r w:rsidRPr="00FA47A0">
        <w:rPr>
          <w:rFonts w:ascii="Times New Roman" w:hAnsi="Times New Roman" w:cs="Times New Roman"/>
          <w:sz w:val="24"/>
          <w:szCs w:val="24"/>
        </w:rPr>
        <w:t xml:space="preserve"> proper traffic management is required during construction phase</w:t>
      </w:r>
      <w:r>
        <w:rPr>
          <w:rFonts w:ascii="Times New Roman" w:hAnsi="Times New Roman" w:cs="Times New Roman"/>
          <w:sz w:val="24"/>
          <w:szCs w:val="24"/>
        </w:rPr>
        <w:t>s. Hence</w:t>
      </w:r>
      <w:r w:rsidRPr="00FA47A0">
        <w:rPr>
          <w:rFonts w:ascii="Times New Roman" w:hAnsi="Times New Roman" w:cs="Times New Roman"/>
          <w:sz w:val="24"/>
          <w:szCs w:val="24"/>
        </w:rPr>
        <w:t>, it is anticipated that the subproject activities</w:t>
      </w:r>
      <w:r>
        <w:rPr>
          <w:rFonts w:ascii="Times New Roman" w:hAnsi="Times New Roman" w:cs="Times New Roman"/>
          <w:sz w:val="24"/>
          <w:szCs w:val="24"/>
        </w:rPr>
        <w:t xml:space="preserve"> will </w:t>
      </w:r>
      <w:r w:rsidRPr="00FA47A0">
        <w:rPr>
          <w:rFonts w:ascii="Times New Roman" w:hAnsi="Times New Roman" w:cs="Times New Roman"/>
          <w:sz w:val="24"/>
          <w:szCs w:val="24"/>
        </w:rPr>
        <w:t xml:space="preserve">have </w:t>
      </w:r>
      <w:r>
        <w:rPr>
          <w:rFonts w:ascii="Times New Roman" w:hAnsi="Times New Roman" w:cs="Times New Roman"/>
          <w:sz w:val="24"/>
          <w:szCs w:val="24"/>
        </w:rPr>
        <w:t>moderate</w:t>
      </w:r>
      <w:r w:rsidRPr="00FA47A0">
        <w:rPr>
          <w:rFonts w:ascii="Times New Roman" w:hAnsi="Times New Roman" w:cs="Times New Roman"/>
          <w:sz w:val="24"/>
          <w:szCs w:val="24"/>
        </w:rPr>
        <w:t xml:space="preserve"> impact on the local traffic system</w:t>
      </w:r>
      <w:r>
        <w:rPr>
          <w:rFonts w:ascii="Times New Roman" w:hAnsi="Times New Roman" w:cs="Times New Roman"/>
          <w:sz w:val="24"/>
          <w:szCs w:val="24"/>
        </w:rPr>
        <w:t xml:space="preserve">. As the subproject site is surrounded by different markets and commercial establishments and demolishing of existing structures, mixing and carrying construction materials </w:t>
      </w:r>
      <w:proofErr w:type="spellStart"/>
      <w:r>
        <w:rPr>
          <w:rFonts w:ascii="Times New Roman" w:hAnsi="Times New Roman" w:cs="Times New Roman"/>
          <w:sz w:val="24"/>
          <w:szCs w:val="24"/>
        </w:rPr>
        <w:t>etc</w:t>
      </w:r>
      <w:r w:rsidRPr="00FA47A0">
        <w:rPr>
          <w:rFonts w:ascii="Times New Roman" w:hAnsi="Times New Roman" w:cs="Times New Roman"/>
          <w:sz w:val="24"/>
          <w:szCs w:val="24"/>
        </w:rPr>
        <w:t>work</w:t>
      </w:r>
      <w:proofErr w:type="spellEnd"/>
      <w:r w:rsidRPr="00FA47A0">
        <w:rPr>
          <w:rFonts w:ascii="Times New Roman" w:hAnsi="Times New Roman" w:cs="Times New Roman"/>
          <w:sz w:val="24"/>
          <w:szCs w:val="24"/>
        </w:rPr>
        <w:t xml:space="preserve"> will be performed with the conventional equipment and skilled labor</w:t>
      </w:r>
      <w:r>
        <w:rPr>
          <w:rFonts w:ascii="Times New Roman" w:hAnsi="Times New Roman" w:cs="Times New Roman"/>
          <w:sz w:val="24"/>
          <w:szCs w:val="24"/>
        </w:rPr>
        <w:t>ers</w:t>
      </w:r>
      <w:r w:rsidRPr="00FA47A0">
        <w:rPr>
          <w:rFonts w:ascii="Times New Roman" w:hAnsi="Times New Roman" w:cs="Times New Roman"/>
          <w:sz w:val="24"/>
          <w:szCs w:val="24"/>
        </w:rPr>
        <w:t>. Hence, anticipated impact on health and safety is</w:t>
      </w:r>
      <w:r>
        <w:rPr>
          <w:rFonts w:ascii="Times New Roman" w:hAnsi="Times New Roman" w:cs="Times New Roman"/>
          <w:sz w:val="24"/>
          <w:szCs w:val="24"/>
        </w:rPr>
        <w:t xml:space="preserve"> considered as moderate. In addition</w:t>
      </w:r>
      <w:r w:rsidRPr="00FA47A0">
        <w:rPr>
          <w:rFonts w:ascii="Times New Roman" w:hAnsi="Times New Roman" w:cs="Times New Roman"/>
          <w:sz w:val="24"/>
          <w:szCs w:val="24"/>
        </w:rPr>
        <w:t xml:space="preserve">, in case of any accident such as falling from the height during brick work, plastering work, painting work, glass fitting work etc. may cause severe impact on health and safety. So, </w:t>
      </w:r>
      <w:r>
        <w:rPr>
          <w:rFonts w:ascii="Times New Roman" w:hAnsi="Times New Roman" w:cs="Times New Roman"/>
          <w:sz w:val="24"/>
          <w:szCs w:val="24"/>
        </w:rPr>
        <w:t xml:space="preserve">the use of </w:t>
      </w:r>
      <w:r w:rsidRPr="00FA47A0">
        <w:rPr>
          <w:rFonts w:ascii="Times New Roman" w:hAnsi="Times New Roman" w:cs="Times New Roman"/>
          <w:sz w:val="24"/>
          <w:szCs w:val="24"/>
        </w:rPr>
        <w:t xml:space="preserve">personal protection equipment will </w:t>
      </w:r>
      <w:r>
        <w:rPr>
          <w:rFonts w:ascii="Times New Roman" w:hAnsi="Times New Roman" w:cs="Times New Roman"/>
          <w:sz w:val="24"/>
          <w:szCs w:val="24"/>
        </w:rPr>
        <w:t xml:space="preserve">be ensured that will </w:t>
      </w:r>
      <w:r w:rsidRPr="00FA47A0">
        <w:rPr>
          <w:rFonts w:ascii="Times New Roman" w:hAnsi="Times New Roman" w:cs="Times New Roman"/>
          <w:sz w:val="24"/>
          <w:szCs w:val="24"/>
        </w:rPr>
        <w:t>minimize the impact. There is no archaeological and historical site wi</w:t>
      </w:r>
      <w:r>
        <w:rPr>
          <w:rFonts w:ascii="Times New Roman" w:hAnsi="Times New Roman" w:cs="Times New Roman"/>
          <w:sz w:val="24"/>
          <w:szCs w:val="24"/>
        </w:rPr>
        <w:t>thin the influence area. Further</w:t>
      </w:r>
      <w:r w:rsidRPr="00FA47A0">
        <w:rPr>
          <w:rFonts w:ascii="Times New Roman" w:hAnsi="Times New Roman" w:cs="Times New Roman"/>
          <w:sz w:val="24"/>
          <w:szCs w:val="24"/>
        </w:rPr>
        <w:t xml:space="preserve">, it has </w:t>
      </w:r>
      <w:r>
        <w:rPr>
          <w:rFonts w:ascii="Times New Roman" w:hAnsi="Times New Roman" w:cs="Times New Roman"/>
          <w:sz w:val="24"/>
          <w:szCs w:val="24"/>
        </w:rPr>
        <w:t>moderate</w:t>
      </w:r>
      <w:r w:rsidRPr="00FA47A0">
        <w:rPr>
          <w:rFonts w:ascii="Times New Roman" w:hAnsi="Times New Roman" w:cs="Times New Roman"/>
          <w:sz w:val="24"/>
          <w:szCs w:val="24"/>
        </w:rPr>
        <w:t xml:space="preserve"> positive impact by generating employment opportunity for the local people</w:t>
      </w:r>
      <w:r>
        <w:rPr>
          <w:rFonts w:ascii="Times New Roman" w:hAnsi="Times New Roman" w:cs="Times New Roman"/>
          <w:sz w:val="24"/>
          <w:szCs w:val="24"/>
        </w:rPr>
        <w:t xml:space="preserve"> as labors for construction of works will be hired locally and there is a chance of installing different kind of shops, restaurants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around the subproject site will also expedite the employment generation at the subproject influence areas</w:t>
      </w:r>
      <w:r w:rsidR="0096305E" w:rsidRPr="00FA47A0">
        <w:rPr>
          <w:rFonts w:ascii="Times New Roman" w:hAnsi="Times New Roman" w:cs="Times New Roman"/>
          <w:sz w:val="24"/>
          <w:szCs w:val="24"/>
        </w:rPr>
        <w:t>.</w:t>
      </w:r>
    </w:p>
    <w:p w:rsidR="0037483A" w:rsidRDefault="0037483A" w:rsidP="0096305E">
      <w:pPr>
        <w:tabs>
          <w:tab w:val="left" w:pos="6840"/>
        </w:tabs>
        <w:spacing w:after="120"/>
        <w:jc w:val="both"/>
        <w:rPr>
          <w:rFonts w:ascii="Times New Roman" w:hAnsi="Times New Roman" w:cs="Times New Roman"/>
          <w:sz w:val="24"/>
          <w:szCs w:val="24"/>
        </w:rPr>
      </w:pPr>
    </w:p>
    <w:p w:rsidR="0096305E" w:rsidRPr="003A25A1" w:rsidRDefault="00E31A8B" w:rsidP="003E6BE1">
      <w:pPr>
        <w:pStyle w:val="Heading2"/>
        <w:numPr>
          <w:ilvl w:val="1"/>
          <w:numId w:val="48"/>
        </w:numPr>
        <w:ind w:left="540" w:hanging="540"/>
        <w:rPr>
          <w:szCs w:val="24"/>
        </w:rPr>
      </w:pPr>
      <w:bookmarkStart w:id="52" w:name="_Toc526170098"/>
      <w:r w:rsidRPr="003A25A1">
        <w:rPr>
          <w:szCs w:val="24"/>
        </w:rPr>
        <w:t>Potential Environmental Impact during Operational P</w:t>
      </w:r>
      <w:r w:rsidR="0096305E" w:rsidRPr="003A25A1">
        <w:rPr>
          <w:szCs w:val="24"/>
        </w:rPr>
        <w:t>hase</w:t>
      </w:r>
      <w:bookmarkEnd w:id="52"/>
    </w:p>
    <w:p w:rsidR="0096305E" w:rsidRPr="008E1E23" w:rsidRDefault="0096305E" w:rsidP="0096305E">
      <w:pPr>
        <w:pStyle w:val="Default"/>
        <w:spacing w:after="120" w:line="276" w:lineRule="auto"/>
        <w:rPr>
          <w:rFonts w:ascii="Times New Roman" w:hAnsi="Times New Roman" w:cs="Times New Roman"/>
        </w:rPr>
      </w:pPr>
      <w:r w:rsidRPr="003A25A1">
        <w:rPr>
          <w:rFonts w:ascii="Times New Roman" w:eastAsia="MS PGothic" w:hAnsi="Times New Roman" w:cs="Times New Roman"/>
          <w:b/>
          <w:bCs/>
          <w:color w:val="auto"/>
        </w:rPr>
        <w:t>(A) Ecological Impacts:</w:t>
      </w:r>
    </w:p>
    <w:p w:rsidR="0096305E" w:rsidRPr="00511E14" w:rsidRDefault="0096305E" w:rsidP="0096305E">
      <w:pPr>
        <w:pStyle w:val="Default"/>
        <w:numPr>
          <w:ilvl w:val="0"/>
          <w:numId w:val="5"/>
        </w:numPr>
        <w:spacing w:after="120" w:line="276" w:lineRule="auto"/>
        <w:rPr>
          <w:rFonts w:ascii="Times New Roman" w:eastAsia="MS PGothic" w:hAnsi="Times New Roman" w:cs="Times New Roman"/>
          <w:b/>
          <w:color w:val="auto"/>
          <w:sz w:val="22"/>
          <w:szCs w:val="22"/>
        </w:rPr>
      </w:pPr>
      <w:r w:rsidRPr="00511E14">
        <w:rPr>
          <w:rFonts w:ascii="Times New Roman" w:hAnsi="Times New Roman" w:cs="Times New Roman"/>
          <w:sz w:val="22"/>
          <w:szCs w:val="22"/>
        </w:rPr>
        <w:t>Potential impact on species of aquatic : Significant □ Moderate □</w:t>
      </w:r>
      <w:r w:rsidRPr="00511E14">
        <w:rPr>
          <w:rFonts w:ascii="Times New Roman" w:eastAsia="MS PGothic" w:hAnsi="Times New Roman" w:cs="Times New Roman"/>
          <w:b/>
          <w:color w:val="auto"/>
          <w:sz w:val="22"/>
          <w:szCs w:val="22"/>
        </w:rPr>
        <w:t>Minor □√</w:t>
      </w:r>
    </w:p>
    <w:p w:rsidR="0096305E" w:rsidRDefault="00427EFC" w:rsidP="0096305E">
      <w:pPr>
        <w:tabs>
          <w:tab w:val="left" w:pos="6840"/>
        </w:tabs>
        <w:spacing w:after="120"/>
        <w:jc w:val="both"/>
        <w:rPr>
          <w:rFonts w:ascii="Times New Roman" w:hAnsi="Times New Roman" w:cs="Times New Roman"/>
          <w:sz w:val="24"/>
          <w:szCs w:val="24"/>
        </w:rPr>
      </w:pPr>
      <w:r w:rsidRPr="008561C5">
        <w:rPr>
          <w:rFonts w:ascii="Times New Roman" w:hAnsi="Times New Roman" w:cs="Times New Roman"/>
          <w:sz w:val="24"/>
          <w:szCs w:val="24"/>
        </w:rPr>
        <w:t xml:space="preserve">During operational phase, the subproject activities </w:t>
      </w:r>
      <w:r>
        <w:rPr>
          <w:rFonts w:ascii="Times New Roman" w:hAnsi="Times New Roman" w:cs="Times New Roman"/>
          <w:sz w:val="24"/>
          <w:szCs w:val="24"/>
        </w:rPr>
        <w:t>will</w:t>
      </w:r>
      <w:r w:rsidRPr="008561C5">
        <w:rPr>
          <w:rFonts w:ascii="Times New Roman" w:hAnsi="Times New Roman" w:cs="Times New Roman"/>
          <w:sz w:val="24"/>
          <w:szCs w:val="24"/>
        </w:rPr>
        <w:t xml:space="preserve"> not have any likely impacts on the surrounding ecological environment. </w:t>
      </w:r>
      <w:r>
        <w:rPr>
          <w:rFonts w:ascii="Times New Roman" w:hAnsi="Times New Roman" w:cs="Times New Roman"/>
          <w:sz w:val="24"/>
          <w:szCs w:val="24"/>
        </w:rPr>
        <w:t xml:space="preserve">The </w:t>
      </w:r>
      <w:r w:rsidR="00031B1D">
        <w:rPr>
          <w:rFonts w:ascii="Times New Roman" w:hAnsi="Times New Roman" w:cs="Times New Roman"/>
          <w:sz w:val="24"/>
          <w:szCs w:val="24"/>
        </w:rPr>
        <w:t>Super</w:t>
      </w:r>
      <w:r>
        <w:rPr>
          <w:rFonts w:ascii="Times New Roman" w:hAnsi="Times New Roman" w:cs="Times New Roman"/>
          <w:sz w:val="24"/>
          <w:szCs w:val="24"/>
        </w:rPr>
        <w:t xml:space="preserve"> Market will have a system to reserve black water in underground reserve tank and provision of vacuum cleaner to remove this water. Moreover, there will be </w:t>
      </w:r>
      <w:r w:rsidRPr="008561C5">
        <w:rPr>
          <w:rFonts w:ascii="Times New Roman" w:hAnsi="Times New Roman" w:cs="Times New Roman"/>
          <w:sz w:val="24"/>
          <w:szCs w:val="24"/>
        </w:rPr>
        <w:t xml:space="preserve">a well-constructed drainage system surrounding the subproject site and connected </w:t>
      </w:r>
      <w:r w:rsidRPr="008561C5">
        <w:rPr>
          <w:rFonts w:ascii="Times New Roman" w:hAnsi="Times New Roman" w:cs="Times New Roman"/>
          <w:sz w:val="24"/>
          <w:szCs w:val="24"/>
        </w:rPr>
        <w:lastRenderedPageBreak/>
        <w:t xml:space="preserve">with a </w:t>
      </w:r>
      <w:proofErr w:type="spellStart"/>
      <w:r w:rsidRPr="008561C5">
        <w:rPr>
          <w:rFonts w:ascii="Times New Roman" w:hAnsi="Times New Roman" w:cs="Times New Roman"/>
          <w:sz w:val="24"/>
          <w:szCs w:val="24"/>
        </w:rPr>
        <w:t>khal</w:t>
      </w:r>
      <w:proofErr w:type="spellEnd"/>
      <w:r w:rsidRPr="008561C5">
        <w:rPr>
          <w:rFonts w:ascii="Times New Roman" w:hAnsi="Times New Roman" w:cs="Times New Roman"/>
          <w:sz w:val="24"/>
          <w:szCs w:val="24"/>
        </w:rPr>
        <w:t xml:space="preserve"> through which the </w:t>
      </w:r>
      <w:r>
        <w:rPr>
          <w:rFonts w:ascii="Times New Roman" w:hAnsi="Times New Roman" w:cs="Times New Roman"/>
          <w:sz w:val="24"/>
          <w:szCs w:val="24"/>
        </w:rPr>
        <w:t>grey</w:t>
      </w:r>
      <w:r w:rsidRPr="008561C5">
        <w:rPr>
          <w:rFonts w:ascii="Times New Roman" w:hAnsi="Times New Roman" w:cs="Times New Roman"/>
          <w:sz w:val="24"/>
          <w:szCs w:val="24"/>
        </w:rPr>
        <w:t xml:space="preserve"> water to be generated at </w:t>
      </w:r>
      <w:r>
        <w:rPr>
          <w:rFonts w:ascii="Times New Roman" w:hAnsi="Times New Roman" w:cs="Times New Roman"/>
          <w:sz w:val="24"/>
          <w:szCs w:val="24"/>
        </w:rPr>
        <w:t>the market</w:t>
      </w:r>
      <w:r w:rsidRPr="008561C5">
        <w:rPr>
          <w:rFonts w:ascii="Times New Roman" w:hAnsi="Times New Roman" w:cs="Times New Roman"/>
          <w:sz w:val="24"/>
          <w:szCs w:val="24"/>
        </w:rPr>
        <w:t xml:space="preserve"> will be</w:t>
      </w:r>
      <w:r>
        <w:rPr>
          <w:rFonts w:ascii="Times New Roman" w:hAnsi="Times New Roman" w:cs="Times New Roman"/>
          <w:sz w:val="24"/>
          <w:szCs w:val="24"/>
        </w:rPr>
        <w:t xml:space="preserve"> discharged into running river </w:t>
      </w:r>
      <w:proofErr w:type="spellStart"/>
      <w:r w:rsidRPr="00BD3267">
        <w:rPr>
          <w:rFonts w:ascii="Times New Roman" w:hAnsi="Times New Roman" w:cs="Times New Roman"/>
          <w:sz w:val="24"/>
          <w:szCs w:val="24"/>
        </w:rPr>
        <w:t>Meghna</w:t>
      </w:r>
      <w:proofErr w:type="spellEnd"/>
      <w:r w:rsidRPr="00BD3267">
        <w:rPr>
          <w:rFonts w:ascii="Times New Roman" w:hAnsi="Times New Roman" w:cs="Times New Roman"/>
          <w:sz w:val="24"/>
          <w:szCs w:val="24"/>
        </w:rPr>
        <w:t xml:space="preserve">. </w:t>
      </w:r>
      <w:r w:rsidRPr="008561C5">
        <w:rPr>
          <w:rFonts w:ascii="Times New Roman" w:hAnsi="Times New Roman" w:cs="Times New Roman"/>
          <w:sz w:val="24"/>
          <w:szCs w:val="24"/>
        </w:rPr>
        <w:t>It will reduce the impact on aquatic species</w:t>
      </w:r>
      <w:r w:rsidR="0096305E" w:rsidRPr="008561C5">
        <w:rPr>
          <w:rFonts w:ascii="Times New Roman" w:hAnsi="Times New Roman" w:cs="Times New Roman"/>
          <w:sz w:val="24"/>
          <w:szCs w:val="24"/>
        </w:rPr>
        <w:t>.</w:t>
      </w:r>
    </w:p>
    <w:p w:rsidR="0096305E" w:rsidRPr="008E1E23" w:rsidRDefault="0096305E" w:rsidP="0096305E">
      <w:pPr>
        <w:pStyle w:val="Default"/>
        <w:spacing w:after="120" w:line="276" w:lineRule="auto"/>
        <w:rPr>
          <w:rFonts w:ascii="Times New Roman" w:eastAsia="MS PGothic" w:hAnsi="Times New Roman" w:cs="Times New Roman"/>
          <w:b/>
          <w:bCs/>
        </w:rPr>
      </w:pPr>
      <w:r w:rsidRPr="003A25A1">
        <w:rPr>
          <w:rFonts w:ascii="Times New Roman" w:eastAsia="MS PGothic" w:hAnsi="Times New Roman" w:cs="Times New Roman"/>
          <w:b/>
          <w:bCs/>
        </w:rPr>
        <w:t xml:space="preserve">(B) </w:t>
      </w:r>
      <w:proofErr w:type="spellStart"/>
      <w:r w:rsidRPr="003A25A1">
        <w:rPr>
          <w:rFonts w:ascii="Times New Roman" w:eastAsia="MS PGothic" w:hAnsi="Times New Roman" w:cs="Times New Roman"/>
          <w:b/>
          <w:bCs/>
        </w:rPr>
        <w:t>Physico</w:t>
      </w:r>
      <w:proofErr w:type="spellEnd"/>
      <w:r w:rsidRPr="003A25A1">
        <w:rPr>
          <w:rFonts w:ascii="Times New Roman" w:eastAsia="MS PGothic" w:hAnsi="Times New Roman" w:cs="Times New Roman"/>
          <w:b/>
          <w:bCs/>
        </w:rPr>
        <w:t>-Chemical Impacts:</w:t>
      </w:r>
    </w:p>
    <w:p w:rsidR="0096305E" w:rsidRPr="00511E14" w:rsidRDefault="0096305E" w:rsidP="0096305E">
      <w:pPr>
        <w:pStyle w:val="Default"/>
        <w:numPr>
          <w:ilvl w:val="0"/>
          <w:numId w:val="4"/>
        </w:numPr>
        <w:spacing w:after="120" w:line="276" w:lineRule="auto"/>
        <w:rPr>
          <w:rFonts w:ascii="Times New Roman" w:eastAsia="MS PGothic" w:hAnsi="Times New Roman" w:cs="Times New Roman"/>
          <w:sz w:val="22"/>
          <w:szCs w:val="22"/>
        </w:rPr>
      </w:pPr>
      <w:r w:rsidRPr="00511E14">
        <w:rPr>
          <w:rFonts w:ascii="Times New Roman" w:eastAsia="MS PGothic" w:hAnsi="Times New Roman" w:cs="Times New Roman"/>
          <w:sz w:val="22"/>
          <w:szCs w:val="22"/>
        </w:rPr>
        <w:t xml:space="preserve">Potential air quality &amp; noise level </w:t>
      </w:r>
      <w:r w:rsidRPr="00511E14">
        <w:rPr>
          <w:rFonts w:ascii="Times New Roman" w:eastAsia="MS PGothic" w:hAnsi="Times New Roman" w:cs="Times New Roman"/>
          <w:sz w:val="22"/>
          <w:szCs w:val="22"/>
        </w:rPr>
        <w:tab/>
        <w:t xml:space="preserve">: Improvement </w:t>
      </w:r>
      <w:r w:rsidRPr="00511E14">
        <w:rPr>
          <w:rFonts w:ascii="Times New Roman" w:eastAsia="MS PGothic" w:hAnsi="Times New Roman" w:cs="Times New Roman"/>
          <w:b/>
          <w:sz w:val="22"/>
          <w:szCs w:val="22"/>
        </w:rPr>
        <w:t>□No-improvement</w:t>
      </w:r>
      <w:r w:rsidRPr="00511E14">
        <w:rPr>
          <w:rFonts w:ascii="Times New Roman" w:eastAsia="MS PGothic" w:hAnsi="Times New Roman" w:cs="Times New Roman"/>
          <w:sz w:val="22"/>
          <w:szCs w:val="22"/>
        </w:rPr>
        <w:t xml:space="preserve">□ </w:t>
      </w:r>
      <w:r w:rsidRPr="00511E14">
        <w:rPr>
          <w:rFonts w:ascii="Times New Roman" w:eastAsia="MS PGothic" w:hAnsi="Times New Roman" w:cs="Times New Roman"/>
          <w:b/>
          <w:sz w:val="22"/>
          <w:szCs w:val="22"/>
        </w:rPr>
        <w:t>√</w:t>
      </w:r>
      <w:r w:rsidRPr="00511E14">
        <w:rPr>
          <w:rFonts w:ascii="Times New Roman" w:eastAsia="MS PGothic" w:hAnsi="Times New Roman" w:cs="Times New Roman"/>
          <w:sz w:val="22"/>
          <w:szCs w:val="22"/>
        </w:rPr>
        <w:t>Deterioration □</w:t>
      </w:r>
    </w:p>
    <w:p w:rsidR="0096305E" w:rsidRPr="00511E14" w:rsidRDefault="0096305E" w:rsidP="0096305E">
      <w:pPr>
        <w:pStyle w:val="Default"/>
        <w:numPr>
          <w:ilvl w:val="0"/>
          <w:numId w:val="4"/>
        </w:numPr>
        <w:spacing w:after="120" w:line="276" w:lineRule="auto"/>
        <w:rPr>
          <w:rFonts w:ascii="Times New Roman" w:eastAsia="MS PGothic" w:hAnsi="Times New Roman" w:cs="Times New Roman"/>
          <w:sz w:val="22"/>
          <w:szCs w:val="22"/>
        </w:rPr>
      </w:pPr>
      <w:r w:rsidRPr="00511E14">
        <w:rPr>
          <w:rFonts w:ascii="Times New Roman" w:eastAsia="MS PGothic" w:hAnsi="Times New Roman" w:cs="Times New Roman"/>
          <w:sz w:val="22"/>
          <w:szCs w:val="22"/>
        </w:rPr>
        <w:t>Drainage congestion</w:t>
      </w:r>
      <w:r w:rsidRPr="00511E14">
        <w:rPr>
          <w:rFonts w:ascii="Times New Roman" w:eastAsia="MS PGothic" w:hAnsi="Times New Roman" w:cs="Times New Roman"/>
          <w:sz w:val="22"/>
          <w:szCs w:val="22"/>
        </w:rPr>
        <w:tab/>
      </w:r>
      <w:r w:rsidRPr="00511E14">
        <w:rPr>
          <w:rFonts w:ascii="Times New Roman" w:eastAsia="MS PGothic" w:hAnsi="Times New Roman" w:cs="Times New Roman"/>
          <w:sz w:val="22"/>
          <w:szCs w:val="22"/>
        </w:rPr>
        <w:tab/>
      </w:r>
      <w:r>
        <w:rPr>
          <w:rFonts w:ascii="Times New Roman" w:eastAsia="MS PGothic" w:hAnsi="Times New Roman" w:cs="Times New Roman"/>
          <w:sz w:val="22"/>
          <w:szCs w:val="22"/>
        </w:rPr>
        <w:tab/>
      </w:r>
      <w:r w:rsidRPr="00511E14">
        <w:rPr>
          <w:rFonts w:ascii="Times New Roman" w:eastAsia="MS PGothic" w:hAnsi="Times New Roman" w:cs="Times New Roman"/>
          <w:sz w:val="22"/>
          <w:szCs w:val="22"/>
        </w:rPr>
        <w:t>:  Improvement □ Minor Improvement □</w:t>
      </w:r>
      <w:r w:rsidRPr="00511E14">
        <w:rPr>
          <w:rFonts w:ascii="Times New Roman" w:eastAsia="MS PGothic" w:hAnsi="Times New Roman" w:cs="Times New Roman"/>
          <w:b/>
          <w:sz w:val="22"/>
          <w:szCs w:val="22"/>
        </w:rPr>
        <w:t>No Impact □√</w:t>
      </w:r>
    </w:p>
    <w:p w:rsidR="0096305E" w:rsidRPr="00511E14" w:rsidRDefault="0096305E" w:rsidP="0096305E">
      <w:pPr>
        <w:pStyle w:val="Default"/>
        <w:numPr>
          <w:ilvl w:val="0"/>
          <w:numId w:val="4"/>
        </w:numPr>
        <w:spacing w:after="120" w:line="276" w:lineRule="auto"/>
        <w:rPr>
          <w:rFonts w:ascii="Times New Roman" w:eastAsia="MS PGothic" w:hAnsi="Times New Roman" w:cs="Times New Roman"/>
          <w:sz w:val="22"/>
          <w:szCs w:val="22"/>
        </w:rPr>
      </w:pPr>
      <w:r w:rsidRPr="00511E14">
        <w:rPr>
          <w:rFonts w:ascii="Times New Roman" w:eastAsia="MS PGothic" w:hAnsi="Times New Roman" w:cs="Times New Roman"/>
          <w:sz w:val="22"/>
          <w:szCs w:val="22"/>
        </w:rPr>
        <w:t>Risk of water pollution</w:t>
      </w:r>
      <w:r w:rsidRPr="00511E14">
        <w:rPr>
          <w:rFonts w:ascii="Times New Roman" w:eastAsia="MS PGothic" w:hAnsi="Times New Roman" w:cs="Times New Roman"/>
          <w:sz w:val="22"/>
          <w:szCs w:val="22"/>
        </w:rPr>
        <w:tab/>
      </w:r>
      <w:r w:rsidRPr="00511E14">
        <w:rPr>
          <w:rFonts w:ascii="Times New Roman" w:eastAsia="MS PGothic" w:hAnsi="Times New Roman" w:cs="Times New Roman"/>
          <w:sz w:val="22"/>
          <w:szCs w:val="22"/>
        </w:rPr>
        <w:tab/>
      </w:r>
      <w:r>
        <w:rPr>
          <w:rFonts w:ascii="Times New Roman" w:eastAsia="MS PGothic" w:hAnsi="Times New Roman" w:cs="Times New Roman"/>
          <w:sz w:val="22"/>
          <w:szCs w:val="22"/>
        </w:rPr>
        <w:tab/>
      </w:r>
      <w:r w:rsidRPr="00511E14">
        <w:rPr>
          <w:rFonts w:ascii="Times New Roman" w:eastAsia="MS PGothic" w:hAnsi="Times New Roman" w:cs="Times New Roman"/>
          <w:sz w:val="22"/>
          <w:szCs w:val="22"/>
        </w:rPr>
        <w:t>: Significant □</w:t>
      </w:r>
      <w:r w:rsidRPr="00AB1A6E">
        <w:rPr>
          <w:rFonts w:ascii="Times New Roman" w:eastAsia="MS PGothic" w:hAnsi="Times New Roman" w:cs="Times New Roman"/>
          <w:sz w:val="22"/>
          <w:szCs w:val="22"/>
        </w:rPr>
        <w:t>Moderate</w:t>
      </w:r>
      <w:r w:rsidRPr="00511E14">
        <w:rPr>
          <w:rFonts w:ascii="Times New Roman" w:eastAsia="MS PGothic" w:hAnsi="Times New Roman" w:cs="Times New Roman"/>
          <w:sz w:val="22"/>
          <w:szCs w:val="22"/>
        </w:rPr>
        <w:t xml:space="preserve">□ </w:t>
      </w:r>
      <w:r w:rsidRPr="00AB1A6E">
        <w:rPr>
          <w:rFonts w:ascii="Times New Roman" w:eastAsia="MS PGothic" w:hAnsi="Times New Roman" w:cs="Times New Roman"/>
          <w:b/>
          <w:sz w:val="22"/>
          <w:szCs w:val="22"/>
        </w:rPr>
        <w:t xml:space="preserve">Minor </w:t>
      </w:r>
      <w:r w:rsidRPr="00511E14">
        <w:rPr>
          <w:rFonts w:ascii="Times New Roman" w:eastAsia="MS PGothic" w:hAnsi="Times New Roman" w:cs="Times New Roman"/>
          <w:sz w:val="22"/>
          <w:szCs w:val="22"/>
        </w:rPr>
        <w:t>□</w:t>
      </w:r>
      <w:r w:rsidRPr="00511E14">
        <w:rPr>
          <w:rFonts w:ascii="Times New Roman" w:eastAsia="MS PGothic" w:hAnsi="Times New Roman" w:cs="Times New Roman"/>
          <w:b/>
          <w:sz w:val="22"/>
          <w:szCs w:val="22"/>
        </w:rPr>
        <w:t>√</w:t>
      </w:r>
    </w:p>
    <w:p w:rsidR="0096305E" w:rsidRPr="00511E14" w:rsidRDefault="0096305E" w:rsidP="0096305E">
      <w:pPr>
        <w:pStyle w:val="Default"/>
        <w:numPr>
          <w:ilvl w:val="0"/>
          <w:numId w:val="4"/>
        </w:numPr>
        <w:spacing w:after="120" w:line="276" w:lineRule="auto"/>
        <w:rPr>
          <w:rFonts w:ascii="Times New Roman" w:eastAsia="MS PGothic" w:hAnsi="Times New Roman" w:cs="Times New Roman"/>
          <w:sz w:val="22"/>
          <w:szCs w:val="22"/>
        </w:rPr>
      </w:pPr>
      <w:r w:rsidRPr="00511E14">
        <w:rPr>
          <w:rFonts w:ascii="Times New Roman" w:eastAsia="MS PGothic" w:hAnsi="Times New Roman" w:cs="Times New Roman"/>
          <w:sz w:val="22"/>
          <w:szCs w:val="22"/>
        </w:rPr>
        <w:t>Pollution from solid waste</w:t>
      </w:r>
      <w:r w:rsidRPr="00511E14">
        <w:rPr>
          <w:rFonts w:ascii="Times New Roman" w:eastAsia="MS PGothic" w:hAnsi="Times New Roman" w:cs="Times New Roman"/>
          <w:sz w:val="22"/>
          <w:szCs w:val="22"/>
        </w:rPr>
        <w:tab/>
      </w:r>
      <w:r w:rsidRPr="00511E14">
        <w:rPr>
          <w:rFonts w:ascii="Times New Roman" w:eastAsia="MS PGothic" w:hAnsi="Times New Roman" w:cs="Times New Roman"/>
          <w:sz w:val="22"/>
          <w:szCs w:val="22"/>
        </w:rPr>
        <w:tab/>
        <w:t>: Improvement □</w:t>
      </w:r>
      <w:r w:rsidRPr="00511E14">
        <w:rPr>
          <w:rFonts w:ascii="Times New Roman" w:eastAsia="MS PGothic" w:hAnsi="Times New Roman" w:cs="Times New Roman"/>
          <w:b/>
          <w:sz w:val="22"/>
          <w:szCs w:val="22"/>
        </w:rPr>
        <w:t>No-improvement</w:t>
      </w:r>
      <w:r w:rsidRPr="00511E14">
        <w:rPr>
          <w:rFonts w:ascii="Times New Roman" w:eastAsia="MS PGothic" w:hAnsi="Times New Roman" w:cs="Times New Roman"/>
          <w:b/>
          <w:color w:val="auto"/>
          <w:sz w:val="22"/>
          <w:szCs w:val="22"/>
        </w:rPr>
        <w:t>□√</w:t>
      </w:r>
      <w:r w:rsidRPr="00511E14">
        <w:rPr>
          <w:rFonts w:ascii="Times New Roman" w:eastAsia="MS PGothic" w:hAnsi="Times New Roman" w:cs="Times New Roman"/>
          <w:color w:val="auto"/>
          <w:sz w:val="22"/>
          <w:szCs w:val="22"/>
        </w:rPr>
        <w:t xml:space="preserve">Deterioration </w:t>
      </w:r>
      <w:r w:rsidRPr="00511E14">
        <w:rPr>
          <w:rFonts w:ascii="Times New Roman" w:eastAsia="MS PGothic" w:hAnsi="Times New Roman" w:cs="Times New Roman"/>
          <w:b/>
          <w:color w:val="auto"/>
          <w:sz w:val="22"/>
          <w:szCs w:val="22"/>
        </w:rPr>
        <w:t>□</w:t>
      </w:r>
    </w:p>
    <w:p w:rsidR="0096305E" w:rsidRDefault="00427EFC" w:rsidP="0096305E">
      <w:pPr>
        <w:tabs>
          <w:tab w:val="left" w:pos="6840"/>
        </w:tabs>
        <w:spacing w:after="120"/>
        <w:jc w:val="both"/>
        <w:rPr>
          <w:rFonts w:ascii="Times New Roman" w:hAnsi="Times New Roman" w:cs="Times New Roman"/>
          <w:sz w:val="24"/>
          <w:szCs w:val="24"/>
        </w:rPr>
      </w:pPr>
      <w:r w:rsidRPr="009207DB">
        <w:rPr>
          <w:rFonts w:ascii="Times New Roman" w:hAnsi="Times New Roman" w:cs="Times New Roman"/>
          <w:sz w:val="24"/>
          <w:szCs w:val="24"/>
        </w:rPr>
        <w:t>During operational phase, there is no possibility to deteriorate the air quality as no dust and emission of carbon-dioxide will be generated from the proposed subproject but noise pollution due to public gathering at the market area may create moderate noise nuisance.</w:t>
      </w:r>
      <w:r w:rsidR="0037483A">
        <w:rPr>
          <w:rFonts w:ascii="Times New Roman" w:hAnsi="Times New Roman" w:cs="Times New Roman"/>
          <w:sz w:val="24"/>
          <w:szCs w:val="24"/>
        </w:rPr>
        <w:t xml:space="preserve"> </w:t>
      </w:r>
      <w:r w:rsidRPr="008561C5">
        <w:rPr>
          <w:rFonts w:ascii="Times New Roman" w:hAnsi="Times New Roman" w:cs="Times New Roman"/>
          <w:sz w:val="24"/>
          <w:szCs w:val="24"/>
        </w:rPr>
        <w:t xml:space="preserve">However, proper management of solid waste using waste bins, collecting waste from bins and disposal of waste at landfill, and </w:t>
      </w:r>
      <w:r>
        <w:rPr>
          <w:rFonts w:ascii="Times New Roman" w:hAnsi="Times New Roman" w:cs="Times New Roman"/>
          <w:sz w:val="24"/>
          <w:szCs w:val="24"/>
        </w:rPr>
        <w:t xml:space="preserve">regular cleaning and </w:t>
      </w:r>
      <w:r w:rsidRPr="008561C5">
        <w:rPr>
          <w:rFonts w:ascii="Times New Roman" w:hAnsi="Times New Roman" w:cs="Times New Roman"/>
          <w:sz w:val="24"/>
          <w:szCs w:val="24"/>
        </w:rPr>
        <w:t xml:space="preserve">maintenance of drainage system to be ensured during operational phase. If the waste bins are not used properly </w:t>
      </w:r>
      <w:r>
        <w:rPr>
          <w:rFonts w:ascii="Times New Roman" w:hAnsi="Times New Roman" w:cs="Times New Roman"/>
          <w:sz w:val="24"/>
          <w:szCs w:val="24"/>
        </w:rPr>
        <w:t xml:space="preserve">at different places of the market </w:t>
      </w:r>
      <w:r w:rsidRPr="008561C5">
        <w:rPr>
          <w:rFonts w:ascii="Times New Roman" w:hAnsi="Times New Roman" w:cs="Times New Roman"/>
          <w:sz w:val="24"/>
          <w:szCs w:val="24"/>
        </w:rPr>
        <w:t xml:space="preserve">and </w:t>
      </w:r>
      <w:r w:rsidR="009207DB">
        <w:rPr>
          <w:rFonts w:ascii="Times New Roman" w:hAnsi="Times New Roman" w:cs="Times New Roman"/>
          <w:sz w:val="24"/>
          <w:szCs w:val="24"/>
        </w:rPr>
        <w:t xml:space="preserve">organic </w:t>
      </w:r>
      <w:r w:rsidRPr="008561C5">
        <w:rPr>
          <w:rFonts w:ascii="Times New Roman" w:hAnsi="Times New Roman" w:cs="Times New Roman"/>
          <w:sz w:val="24"/>
          <w:szCs w:val="24"/>
        </w:rPr>
        <w:t>wastes are thrown here and there</w:t>
      </w:r>
      <w:r>
        <w:rPr>
          <w:rFonts w:ascii="Times New Roman" w:hAnsi="Times New Roman" w:cs="Times New Roman"/>
          <w:sz w:val="24"/>
          <w:szCs w:val="24"/>
        </w:rPr>
        <w:t>, it</w:t>
      </w:r>
      <w:r w:rsidRPr="008561C5">
        <w:rPr>
          <w:rFonts w:ascii="Times New Roman" w:hAnsi="Times New Roman" w:cs="Times New Roman"/>
          <w:sz w:val="24"/>
          <w:szCs w:val="24"/>
        </w:rPr>
        <w:t xml:space="preserve"> may pollute the surrounding environment</w:t>
      </w:r>
      <w:r w:rsidR="0096305E" w:rsidRPr="008561C5">
        <w:rPr>
          <w:rFonts w:ascii="Times New Roman" w:hAnsi="Times New Roman" w:cs="Times New Roman"/>
          <w:sz w:val="24"/>
          <w:szCs w:val="24"/>
        </w:rPr>
        <w:t xml:space="preserve">. </w:t>
      </w:r>
    </w:p>
    <w:p w:rsidR="0096305E" w:rsidRPr="008E1E23" w:rsidRDefault="0096305E" w:rsidP="0096305E">
      <w:pPr>
        <w:pStyle w:val="Default"/>
        <w:spacing w:after="120" w:line="276" w:lineRule="auto"/>
        <w:rPr>
          <w:rFonts w:ascii="Times New Roman" w:eastAsia="MS PGothic" w:hAnsi="Times New Roman" w:cs="Times New Roman"/>
          <w:b/>
          <w:bCs/>
        </w:rPr>
      </w:pPr>
      <w:r w:rsidRPr="003A25A1">
        <w:rPr>
          <w:rFonts w:ascii="Times New Roman" w:eastAsia="MS PGothic" w:hAnsi="Times New Roman" w:cs="Times New Roman"/>
          <w:b/>
          <w:bCs/>
        </w:rPr>
        <w:t>(C) Socio-Economic Impacts:</w:t>
      </w:r>
    </w:p>
    <w:p w:rsidR="0096305E" w:rsidRPr="00511E14" w:rsidRDefault="0096305E" w:rsidP="0096305E">
      <w:pPr>
        <w:pStyle w:val="Default"/>
        <w:numPr>
          <w:ilvl w:val="0"/>
          <w:numId w:val="6"/>
        </w:numPr>
        <w:spacing w:after="120" w:line="276" w:lineRule="auto"/>
        <w:rPr>
          <w:rFonts w:ascii="Times New Roman" w:eastAsia="MS PGothic" w:hAnsi="Times New Roman" w:cs="Times New Roman"/>
          <w:sz w:val="22"/>
          <w:szCs w:val="22"/>
        </w:rPr>
      </w:pPr>
      <w:r w:rsidRPr="00511E14">
        <w:rPr>
          <w:rFonts w:ascii="Times New Roman" w:eastAsia="MS PGothic" w:hAnsi="Times New Roman" w:cs="Times New Roman"/>
          <w:sz w:val="22"/>
          <w:szCs w:val="22"/>
        </w:rPr>
        <w:t xml:space="preserve">Traffic </w:t>
      </w:r>
      <w:r w:rsidRPr="00511E14">
        <w:rPr>
          <w:rFonts w:ascii="Times New Roman" w:eastAsia="MS PGothic" w:hAnsi="Times New Roman" w:cs="Times New Roman"/>
          <w:sz w:val="22"/>
          <w:szCs w:val="22"/>
        </w:rPr>
        <w:tab/>
      </w:r>
      <w:r w:rsidRPr="00511E14">
        <w:rPr>
          <w:rFonts w:ascii="Times New Roman" w:eastAsia="MS PGothic" w:hAnsi="Times New Roman" w:cs="Times New Roman"/>
          <w:sz w:val="22"/>
          <w:szCs w:val="22"/>
        </w:rPr>
        <w:tab/>
      </w:r>
      <w:r w:rsidRPr="00511E14">
        <w:rPr>
          <w:rFonts w:ascii="Times New Roman" w:eastAsia="MS PGothic" w:hAnsi="Times New Roman" w:cs="Times New Roman"/>
          <w:sz w:val="22"/>
          <w:szCs w:val="22"/>
        </w:rPr>
        <w:tab/>
      </w:r>
      <w:r>
        <w:rPr>
          <w:rFonts w:ascii="Times New Roman" w:eastAsia="MS PGothic" w:hAnsi="Times New Roman" w:cs="Times New Roman"/>
          <w:sz w:val="22"/>
          <w:szCs w:val="22"/>
        </w:rPr>
        <w:tab/>
      </w:r>
      <w:r w:rsidRPr="00511E14">
        <w:rPr>
          <w:rFonts w:ascii="Times New Roman" w:eastAsia="MS PGothic" w:hAnsi="Times New Roman" w:cs="Times New Roman"/>
          <w:b/>
          <w:sz w:val="22"/>
          <w:szCs w:val="22"/>
        </w:rPr>
        <w:t>:</w:t>
      </w:r>
      <w:r w:rsidRPr="00626B31">
        <w:rPr>
          <w:rFonts w:ascii="Times New Roman" w:eastAsia="MS PGothic" w:hAnsi="Times New Roman" w:cs="Times New Roman"/>
          <w:sz w:val="22"/>
          <w:szCs w:val="22"/>
        </w:rPr>
        <w:t>Improvement</w:t>
      </w:r>
      <w:r w:rsidRPr="00511E14">
        <w:rPr>
          <w:rFonts w:ascii="Times New Roman" w:eastAsia="MS PGothic" w:hAnsi="Times New Roman" w:cs="Times New Roman"/>
          <w:b/>
          <w:color w:val="auto"/>
          <w:sz w:val="22"/>
          <w:szCs w:val="22"/>
        </w:rPr>
        <w:t>□</w:t>
      </w:r>
      <w:r w:rsidR="0037483A">
        <w:rPr>
          <w:rFonts w:ascii="Times New Roman" w:eastAsia="MS PGothic" w:hAnsi="Times New Roman" w:cs="Times New Roman"/>
          <w:b/>
          <w:color w:val="auto"/>
          <w:sz w:val="22"/>
          <w:szCs w:val="22"/>
        </w:rPr>
        <w:t xml:space="preserve"> </w:t>
      </w:r>
      <w:r w:rsidRPr="00626B31">
        <w:rPr>
          <w:rFonts w:ascii="Times New Roman" w:eastAsia="MS PGothic" w:hAnsi="Times New Roman" w:cs="Times New Roman"/>
          <w:b/>
          <w:color w:val="auto"/>
          <w:sz w:val="22"/>
          <w:szCs w:val="22"/>
        </w:rPr>
        <w:t>No-improvement</w:t>
      </w:r>
      <w:r w:rsidRPr="00511E14">
        <w:rPr>
          <w:rFonts w:ascii="Times New Roman" w:eastAsia="MS PGothic" w:hAnsi="Times New Roman" w:cs="Times New Roman"/>
          <w:b/>
          <w:color w:val="auto"/>
          <w:sz w:val="22"/>
          <w:szCs w:val="22"/>
        </w:rPr>
        <w:t>√</w:t>
      </w:r>
      <w:r w:rsidRPr="00511E14">
        <w:rPr>
          <w:rFonts w:ascii="Times New Roman" w:eastAsia="MS PGothic" w:hAnsi="Times New Roman" w:cs="Times New Roman"/>
          <w:sz w:val="22"/>
          <w:szCs w:val="22"/>
        </w:rPr>
        <w:t>□ Adverse□</w:t>
      </w:r>
    </w:p>
    <w:p w:rsidR="0096305E" w:rsidRPr="00511E14" w:rsidRDefault="0096305E" w:rsidP="0096305E">
      <w:pPr>
        <w:pStyle w:val="Default"/>
        <w:numPr>
          <w:ilvl w:val="0"/>
          <w:numId w:val="6"/>
        </w:numPr>
        <w:spacing w:after="120" w:line="276" w:lineRule="auto"/>
        <w:rPr>
          <w:rFonts w:ascii="Times New Roman" w:eastAsia="MS PGothic" w:hAnsi="Times New Roman" w:cs="Times New Roman"/>
          <w:sz w:val="22"/>
          <w:szCs w:val="22"/>
        </w:rPr>
      </w:pPr>
      <w:r w:rsidRPr="00511E14">
        <w:rPr>
          <w:rFonts w:ascii="Times New Roman" w:eastAsia="MS PGothic" w:hAnsi="Times New Roman" w:cs="Times New Roman"/>
          <w:sz w:val="22"/>
          <w:szCs w:val="22"/>
        </w:rPr>
        <w:t xml:space="preserve">Safety </w:t>
      </w:r>
      <w:r w:rsidRPr="00511E14">
        <w:rPr>
          <w:rFonts w:ascii="Times New Roman" w:eastAsia="MS PGothic" w:hAnsi="Times New Roman" w:cs="Times New Roman"/>
          <w:sz w:val="22"/>
          <w:szCs w:val="22"/>
        </w:rPr>
        <w:tab/>
      </w:r>
      <w:r w:rsidRPr="00511E14">
        <w:rPr>
          <w:rFonts w:ascii="Times New Roman" w:eastAsia="MS PGothic" w:hAnsi="Times New Roman" w:cs="Times New Roman"/>
          <w:sz w:val="22"/>
          <w:szCs w:val="22"/>
        </w:rPr>
        <w:tab/>
      </w:r>
      <w:r w:rsidRPr="00511E14">
        <w:rPr>
          <w:rFonts w:ascii="Times New Roman" w:eastAsia="MS PGothic" w:hAnsi="Times New Roman" w:cs="Times New Roman"/>
          <w:sz w:val="22"/>
          <w:szCs w:val="22"/>
        </w:rPr>
        <w:tab/>
      </w:r>
      <w:r>
        <w:rPr>
          <w:rFonts w:ascii="Times New Roman" w:eastAsia="MS PGothic" w:hAnsi="Times New Roman" w:cs="Times New Roman"/>
          <w:sz w:val="22"/>
          <w:szCs w:val="22"/>
        </w:rPr>
        <w:tab/>
      </w:r>
      <w:r w:rsidRPr="00511E14">
        <w:rPr>
          <w:rFonts w:ascii="Times New Roman" w:eastAsia="MS PGothic" w:hAnsi="Times New Roman" w:cs="Times New Roman"/>
          <w:sz w:val="22"/>
          <w:szCs w:val="22"/>
        </w:rPr>
        <w:t xml:space="preserve">: </w:t>
      </w:r>
      <w:r w:rsidRPr="00511E14">
        <w:rPr>
          <w:rFonts w:ascii="Times New Roman" w:eastAsia="MS PGothic" w:hAnsi="Times New Roman" w:cs="Times New Roman"/>
          <w:b/>
          <w:sz w:val="22"/>
          <w:szCs w:val="22"/>
        </w:rPr>
        <w:t>Improvement</w:t>
      </w:r>
      <w:r w:rsidRPr="00511E14">
        <w:rPr>
          <w:rFonts w:ascii="Times New Roman" w:eastAsia="MS PGothic" w:hAnsi="Times New Roman" w:cs="Times New Roman"/>
          <w:b/>
          <w:color w:val="auto"/>
          <w:sz w:val="22"/>
          <w:szCs w:val="22"/>
        </w:rPr>
        <w:t xml:space="preserve">□ √ </w:t>
      </w:r>
      <w:r w:rsidRPr="00511E14">
        <w:rPr>
          <w:rFonts w:ascii="Times New Roman" w:eastAsia="MS PGothic" w:hAnsi="Times New Roman" w:cs="Times New Roman"/>
          <w:color w:val="auto"/>
          <w:sz w:val="22"/>
          <w:szCs w:val="22"/>
        </w:rPr>
        <w:t>No-improvement</w:t>
      </w:r>
      <w:r w:rsidRPr="00511E14">
        <w:rPr>
          <w:rFonts w:ascii="Times New Roman" w:eastAsia="MS PGothic" w:hAnsi="Times New Roman" w:cs="Times New Roman"/>
          <w:sz w:val="22"/>
          <w:szCs w:val="22"/>
        </w:rPr>
        <w:t>□ Adverse □</w:t>
      </w:r>
    </w:p>
    <w:p w:rsidR="0096305E" w:rsidRPr="00511E14" w:rsidRDefault="0096305E" w:rsidP="0096305E">
      <w:pPr>
        <w:pStyle w:val="Default"/>
        <w:numPr>
          <w:ilvl w:val="0"/>
          <w:numId w:val="6"/>
        </w:numPr>
        <w:spacing w:after="120" w:line="276" w:lineRule="auto"/>
        <w:rPr>
          <w:rFonts w:ascii="Times New Roman" w:eastAsia="MS PGothic" w:hAnsi="Times New Roman" w:cs="Times New Roman"/>
          <w:sz w:val="22"/>
          <w:szCs w:val="22"/>
        </w:rPr>
      </w:pPr>
      <w:r w:rsidRPr="00511E14">
        <w:rPr>
          <w:rFonts w:ascii="Times New Roman" w:eastAsia="MS PGothic" w:hAnsi="Times New Roman" w:cs="Times New Roman"/>
          <w:sz w:val="22"/>
          <w:szCs w:val="22"/>
        </w:rPr>
        <w:t xml:space="preserve">Employment generation </w:t>
      </w:r>
      <w:r w:rsidRPr="00511E14">
        <w:rPr>
          <w:rFonts w:ascii="Times New Roman" w:eastAsia="MS PGothic" w:hAnsi="Times New Roman" w:cs="Times New Roman"/>
          <w:sz w:val="22"/>
          <w:szCs w:val="22"/>
        </w:rPr>
        <w:tab/>
        <w:t>:</w:t>
      </w:r>
      <w:r w:rsidRPr="00511E14">
        <w:rPr>
          <w:rFonts w:ascii="Times New Roman" w:eastAsia="MS PGothic" w:hAnsi="Times New Roman" w:cs="Times New Roman"/>
          <w:b/>
          <w:color w:val="auto"/>
          <w:sz w:val="22"/>
          <w:szCs w:val="22"/>
        </w:rPr>
        <w:t>Significant □√</w:t>
      </w:r>
      <w:r w:rsidRPr="00511E14">
        <w:rPr>
          <w:rFonts w:ascii="Times New Roman" w:eastAsia="MS PGothic" w:hAnsi="Times New Roman" w:cs="Times New Roman"/>
          <w:sz w:val="22"/>
          <w:szCs w:val="22"/>
        </w:rPr>
        <w:t xml:space="preserve"> Moderate □ Minor □</w:t>
      </w:r>
    </w:p>
    <w:p w:rsidR="0096305E" w:rsidRDefault="00427EFC" w:rsidP="0096305E">
      <w:pPr>
        <w:tabs>
          <w:tab w:val="left" w:pos="6840"/>
        </w:tabs>
        <w:spacing w:after="120"/>
        <w:jc w:val="both"/>
        <w:rPr>
          <w:rFonts w:ascii="Times New Roman" w:hAnsi="Times New Roman" w:cs="Times New Roman"/>
          <w:sz w:val="24"/>
          <w:szCs w:val="24"/>
        </w:rPr>
      </w:pPr>
      <w:r w:rsidRPr="007E368D">
        <w:rPr>
          <w:rFonts w:ascii="Times New Roman" w:hAnsi="Times New Roman" w:cs="Times New Roman"/>
          <w:sz w:val="24"/>
          <w:szCs w:val="24"/>
        </w:rPr>
        <w:t xml:space="preserve">The </w:t>
      </w:r>
      <w:r>
        <w:rPr>
          <w:rFonts w:ascii="Times New Roman" w:hAnsi="Times New Roman" w:cs="Times New Roman"/>
          <w:sz w:val="24"/>
          <w:szCs w:val="24"/>
        </w:rPr>
        <w:t xml:space="preserve">proposed </w:t>
      </w:r>
      <w:r w:rsidR="00031B1D">
        <w:rPr>
          <w:rFonts w:ascii="Times New Roman" w:hAnsi="Times New Roman" w:cs="Times New Roman"/>
          <w:sz w:val="24"/>
          <w:szCs w:val="24"/>
        </w:rPr>
        <w:t>Super</w:t>
      </w:r>
      <w:r>
        <w:rPr>
          <w:rFonts w:ascii="Times New Roman" w:hAnsi="Times New Roman" w:cs="Times New Roman"/>
          <w:sz w:val="24"/>
          <w:szCs w:val="24"/>
        </w:rPr>
        <w:t xml:space="preserve"> Market will</w:t>
      </w:r>
      <w:r w:rsidRPr="007E368D">
        <w:rPr>
          <w:rFonts w:ascii="Times New Roman" w:hAnsi="Times New Roman" w:cs="Times New Roman"/>
          <w:sz w:val="24"/>
          <w:szCs w:val="24"/>
        </w:rPr>
        <w:t xml:space="preserve"> have a provision of proper traffic management in place which will have significant positive impact on reducing traffic congestion at the </w:t>
      </w:r>
      <w:r>
        <w:rPr>
          <w:rFonts w:ascii="Times New Roman" w:hAnsi="Times New Roman" w:cs="Times New Roman"/>
          <w:sz w:val="24"/>
          <w:szCs w:val="24"/>
        </w:rPr>
        <w:t>market area</w:t>
      </w:r>
      <w:r w:rsidRPr="007E368D">
        <w:rPr>
          <w:rFonts w:ascii="Times New Roman" w:hAnsi="Times New Roman" w:cs="Times New Roman"/>
          <w:sz w:val="24"/>
          <w:szCs w:val="24"/>
        </w:rPr>
        <w:t xml:space="preserve"> as well as surrounding areas. However, it may create traffic congestion due to improper parking of the vehicles and ignoring of the traffic rules. So</w:t>
      </w:r>
      <w:r>
        <w:rPr>
          <w:rFonts w:ascii="Times New Roman" w:hAnsi="Times New Roman" w:cs="Times New Roman"/>
          <w:sz w:val="24"/>
          <w:szCs w:val="24"/>
        </w:rPr>
        <w:t>,</w:t>
      </w:r>
      <w:r w:rsidRPr="007E368D">
        <w:rPr>
          <w:rFonts w:ascii="Times New Roman" w:hAnsi="Times New Roman" w:cs="Times New Roman"/>
          <w:sz w:val="24"/>
          <w:szCs w:val="24"/>
        </w:rPr>
        <w:t xml:space="preserve"> proper traffic management plan is required during operational phase. In addition</w:t>
      </w:r>
      <w:r w:rsidRPr="00BD3267">
        <w:rPr>
          <w:rFonts w:ascii="Times New Roman" w:hAnsi="Times New Roman" w:cs="Times New Roman"/>
          <w:sz w:val="24"/>
          <w:szCs w:val="24"/>
        </w:rPr>
        <w:t>, the market will have a provision of proper security system with CCTV camera i</w:t>
      </w:r>
      <w:r w:rsidRPr="007E368D">
        <w:rPr>
          <w:rFonts w:ascii="Times New Roman" w:hAnsi="Times New Roman" w:cs="Times New Roman"/>
          <w:sz w:val="24"/>
          <w:szCs w:val="24"/>
        </w:rPr>
        <w:t xml:space="preserve">n and around the </w:t>
      </w:r>
      <w:r>
        <w:rPr>
          <w:rFonts w:ascii="Times New Roman" w:hAnsi="Times New Roman" w:cs="Times New Roman"/>
          <w:sz w:val="24"/>
          <w:szCs w:val="24"/>
        </w:rPr>
        <w:t xml:space="preserve">market premises </w:t>
      </w:r>
      <w:r w:rsidRPr="007E368D">
        <w:rPr>
          <w:rFonts w:ascii="Times New Roman" w:hAnsi="Times New Roman" w:cs="Times New Roman"/>
          <w:sz w:val="24"/>
          <w:szCs w:val="24"/>
        </w:rPr>
        <w:t>which will improve the securit</w:t>
      </w:r>
      <w:r>
        <w:rPr>
          <w:rFonts w:ascii="Times New Roman" w:hAnsi="Times New Roman" w:cs="Times New Roman"/>
          <w:sz w:val="24"/>
          <w:szCs w:val="24"/>
        </w:rPr>
        <w:t xml:space="preserve">y and safety of shop keepers, </w:t>
      </w:r>
      <w:proofErr w:type="gramStart"/>
      <w:r>
        <w:rPr>
          <w:rFonts w:ascii="Times New Roman" w:hAnsi="Times New Roman" w:cs="Times New Roman"/>
          <w:sz w:val="24"/>
          <w:szCs w:val="24"/>
        </w:rPr>
        <w:t>customers</w:t>
      </w:r>
      <w:proofErr w:type="gramEnd"/>
      <w:r>
        <w:rPr>
          <w:rFonts w:ascii="Times New Roman" w:hAnsi="Times New Roman" w:cs="Times New Roman"/>
          <w:sz w:val="24"/>
          <w:szCs w:val="24"/>
        </w:rPr>
        <w:t xml:space="preserve"> and traders. </w:t>
      </w:r>
      <w:r w:rsidRPr="007E368D">
        <w:rPr>
          <w:rFonts w:ascii="Times New Roman" w:hAnsi="Times New Roman" w:cs="Times New Roman"/>
          <w:sz w:val="24"/>
          <w:szCs w:val="24"/>
        </w:rPr>
        <w:t xml:space="preserve">However, during operational phase, possible accidents and social risks due to </w:t>
      </w:r>
      <w:r>
        <w:rPr>
          <w:rFonts w:ascii="Times New Roman" w:hAnsi="Times New Roman" w:cs="Times New Roman"/>
          <w:sz w:val="24"/>
          <w:szCs w:val="24"/>
        </w:rPr>
        <w:t xml:space="preserve">causalities at the market, </w:t>
      </w:r>
      <w:r w:rsidRPr="007E368D">
        <w:rPr>
          <w:rFonts w:ascii="Times New Roman" w:hAnsi="Times New Roman" w:cs="Times New Roman"/>
          <w:sz w:val="24"/>
          <w:szCs w:val="24"/>
        </w:rPr>
        <w:t>fire hazard, short-circuit and other vulnerability may also have negat</w:t>
      </w:r>
      <w:r>
        <w:rPr>
          <w:rFonts w:ascii="Times New Roman" w:hAnsi="Times New Roman" w:cs="Times New Roman"/>
          <w:sz w:val="24"/>
          <w:szCs w:val="24"/>
        </w:rPr>
        <w:t xml:space="preserve">ive socio-economic impacts. The </w:t>
      </w:r>
      <w:r w:rsidR="00031B1D">
        <w:rPr>
          <w:rFonts w:ascii="Times New Roman" w:hAnsi="Times New Roman" w:cs="Times New Roman"/>
          <w:sz w:val="24"/>
          <w:szCs w:val="24"/>
        </w:rPr>
        <w:t>Super</w:t>
      </w:r>
      <w:r>
        <w:rPr>
          <w:rFonts w:ascii="Times New Roman" w:hAnsi="Times New Roman" w:cs="Times New Roman"/>
          <w:sz w:val="24"/>
          <w:szCs w:val="24"/>
        </w:rPr>
        <w:t xml:space="preserve"> Market</w:t>
      </w:r>
      <w:r w:rsidRPr="007E368D">
        <w:rPr>
          <w:rFonts w:ascii="Times New Roman" w:hAnsi="Times New Roman" w:cs="Times New Roman"/>
          <w:sz w:val="24"/>
          <w:szCs w:val="24"/>
        </w:rPr>
        <w:t xml:space="preserve"> will have significant positive impact by providing job and business facilities and </w:t>
      </w:r>
      <w:r>
        <w:rPr>
          <w:rFonts w:ascii="Times New Roman" w:hAnsi="Times New Roman" w:cs="Times New Roman"/>
          <w:sz w:val="24"/>
          <w:szCs w:val="24"/>
        </w:rPr>
        <w:t>resource mobility</w:t>
      </w:r>
      <w:r w:rsidRPr="007E368D">
        <w:rPr>
          <w:rFonts w:ascii="Times New Roman" w:hAnsi="Times New Roman" w:cs="Times New Roman"/>
          <w:sz w:val="24"/>
          <w:szCs w:val="24"/>
        </w:rPr>
        <w:t>. There is a</w:t>
      </w:r>
      <w:r>
        <w:rPr>
          <w:rFonts w:ascii="Times New Roman" w:hAnsi="Times New Roman" w:cs="Times New Roman"/>
          <w:sz w:val="24"/>
          <w:szCs w:val="24"/>
        </w:rPr>
        <w:t xml:space="preserve"> provision</w:t>
      </w:r>
      <w:r w:rsidRPr="007E368D">
        <w:rPr>
          <w:rFonts w:ascii="Times New Roman" w:hAnsi="Times New Roman" w:cs="Times New Roman"/>
          <w:sz w:val="24"/>
          <w:szCs w:val="24"/>
        </w:rPr>
        <w:t xml:space="preserve"> of establishing different types of shops</w:t>
      </w:r>
      <w:r>
        <w:rPr>
          <w:rFonts w:ascii="Times New Roman" w:hAnsi="Times New Roman" w:cs="Times New Roman"/>
          <w:sz w:val="24"/>
          <w:szCs w:val="24"/>
        </w:rPr>
        <w:t xml:space="preserve"> at the market which will create employment opportunity for the local young people</w:t>
      </w:r>
      <w:r w:rsidR="0096305E" w:rsidRPr="007E368D">
        <w:rPr>
          <w:rFonts w:ascii="Times New Roman" w:hAnsi="Times New Roman" w:cs="Times New Roman"/>
          <w:sz w:val="24"/>
          <w:szCs w:val="24"/>
        </w:rPr>
        <w:t>.</w:t>
      </w:r>
    </w:p>
    <w:p w:rsidR="0096305E" w:rsidRPr="003A25A1" w:rsidRDefault="0096305E" w:rsidP="003E6BE1">
      <w:pPr>
        <w:pStyle w:val="Heading2"/>
        <w:numPr>
          <w:ilvl w:val="1"/>
          <w:numId w:val="48"/>
        </w:numPr>
        <w:ind w:left="450" w:hanging="450"/>
        <w:rPr>
          <w:szCs w:val="24"/>
        </w:rPr>
      </w:pPr>
      <w:bookmarkStart w:id="53" w:name="_Toc526170099"/>
      <w:r w:rsidRPr="003A25A1">
        <w:rPr>
          <w:szCs w:val="24"/>
        </w:rPr>
        <w:t>Summary of</w:t>
      </w:r>
      <w:r w:rsidR="00E31A8B" w:rsidRPr="003A25A1">
        <w:rPr>
          <w:szCs w:val="24"/>
        </w:rPr>
        <w:t xml:space="preserve"> P</w:t>
      </w:r>
      <w:r w:rsidRPr="003A25A1">
        <w:rPr>
          <w:szCs w:val="24"/>
        </w:rPr>
        <w:t xml:space="preserve">ossible </w:t>
      </w:r>
      <w:r w:rsidR="00E31A8B" w:rsidRPr="003A25A1">
        <w:rPr>
          <w:szCs w:val="24"/>
        </w:rPr>
        <w:t>Environmental Impacts of the S</w:t>
      </w:r>
      <w:r w:rsidRPr="003A25A1">
        <w:rPr>
          <w:szCs w:val="24"/>
        </w:rPr>
        <w:t>ubproject</w:t>
      </w:r>
      <w:bookmarkEnd w:id="53"/>
    </w:p>
    <w:p w:rsidR="00427EFC" w:rsidRPr="00427EFC" w:rsidRDefault="00427EFC" w:rsidP="00427EFC">
      <w:pPr>
        <w:jc w:val="both"/>
        <w:rPr>
          <w:rFonts w:ascii="Times New Roman" w:hAnsi="Times New Roman" w:cs="Times New Roman"/>
          <w:sz w:val="24"/>
          <w:szCs w:val="24"/>
        </w:rPr>
      </w:pPr>
      <w:r w:rsidRPr="00427EFC">
        <w:rPr>
          <w:rFonts w:ascii="Times New Roman" w:hAnsi="Times New Roman" w:cs="Times New Roman"/>
          <w:sz w:val="24"/>
          <w:szCs w:val="24"/>
        </w:rPr>
        <w:t xml:space="preserve">The ecological impact is not significant due to the construction activities but there will be some impacts on the </w:t>
      </w:r>
      <w:proofErr w:type="spellStart"/>
      <w:r w:rsidRPr="00427EFC">
        <w:rPr>
          <w:rFonts w:ascii="Times New Roman" w:hAnsi="Times New Roman" w:cs="Times New Roman"/>
          <w:sz w:val="24"/>
          <w:szCs w:val="24"/>
        </w:rPr>
        <w:t>physico</w:t>
      </w:r>
      <w:proofErr w:type="spellEnd"/>
      <w:r w:rsidRPr="00427EFC">
        <w:rPr>
          <w:rFonts w:ascii="Times New Roman" w:hAnsi="Times New Roman" w:cs="Times New Roman"/>
          <w:sz w:val="24"/>
          <w:szCs w:val="24"/>
        </w:rPr>
        <w:t xml:space="preserve">-chemical parameter of environment during construction period. Demolishing of existing structures and construction works may temporarily increase noise and air pollution at the surrounding environment and may create localized hazards. Demolition work will </w:t>
      </w:r>
      <w:r w:rsidRPr="00427EFC">
        <w:rPr>
          <w:rFonts w:ascii="Times New Roman" w:hAnsi="Times New Roman" w:cs="Times New Roman"/>
          <w:sz w:val="24"/>
          <w:szCs w:val="24"/>
        </w:rPr>
        <w:lastRenderedPageBreak/>
        <w:t xml:space="preserve">generate huge construction water which needs to be disposed properly. Otherwise, it will create drainage congestions at the surrounding areas. It may also cause health and safety issues of the workers and shopkeepers at surrounding commercial establishments that demands necessary precautions. The anticipated impact on physicochemical components is mainly site specific and will be within the market boundary. </w:t>
      </w:r>
    </w:p>
    <w:p w:rsidR="006B6B57" w:rsidRDefault="00427EFC" w:rsidP="00427EFC">
      <w:pPr>
        <w:jc w:val="both"/>
        <w:rPr>
          <w:rFonts w:ascii="Times New Roman" w:hAnsi="Times New Roman" w:cs="Times New Roman"/>
          <w:sz w:val="24"/>
          <w:szCs w:val="24"/>
        </w:rPr>
      </w:pPr>
      <w:r w:rsidRPr="009207DB">
        <w:rPr>
          <w:rFonts w:ascii="Times New Roman" w:hAnsi="Times New Roman" w:cs="Times New Roman"/>
          <w:sz w:val="24"/>
          <w:szCs w:val="24"/>
        </w:rPr>
        <w:t xml:space="preserve">During operational phase, the solid wastes generation from </w:t>
      </w:r>
      <w:r w:rsidR="003A25A1">
        <w:rPr>
          <w:rFonts w:ascii="Times New Roman" w:hAnsi="Times New Roman" w:cs="Times New Roman"/>
          <w:sz w:val="24"/>
          <w:szCs w:val="24"/>
        </w:rPr>
        <w:t xml:space="preserve">the market </w:t>
      </w:r>
      <w:r w:rsidRPr="009207DB">
        <w:rPr>
          <w:rFonts w:ascii="Times New Roman" w:hAnsi="Times New Roman" w:cs="Times New Roman"/>
          <w:sz w:val="24"/>
          <w:szCs w:val="24"/>
        </w:rPr>
        <w:t>should be handled and disposed-off properly by placing waste bins inside the market. The removing of waste water and fecal sludge through functional septic tank, soak pit and drainage system should be ensured. This subproject has positive impacts in terms of the generation of the employment opportunities due to construction activities, supplying of the materials at construction phase and by providing business facilities at operation phase</w:t>
      </w:r>
      <w:r w:rsidR="0096305E" w:rsidRPr="009207DB">
        <w:rPr>
          <w:rFonts w:ascii="Times New Roman" w:hAnsi="Times New Roman" w:cs="Times New Roman"/>
          <w:sz w:val="24"/>
          <w:szCs w:val="24"/>
        </w:rPr>
        <w:t>.</w:t>
      </w:r>
    </w:p>
    <w:p w:rsidR="006B6B57" w:rsidRDefault="006B6B57">
      <w:pPr>
        <w:rPr>
          <w:rFonts w:ascii="Times New Roman" w:hAnsi="Times New Roman" w:cs="Times New Roman"/>
          <w:sz w:val="24"/>
          <w:szCs w:val="24"/>
        </w:rPr>
      </w:pPr>
      <w:r>
        <w:rPr>
          <w:rFonts w:ascii="Times New Roman" w:hAnsi="Times New Roman" w:cs="Times New Roman"/>
          <w:sz w:val="24"/>
          <w:szCs w:val="24"/>
        </w:rPr>
        <w:br w:type="page"/>
      </w:r>
    </w:p>
    <w:p w:rsidR="0096305E" w:rsidRPr="008E1E23" w:rsidRDefault="00E31A8B" w:rsidP="003E6BE1">
      <w:pPr>
        <w:pStyle w:val="Heading1"/>
        <w:numPr>
          <w:ilvl w:val="0"/>
          <w:numId w:val="48"/>
        </w:numPr>
      </w:pPr>
      <w:bookmarkStart w:id="54" w:name="_Toc526170100"/>
      <w:r>
        <w:lastRenderedPageBreak/>
        <w:t>IDENTIFICATION OF MAJOR SUB</w:t>
      </w:r>
      <w:r w:rsidR="0096305E" w:rsidRPr="008E1E23">
        <w:t>PROJECT ACTIVITIES</w:t>
      </w:r>
      <w:bookmarkEnd w:id="54"/>
    </w:p>
    <w:p w:rsidR="0096305E" w:rsidRPr="00A21849" w:rsidRDefault="0096305E" w:rsidP="003E6BE1">
      <w:pPr>
        <w:pStyle w:val="Heading2"/>
        <w:numPr>
          <w:ilvl w:val="1"/>
          <w:numId w:val="49"/>
        </w:numPr>
        <w:ind w:left="540" w:hanging="540"/>
        <w:rPr>
          <w:szCs w:val="24"/>
        </w:rPr>
      </w:pPr>
      <w:bookmarkStart w:id="55" w:name="_Toc526170101"/>
      <w:r w:rsidRPr="00A21849">
        <w:rPr>
          <w:szCs w:val="24"/>
        </w:rPr>
        <w:t>Major Activities during Pre-Construction Phase</w:t>
      </w:r>
      <w:bookmarkEnd w:id="55"/>
    </w:p>
    <w:p w:rsidR="00427EFC" w:rsidRPr="008E1E23"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T</w:t>
      </w:r>
      <w:r w:rsidRPr="008E1E23">
        <w:rPr>
          <w:rFonts w:ascii="Times New Roman" w:hAnsi="Times New Roman" w:cs="Times New Roman"/>
          <w:sz w:val="24"/>
          <w:szCs w:val="24"/>
        </w:rPr>
        <w:t xml:space="preserve">he proposed subproject will be implemented at the </w:t>
      </w:r>
      <w:r>
        <w:rPr>
          <w:rFonts w:ascii="Times New Roman" w:hAnsi="Times New Roman" w:cs="Times New Roman"/>
          <w:sz w:val="24"/>
          <w:szCs w:val="24"/>
        </w:rPr>
        <w:t xml:space="preserve">vacant land. Thus, some </w:t>
      </w:r>
      <w:r w:rsidRPr="008E1E23">
        <w:rPr>
          <w:rFonts w:ascii="Times New Roman" w:hAnsi="Times New Roman" w:cs="Times New Roman"/>
          <w:sz w:val="24"/>
          <w:szCs w:val="24"/>
        </w:rPr>
        <w:t>pre-construction activities will be carried out for preparing the site ready for proposed construction activities. The major pre-construction activities to be carried out are as below:</w:t>
      </w:r>
    </w:p>
    <w:p w:rsidR="00427EFC" w:rsidRPr="003A25A1" w:rsidRDefault="00427EFC" w:rsidP="00427EFC">
      <w:pPr>
        <w:pStyle w:val="ListParagraph"/>
        <w:numPr>
          <w:ilvl w:val="0"/>
          <w:numId w:val="7"/>
        </w:numPr>
        <w:spacing w:after="120"/>
        <w:ind w:left="630"/>
        <w:rPr>
          <w:rFonts w:ascii="Times New Roman" w:hAnsi="Times New Roman" w:cs="Times New Roman"/>
          <w:sz w:val="24"/>
          <w:szCs w:val="24"/>
        </w:rPr>
      </w:pPr>
      <w:r w:rsidRPr="003A25A1">
        <w:rPr>
          <w:rFonts w:ascii="Times New Roman" w:hAnsi="Times New Roman" w:cs="Times New Roman"/>
          <w:sz w:val="24"/>
          <w:szCs w:val="24"/>
        </w:rPr>
        <w:t>Demolition of existing structures;</w:t>
      </w:r>
    </w:p>
    <w:p w:rsidR="00427EFC" w:rsidRDefault="00427EFC" w:rsidP="00427EFC">
      <w:pPr>
        <w:pStyle w:val="ListParagraph"/>
        <w:numPr>
          <w:ilvl w:val="0"/>
          <w:numId w:val="7"/>
        </w:numPr>
        <w:spacing w:after="120"/>
        <w:ind w:left="630"/>
        <w:rPr>
          <w:rFonts w:ascii="Times New Roman" w:hAnsi="Times New Roman" w:cs="Times New Roman"/>
          <w:sz w:val="24"/>
          <w:szCs w:val="24"/>
        </w:rPr>
      </w:pPr>
      <w:r>
        <w:rPr>
          <w:rFonts w:ascii="Times New Roman" w:hAnsi="Times New Roman" w:cs="Times New Roman"/>
          <w:sz w:val="24"/>
          <w:szCs w:val="24"/>
        </w:rPr>
        <w:t>Earth work for preparing the site for construction;</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Construction of temporary separat</w:t>
      </w:r>
      <w:r>
        <w:rPr>
          <w:rFonts w:ascii="Times New Roman" w:hAnsi="Times New Roman" w:cs="Times New Roman"/>
          <w:sz w:val="24"/>
          <w:szCs w:val="24"/>
        </w:rPr>
        <w:t>e labor sheds for men and women;</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Construction of separate toilet faci</w:t>
      </w:r>
      <w:r>
        <w:rPr>
          <w:rFonts w:ascii="Times New Roman" w:hAnsi="Times New Roman" w:cs="Times New Roman"/>
          <w:sz w:val="24"/>
          <w:szCs w:val="24"/>
        </w:rPr>
        <w:t>lities for men and women labors;</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Providing temporary electric and water supply lines</w:t>
      </w:r>
      <w:r>
        <w:rPr>
          <w:rFonts w:ascii="Times New Roman" w:hAnsi="Times New Roman" w:cs="Times New Roman"/>
          <w:sz w:val="24"/>
          <w:szCs w:val="24"/>
        </w:rPr>
        <w:t xml:space="preserve"> at the labor shed;</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Construction of temporary office for supervision of construction activities</w:t>
      </w:r>
      <w:r>
        <w:rPr>
          <w:rFonts w:ascii="Times New Roman" w:hAnsi="Times New Roman" w:cs="Times New Roman"/>
          <w:sz w:val="24"/>
          <w:szCs w:val="24"/>
        </w:rPr>
        <w:t>.</w:t>
      </w:r>
    </w:p>
    <w:p w:rsidR="00427EFC" w:rsidRPr="00A21849" w:rsidRDefault="00427EFC" w:rsidP="003E6BE1">
      <w:pPr>
        <w:pStyle w:val="Heading2"/>
        <w:numPr>
          <w:ilvl w:val="1"/>
          <w:numId w:val="49"/>
        </w:numPr>
        <w:ind w:left="540" w:hanging="540"/>
        <w:rPr>
          <w:szCs w:val="24"/>
        </w:rPr>
      </w:pPr>
      <w:bookmarkStart w:id="56" w:name="_Toc526170102"/>
      <w:r w:rsidRPr="00A21849">
        <w:rPr>
          <w:szCs w:val="24"/>
        </w:rPr>
        <w:t>Major Activities during Construction Phase</w:t>
      </w:r>
      <w:bookmarkEnd w:id="56"/>
    </w:p>
    <w:p w:rsidR="00427EFC" w:rsidRPr="008E1E23" w:rsidRDefault="00427EFC" w:rsidP="00427EFC">
      <w:pPr>
        <w:spacing w:after="120"/>
        <w:rPr>
          <w:rFonts w:ascii="Times New Roman" w:hAnsi="Times New Roman" w:cs="Times New Roman"/>
          <w:sz w:val="24"/>
          <w:szCs w:val="24"/>
        </w:rPr>
      </w:pPr>
      <w:r w:rsidRPr="008E1E23">
        <w:rPr>
          <w:rFonts w:ascii="Times New Roman" w:hAnsi="Times New Roman" w:cs="Times New Roman"/>
          <w:sz w:val="24"/>
          <w:szCs w:val="24"/>
        </w:rPr>
        <w:t>During the construction phase, following major subproject activities to be carried out:</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Layout and cast in-situ RCC piling works</w:t>
      </w:r>
      <w:r>
        <w:rPr>
          <w:rFonts w:ascii="Times New Roman" w:hAnsi="Times New Roman" w:cs="Times New Roman"/>
          <w:sz w:val="24"/>
          <w:szCs w:val="24"/>
        </w:rPr>
        <w:t xml:space="preserve"> where necessary;</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Earthwork and excavation for RCC pile cap, grade beam and Column</w:t>
      </w:r>
      <w:r>
        <w:rPr>
          <w:rFonts w:ascii="Times New Roman" w:hAnsi="Times New Roman" w:cs="Times New Roman"/>
          <w:sz w:val="24"/>
          <w:szCs w:val="24"/>
        </w:rPr>
        <w:t>;</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Construction of multi storied building with associated civil works</w:t>
      </w:r>
      <w:r>
        <w:rPr>
          <w:rFonts w:ascii="Times New Roman" w:hAnsi="Times New Roman" w:cs="Times New Roman"/>
          <w:sz w:val="24"/>
          <w:szCs w:val="24"/>
        </w:rPr>
        <w:t>;</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 xml:space="preserve">Construction of separate toilets for male and female </w:t>
      </w:r>
      <w:r>
        <w:rPr>
          <w:rFonts w:ascii="Times New Roman" w:hAnsi="Times New Roman" w:cs="Times New Roman"/>
          <w:sz w:val="24"/>
          <w:szCs w:val="24"/>
        </w:rPr>
        <w:t>inside the</w:t>
      </w:r>
      <w:r w:rsidRPr="008E1E23">
        <w:rPr>
          <w:rFonts w:ascii="Times New Roman" w:hAnsi="Times New Roman" w:cs="Times New Roman"/>
          <w:sz w:val="24"/>
          <w:szCs w:val="24"/>
        </w:rPr>
        <w:t xml:space="preserve"> building</w:t>
      </w:r>
      <w:r>
        <w:rPr>
          <w:rFonts w:ascii="Times New Roman" w:hAnsi="Times New Roman" w:cs="Times New Roman"/>
          <w:sz w:val="24"/>
          <w:szCs w:val="24"/>
        </w:rPr>
        <w:t>;</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 xml:space="preserve">Construction of </w:t>
      </w:r>
      <w:r>
        <w:rPr>
          <w:rFonts w:ascii="Times New Roman" w:hAnsi="Times New Roman" w:cs="Times New Roman"/>
          <w:sz w:val="24"/>
          <w:szCs w:val="24"/>
        </w:rPr>
        <w:t xml:space="preserve">car parking site and </w:t>
      </w:r>
      <w:r w:rsidRPr="008E1E23">
        <w:rPr>
          <w:rFonts w:ascii="Times New Roman" w:hAnsi="Times New Roman" w:cs="Times New Roman"/>
          <w:sz w:val="24"/>
          <w:szCs w:val="24"/>
        </w:rPr>
        <w:t>roa</w:t>
      </w:r>
      <w:r>
        <w:rPr>
          <w:rFonts w:ascii="Times New Roman" w:hAnsi="Times New Roman" w:cs="Times New Roman"/>
          <w:sz w:val="24"/>
          <w:szCs w:val="24"/>
        </w:rPr>
        <w:t>d pavement for vehicles and customers;</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Construction of water tan</w:t>
      </w:r>
      <w:r>
        <w:rPr>
          <w:rFonts w:ascii="Times New Roman" w:hAnsi="Times New Roman" w:cs="Times New Roman"/>
          <w:sz w:val="24"/>
          <w:szCs w:val="24"/>
        </w:rPr>
        <w:t>k, septic tank and soakage well;</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Construction of solar energy facilities</w:t>
      </w:r>
      <w:r>
        <w:rPr>
          <w:rFonts w:ascii="Times New Roman" w:hAnsi="Times New Roman" w:cs="Times New Roman"/>
          <w:sz w:val="24"/>
          <w:szCs w:val="24"/>
        </w:rPr>
        <w:t>;</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Electricity connection and other ancillary works</w:t>
      </w:r>
      <w:r>
        <w:rPr>
          <w:rFonts w:ascii="Times New Roman" w:hAnsi="Times New Roman" w:cs="Times New Roman"/>
          <w:sz w:val="24"/>
          <w:szCs w:val="24"/>
        </w:rPr>
        <w:t>;</w:t>
      </w:r>
    </w:p>
    <w:p w:rsidR="00427EFC"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Provision for workers’ health and safety.</w:t>
      </w:r>
    </w:p>
    <w:p w:rsidR="00427EFC" w:rsidRPr="00A21849" w:rsidRDefault="00427EFC" w:rsidP="003E6BE1">
      <w:pPr>
        <w:pStyle w:val="Heading2"/>
        <w:numPr>
          <w:ilvl w:val="1"/>
          <w:numId w:val="49"/>
        </w:numPr>
        <w:ind w:left="540" w:hanging="540"/>
        <w:rPr>
          <w:szCs w:val="24"/>
        </w:rPr>
      </w:pPr>
      <w:bookmarkStart w:id="57" w:name="_Toc526170103"/>
      <w:r w:rsidRPr="00A21849">
        <w:rPr>
          <w:szCs w:val="24"/>
        </w:rPr>
        <w:t>Major Activities during Operational Phase</w:t>
      </w:r>
      <w:bookmarkEnd w:id="57"/>
    </w:p>
    <w:p w:rsidR="00427EFC" w:rsidRPr="008E1E23" w:rsidRDefault="00427EFC" w:rsidP="00427EFC">
      <w:pPr>
        <w:spacing w:after="120"/>
        <w:rPr>
          <w:rFonts w:ascii="Times New Roman" w:hAnsi="Times New Roman" w:cs="Times New Roman"/>
          <w:sz w:val="24"/>
          <w:szCs w:val="24"/>
        </w:rPr>
      </w:pPr>
      <w:r w:rsidRPr="008E1E23">
        <w:rPr>
          <w:rFonts w:ascii="Times New Roman" w:hAnsi="Times New Roman" w:cs="Times New Roman"/>
          <w:sz w:val="24"/>
          <w:szCs w:val="24"/>
        </w:rPr>
        <w:t>The major activities to be considered during operational phase are as below:</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Pr>
          <w:rFonts w:ascii="Times New Roman" w:hAnsi="Times New Roman" w:cs="Times New Roman"/>
          <w:sz w:val="24"/>
          <w:szCs w:val="24"/>
        </w:rPr>
        <w:t>Collection</w:t>
      </w:r>
      <w:r w:rsidRPr="008E1E23">
        <w:rPr>
          <w:rFonts w:ascii="Times New Roman" w:hAnsi="Times New Roman" w:cs="Times New Roman"/>
          <w:sz w:val="24"/>
          <w:szCs w:val="24"/>
        </w:rPr>
        <w:t xml:space="preserve"> and disposal of solid waste</w:t>
      </w:r>
      <w:r>
        <w:rPr>
          <w:rFonts w:ascii="Times New Roman" w:hAnsi="Times New Roman" w:cs="Times New Roman"/>
          <w:sz w:val="24"/>
          <w:szCs w:val="24"/>
        </w:rPr>
        <w:t>;</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Management of waste water and its treatment</w:t>
      </w:r>
      <w:r>
        <w:rPr>
          <w:rFonts w:ascii="Times New Roman" w:hAnsi="Times New Roman" w:cs="Times New Roman"/>
          <w:sz w:val="24"/>
          <w:szCs w:val="24"/>
        </w:rPr>
        <w:t>;</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Maintenance of drainage system</w:t>
      </w:r>
      <w:r>
        <w:rPr>
          <w:rFonts w:ascii="Times New Roman" w:hAnsi="Times New Roman" w:cs="Times New Roman"/>
          <w:sz w:val="24"/>
          <w:szCs w:val="24"/>
        </w:rPr>
        <w:t>;</w:t>
      </w:r>
    </w:p>
    <w:p w:rsidR="00427EFC"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Traffic control</w:t>
      </w:r>
      <w:r>
        <w:rPr>
          <w:rFonts w:ascii="Times New Roman" w:hAnsi="Times New Roman" w:cs="Times New Roman"/>
          <w:sz w:val="24"/>
          <w:szCs w:val="24"/>
        </w:rPr>
        <w:t>;</w:t>
      </w:r>
    </w:p>
    <w:p w:rsidR="0096305E" w:rsidRPr="008E1E23" w:rsidRDefault="00427EFC" w:rsidP="00427EFC">
      <w:pPr>
        <w:pStyle w:val="ListParagraph"/>
        <w:numPr>
          <w:ilvl w:val="0"/>
          <w:numId w:val="7"/>
        </w:numPr>
        <w:spacing w:after="120"/>
        <w:ind w:left="630"/>
        <w:rPr>
          <w:rFonts w:ascii="Times New Roman" w:hAnsi="Times New Roman" w:cs="Times New Roman"/>
          <w:sz w:val="24"/>
          <w:szCs w:val="24"/>
        </w:rPr>
      </w:pPr>
      <w:r w:rsidRPr="008E1E23">
        <w:rPr>
          <w:rFonts w:ascii="Times New Roman" w:hAnsi="Times New Roman" w:cs="Times New Roman"/>
          <w:sz w:val="24"/>
          <w:szCs w:val="24"/>
        </w:rPr>
        <w:t>Safety and security mechanism</w:t>
      </w:r>
      <w:r w:rsidR="0096305E">
        <w:rPr>
          <w:rFonts w:ascii="Times New Roman" w:hAnsi="Times New Roman" w:cs="Times New Roman"/>
          <w:sz w:val="24"/>
          <w:szCs w:val="24"/>
        </w:rPr>
        <w:t>.</w:t>
      </w:r>
    </w:p>
    <w:p w:rsidR="0096305E" w:rsidRDefault="0096305E" w:rsidP="003E6BE1">
      <w:pPr>
        <w:pStyle w:val="Heading1"/>
        <w:numPr>
          <w:ilvl w:val="0"/>
          <w:numId w:val="49"/>
        </w:numPr>
        <w:jc w:val="both"/>
        <w:rPr>
          <w:szCs w:val="24"/>
        </w:rPr>
      </w:pPr>
      <w:bookmarkStart w:id="58" w:name="_Toc510885896"/>
      <w:bookmarkStart w:id="59" w:name="_Toc526170104"/>
      <w:r w:rsidRPr="008561C5">
        <w:rPr>
          <w:szCs w:val="24"/>
        </w:rPr>
        <w:t xml:space="preserve">ASSESSMENT OF </w:t>
      </w:r>
      <w:r w:rsidR="00B34678">
        <w:rPr>
          <w:szCs w:val="24"/>
        </w:rPr>
        <w:t xml:space="preserve">ENVIORMENTAL </w:t>
      </w:r>
      <w:r w:rsidRPr="008561C5">
        <w:rPr>
          <w:szCs w:val="24"/>
        </w:rPr>
        <w:t>IMPACTS</w:t>
      </w:r>
      <w:bookmarkEnd w:id="58"/>
      <w:r>
        <w:rPr>
          <w:szCs w:val="24"/>
        </w:rPr>
        <w:t xml:space="preserve"> AND ITS MITIGATION &amp; ENHANCEMENT MEASURES</w:t>
      </w:r>
      <w:bookmarkEnd w:id="59"/>
    </w:p>
    <w:p w:rsidR="0096305E" w:rsidRPr="008561C5" w:rsidRDefault="0096305E" w:rsidP="003E6BE1">
      <w:pPr>
        <w:pStyle w:val="Heading2"/>
        <w:numPr>
          <w:ilvl w:val="1"/>
          <w:numId w:val="43"/>
        </w:numPr>
        <w:ind w:left="540" w:hanging="540"/>
        <w:rPr>
          <w:szCs w:val="24"/>
        </w:rPr>
      </w:pPr>
      <w:bookmarkStart w:id="60" w:name="_Toc510885897"/>
      <w:bookmarkStart w:id="61" w:name="_Toc526170105"/>
      <w:r w:rsidRPr="008561C5">
        <w:t>Potential Significant Environmental Impacts</w:t>
      </w:r>
      <w:r>
        <w:t xml:space="preserve"> and Its Mitigation &amp; Enhancement </w:t>
      </w:r>
      <w:r>
        <w:lastRenderedPageBreak/>
        <w:t>Measures during</w:t>
      </w:r>
      <w:r w:rsidRPr="008561C5">
        <w:t xml:space="preserve"> Pre-Construction Phase</w:t>
      </w:r>
      <w:bookmarkEnd w:id="60"/>
      <w:bookmarkEnd w:id="61"/>
    </w:p>
    <w:p w:rsidR="00427EFC" w:rsidRPr="003A25A1" w:rsidRDefault="00427EFC" w:rsidP="003E6BE1">
      <w:pPr>
        <w:pStyle w:val="Heading3"/>
        <w:numPr>
          <w:ilvl w:val="2"/>
          <w:numId w:val="43"/>
        </w:numPr>
        <w:rPr>
          <w:b/>
          <w:szCs w:val="24"/>
        </w:rPr>
      </w:pPr>
      <w:bookmarkStart w:id="62" w:name="_Toc511945126"/>
      <w:bookmarkStart w:id="63" w:name="_Toc526170106"/>
      <w:r w:rsidRPr="003A25A1">
        <w:rPr>
          <w:b/>
          <w:szCs w:val="24"/>
        </w:rPr>
        <w:t>Impact due to demolished works</w:t>
      </w:r>
      <w:bookmarkEnd w:id="62"/>
      <w:bookmarkEnd w:id="63"/>
    </w:p>
    <w:p w:rsidR="00427EFC" w:rsidRDefault="00427EFC" w:rsidP="00427EFC">
      <w:pPr>
        <w:jc w:val="both"/>
        <w:rPr>
          <w:rFonts w:ascii="Times New Roman" w:hAnsi="Times New Roman" w:cs="Times New Roman"/>
          <w:sz w:val="24"/>
          <w:szCs w:val="24"/>
        </w:rPr>
      </w:pPr>
      <w:r w:rsidRPr="00033A02">
        <w:rPr>
          <w:rFonts w:ascii="Times New Roman" w:hAnsi="Times New Roman" w:cs="Times New Roman"/>
          <w:sz w:val="24"/>
          <w:szCs w:val="24"/>
        </w:rPr>
        <w:t xml:space="preserve">The proposed subproject </w:t>
      </w:r>
      <w:r>
        <w:rPr>
          <w:rFonts w:ascii="Times New Roman" w:hAnsi="Times New Roman" w:cs="Times New Roman"/>
          <w:sz w:val="24"/>
          <w:szCs w:val="24"/>
        </w:rPr>
        <w:t xml:space="preserve">will replace </w:t>
      </w:r>
      <w:r w:rsidR="00314C84">
        <w:rPr>
          <w:rFonts w:ascii="Times New Roman" w:hAnsi="Times New Roman" w:cs="Times New Roman"/>
          <w:sz w:val="24"/>
          <w:szCs w:val="24"/>
        </w:rPr>
        <w:t xml:space="preserve">tin-shed </w:t>
      </w:r>
      <w:r>
        <w:rPr>
          <w:rFonts w:ascii="Times New Roman" w:hAnsi="Times New Roman" w:cs="Times New Roman"/>
          <w:sz w:val="24"/>
          <w:szCs w:val="24"/>
        </w:rPr>
        <w:t xml:space="preserve">by the multi-storied new building which requires the demolition of existing </w:t>
      </w:r>
      <w:r w:rsidR="00314C84">
        <w:rPr>
          <w:rFonts w:ascii="Times New Roman" w:hAnsi="Times New Roman" w:cs="Times New Roman"/>
          <w:sz w:val="24"/>
          <w:szCs w:val="24"/>
        </w:rPr>
        <w:t>structure</w:t>
      </w:r>
      <w:r w:rsidRPr="00033A02">
        <w:rPr>
          <w:rFonts w:ascii="Times New Roman" w:hAnsi="Times New Roman" w:cs="Times New Roman"/>
          <w:sz w:val="24"/>
          <w:szCs w:val="24"/>
        </w:rPr>
        <w:t xml:space="preserve">. The demolition works need simple procedure and manual equipment like; hammer, mechanical drill machine, steel cutter etc. Though the demolition work is not massive and the impact will not </w:t>
      </w:r>
      <w:r>
        <w:rPr>
          <w:rFonts w:ascii="Times New Roman" w:hAnsi="Times New Roman" w:cs="Times New Roman"/>
          <w:sz w:val="24"/>
          <w:szCs w:val="24"/>
        </w:rPr>
        <w:t xml:space="preserve">be </w:t>
      </w:r>
      <w:r w:rsidRPr="00033A02">
        <w:rPr>
          <w:rFonts w:ascii="Times New Roman" w:hAnsi="Times New Roman" w:cs="Times New Roman"/>
          <w:sz w:val="24"/>
          <w:szCs w:val="24"/>
        </w:rPr>
        <w:t xml:space="preserve">severe, but the demolition materials shall be managed properly. The materials like </w:t>
      </w:r>
      <w:r>
        <w:rPr>
          <w:rFonts w:ascii="Times New Roman" w:hAnsi="Times New Roman" w:cs="Times New Roman"/>
          <w:sz w:val="24"/>
          <w:szCs w:val="24"/>
        </w:rPr>
        <w:t>bricks,</w:t>
      </w:r>
      <w:r w:rsidR="0037483A">
        <w:rPr>
          <w:rFonts w:ascii="Times New Roman" w:hAnsi="Times New Roman" w:cs="Times New Roman"/>
          <w:sz w:val="24"/>
          <w:szCs w:val="24"/>
        </w:rPr>
        <w:t xml:space="preserve"> </w:t>
      </w:r>
      <w:r w:rsidRPr="00033A02">
        <w:rPr>
          <w:rFonts w:ascii="Times New Roman" w:hAnsi="Times New Roman" w:cs="Times New Roman"/>
          <w:sz w:val="24"/>
          <w:szCs w:val="24"/>
        </w:rPr>
        <w:t xml:space="preserve">shutter, reinforcement, wooden doors, windows etc. are to be </w:t>
      </w:r>
      <w:proofErr w:type="gramStart"/>
      <w:r w:rsidRPr="00033A02">
        <w:rPr>
          <w:rFonts w:ascii="Times New Roman" w:hAnsi="Times New Roman" w:cs="Times New Roman"/>
          <w:sz w:val="24"/>
          <w:szCs w:val="24"/>
        </w:rPr>
        <w:t>reused</w:t>
      </w:r>
      <w:proofErr w:type="gramEnd"/>
      <w:r w:rsidRPr="00033A02">
        <w:rPr>
          <w:rFonts w:ascii="Times New Roman" w:hAnsi="Times New Roman" w:cs="Times New Roman"/>
          <w:sz w:val="24"/>
          <w:szCs w:val="24"/>
        </w:rPr>
        <w:t xml:space="preserve"> and the wastes and debris shall be disposed properly. </w:t>
      </w:r>
      <w:r>
        <w:rPr>
          <w:rFonts w:ascii="Times New Roman" w:hAnsi="Times New Roman" w:cs="Times New Roman"/>
          <w:sz w:val="24"/>
          <w:szCs w:val="24"/>
        </w:rPr>
        <w:t xml:space="preserve">During demolition of structures, the </w:t>
      </w:r>
      <w:r w:rsidRPr="00033A02">
        <w:rPr>
          <w:rFonts w:ascii="Times New Roman" w:hAnsi="Times New Roman" w:cs="Times New Roman"/>
          <w:sz w:val="24"/>
          <w:szCs w:val="24"/>
        </w:rPr>
        <w:t>creation of dust and noise will be there</w:t>
      </w:r>
      <w:r>
        <w:rPr>
          <w:rFonts w:ascii="Times New Roman" w:hAnsi="Times New Roman" w:cs="Times New Roman"/>
          <w:sz w:val="24"/>
          <w:szCs w:val="24"/>
        </w:rPr>
        <w:t xml:space="preserve"> and will have an impact on workers and community people living at adjacent areas. </w:t>
      </w:r>
    </w:p>
    <w:p w:rsidR="00427EFC" w:rsidRPr="00033A02" w:rsidRDefault="00427EFC" w:rsidP="00427EFC">
      <w:pPr>
        <w:jc w:val="both"/>
        <w:rPr>
          <w:rFonts w:ascii="Times New Roman" w:hAnsi="Times New Roman" w:cs="Times New Roman"/>
          <w:sz w:val="24"/>
          <w:szCs w:val="24"/>
        </w:rPr>
      </w:pPr>
      <w:r>
        <w:rPr>
          <w:rFonts w:ascii="Times New Roman" w:hAnsi="Times New Roman" w:cs="Times New Roman"/>
          <w:sz w:val="24"/>
          <w:szCs w:val="24"/>
        </w:rPr>
        <w:t>To avoid or reduce the environmental impacts of the demolition works, following measures should be taken:</w:t>
      </w:r>
    </w:p>
    <w:p w:rsidR="00427EFC" w:rsidRPr="00033A02" w:rsidRDefault="00427EFC" w:rsidP="003E6BE1">
      <w:pPr>
        <w:numPr>
          <w:ilvl w:val="0"/>
          <w:numId w:val="67"/>
        </w:numPr>
        <w:spacing w:after="0"/>
        <w:jc w:val="both"/>
        <w:rPr>
          <w:rFonts w:ascii="Times New Roman" w:hAnsi="Times New Roman" w:cs="Times New Roman"/>
          <w:sz w:val="24"/>
          <w:szCs w:val="24"/>
        </w:rPr>
      </w:pPr>
      <w:r w:rsidRPr="00033A02">
        <w:rPr>
          <w:rFonts w:ascii="Times New Roman" w:hAnsi="Times New Roman" w:cs="Times New Roman"/>
          <w:sz w:val="24"/>
          <w:szCs w:val="24"/>
        </w:rPr>
        <w:t>Site should be fenced to protect from strong winds and to contain dust;</w:t>
      </w:r>
    </w:p>
    <w:p w:rsidR="00427EFC" w:rsidRPr="00033A02" w:rsidRDefault="00427EFC" w:rsidP="003E6BE1">
      <w:pPr>
        <w:numPr>
          <w:ilvl w:val="0"/>
          <w:numId w:val="67"/>
        </w:numPr>
        <w:spacing w:after="0"/>
        <w:jc w:val="both"/>
        <w:rPr>
          <w:rFonts w:ascii="Times New Roman" w:hAnsi="Times New Roman" w:cs="Times New Roman"/>
          <w:sz w:val="24"/>
          <w:szCs w:val="24"/>
        </w:rPr>
      </w:pPr>
      <w:r w:rsidRPr="00033A02">
        <w:rPr>
          <w:rFonts w:ascii="Times New Roman" w:hAnsi="Times New Roman" w:cs="Times New Roman"/>
          <w:sz w:val="24"/>
          <w:szCs w:val="24"/>
        </w:rPr>
        <w:t xml:space="preserve">Electric power and services shall be cut off before </w:t>
      </w:r>
      <w:r>
        <w:rPr>
          <w:rFonts w:ascii="Times New Roman" w:hAnsi="Times New Roman" w:cs="Times New Roman"/>
          <w:sz w:val="24"/>
          <w:szCs w:val="24"/>
        </w:rPr>
        <w:t xml:space="preserve">the </w:t>
      </w:r>
      <w:r w:rsidRPr="00033A02">
        <w:rPr>
          <w:rFonts w:ascii="Times New Roman" w:hAnsi="Times New Roman" w:cs="Times New Roman"/>
          <w:sz w:val="24"/>
          <w:szCs w:val="24"/>
        </w:rPr>
        <w:t>start</w:t>
      </w:r>
      <w:r>
        <w:rPr>
          <w:rFonts w:ascii="Times New Roman" w:hAnsi="Times New Roman" w:cs="Times New Roman"/>
          <w:sz w:val="24"/>
          <w:szCs w:val="24"/>
        </w:rPr>
        <w:t>ing</w:t>
      </w:r>
      <w:r w:rsidRPr="00033A02">
        <w:rPr>
          <w:rFonts w:ascii="Times New Roman" w:hAnsi="Times New Roman" w:cs="Times New Roman"/>
          <w:sz w:val="24"/>
          <w:szCs w:val="24"/>
        </w:rPr>
        <w:t xml:space="preserve"> of demolition works;</w:t>
      </w:r>
    </w:p>
    <w:p w:rsidR="00427EFC" w:rsidRDefault="00427EFC" w:rsidP="003E6BE1">
      <w:pPr>
        <w:numPr>
          <w:ilvl w:val="0"/>
          <w:numId w:val="67"/>
        </w:numPr>
        <w:spacing w:after="0"/>
        <w:jc w:val="both"/>
        <w:rPr>
          <w:rFonts w:ascii="Times New Roman" w:hAnsi="Times New Roman" w:cs="Times New Roman"/>
          <w:sz w:val="24"/>
          <w:szCs w:val="24"/>
        </w:rPr>
      </w:pPr>
      <w:r w:rsidRPr="00033A02">
        <w:rPr>
          <w:rFonts w:ascii="Times New Roman" w:hAnsi="Times New Roman" w:cs="Times New Roman"/>
          <w:sz w:val="24"/>
          <w:szCs w:val="24"/>
        </w:rPr>
        <w:t>Demolition work is to be started from roof and then side brick wall;</w:t>
      </w:r>
    </w:p>
    <w:p w:rsidR="00427EFC" w:rsidRPr="00033A02" w:rsidRDefault="00427EFC" w:rsidP="003E6BE1">
      <w:pPr>
        <w:numPr>
          <w:ilvl w:val="0"/>
          <w:numId w:val="67"/>
        </w:numPr>
        <w:spacing w:after="0"/>
        <w:jc w:val="both"/>
        <w:rPr>
          <w:rFonts w:ascii="Times New Roman" w:hAnsi="Times New Roman" w:cs="Times New Roman"/>
          <w:sz w:val="24"/>
          <w:szCs w:val="24"/>
        </w:rPr>
      </w:pPr>
      <w:r>
        <w:rPr>
          <w:rFonts w:ascii="Times New Roman" w:hAnsi="Times New Roman" w:cs="Times New Roman"/>
          <w:sz w:val="24"/>
          <w:szCs w:val="24"/>
        </w:rPr>
        <w:t>No demolition works should be done at night to avoid noise pollution;</w:t>
      </w:r>
    </w:p>
    <w:p w:rsidR="00427EFC" w:rsidRPr="00033A02" w:rsidRDefault="00427EFC" w:rsidP="003E6BE1">
      <w:pPr>
        <w:numPr>
          <w:ilvl w:val="0"/>
          <w:numId w:val="67"/>
        </w:numPr>
        <w:spacing w:after="0"/>
        <w:jc w:val="both"/>
        <w:rPr>
          <w:rFonts w:ascii="Times New Roman" w:hAnsi="Times New Roman" w:cs="Times New Roman"/>
          <w:sz w:val="24"/>
          <w:szCs w:val="24"/>
        </w:rPr>
      </w:pPr>
      <w:r w:rsidRPr="00033A02">
        <w:rPr>
          <w:rFonts w:ascii="Times New Roman" w:hAnsi="Times New Roman" w:cs="Times New Roman"/>
          <w:sz w:val="24"/>
          <w:szCs w:val="24"/>
        </w:rPr>
        <w:t>No wastes materials and debris shall be burned on the site;</w:t>
      </w:r>
    </w:p>
    <w:p w:rsidR="00427EFC" w:rsidRPr="00033A02" w:rsidRDefault="00427EFC" w:rsidP="003E6BE1">
      <w:pPr>
        <w:numPr>
          <w:ilvl w:val="0"/>
          <w:numId w:val="67"/>
        </w:numPr>
        <w:spacing w:after="0"/>
        <w:jc w:val="both"/>
        <w:rPr>
          <w:rFonts w:ascii="Times New Roman" w:hAnsi="Times New Roman" w:cs="Times New Roman"/>
          <w:sz w:val="24"/>
          <w:szCs w:val="24"/>
        </w:rPr>
      </w:pPr>
      <w:r w:rsidRPr="00033A02">
        <w:rPr>
          <w:rFonts w:ascii="Times New Roman" w:hAnsi="Times New Roman" w:cs="Times New Roman"/>
          <w:sz w:val="24"/>
          <w:szCs w:val="24"/>
        </w:rPr>
        <w:t>No encroachment of adjacent road and private property by the debris;</w:t>
      </w:r>
    </w:p>
    <w:p w:rsidR="00427EFC" w:rsidRPr="00033A02" w:rsidRDefault="00427EFC" w:rsidP="003E6BE1">
      <w:pPr>
        <w:numPr>
          <w:ilvl w:val="0"/>
          <w:numId w:val="67"/>
        </w:numPr>
        <w:spacing w:after="0"/>
        <w:jc w:val="both"/>
        <w:rPr>
          <w:rFonts w:ascii="Times New Roman" w:hAnsi="Times New Roman" w:cs="Times New Roman"/>
          <w:iCs/>
          <w:sz w:val="24"/>
          <w:szCs w:val="24"/>
        </w:rPr>
      </w:pPr>
      <w:r w:rsidRPr="00033A02">
        <w:rPr>
          <w:rFonts w:ascii="Times New Roman" w:hAnsi="Times New Roman" w:cs="Times New Roman"/>
          <w:iCs/>
          <w:sz w:val="24"/>
          <w:szCs w:val="24"/>
        </w:rPr>
        <w:t>Water will be sprayed to control the dust to be generated during demolition;</w:t>
      </w:r>
    </w:p>
    <w:p w:rsidR="00427EFC" w:rsidRPr="00033A02" w:rsidRDefault="00427EFC" w:rsidP="003E6BE1">
      <w:pPr>
        <w:numPr>
          <w:ilvl w:val="0"/>
          <w:numId w:val="67"/>
        </w:numPr>
        <w:spacing w:after="0"/>
        <w:jc w:val="both"/>
        <w:rPr>
          <w:rFonts w:ascii="Times New Roman" w:hAnsi="Times New Roman" w:cs="Times New Roman"/>
          <w:sz w:val="24"/>
          <w:szCs w:val="24"/>
        </w:rPr>
      </w:pPr>
      <w:r w:rsidRPr="00033A02">
        <w:rPr>
          <w:rFonts w:ascii="Times New Roman" w:hAnsi="Times New Roman" w:cs="Times New Roman"/>
          <w:sz w:val="24"/>
          <w:szCs w:val="24"/>
        </w:rPr>
        <w:t>Ensure re-use of the materials and disposal of the wastes to landfill area;</w:t>
      </w:r>
    </w:p>
    <w:p w:rsidR="00427EFC" w:rsidRDefault="00427EFC" w:rsidP="003E6BE1">
      <w:pPr>
        <w:numPr>
          <w:ilvl w:val="0"/>
          <w:numId w:val="67"/>
        </w:numPr>
        <w:spacing w:after="0"/>
        <w:jc w:val="both"/>
        <w:rPr>
          <w:rFonts w:ascii="Times New Roman" w:hAnsi="Times New Roman" w:cs="Times New Roman"/>
          <w:iCs/>
          <w:sz w:val="24"/>
          <w:szCs w:val="24"/>
        </w:rPr>
      </w:pPr>
      <w:r w:rsidRPr="00033A02">
        <w:rPr>
          <w:rFonts w:ascii="Times New Roman" w:hAnsi="Times New Roman" w:cs="Times New Roman"/>
          <w:iCs/>
          <w:sz w:val="24"/>
          <w:szCs w:val="24"/>
        </w:rPr>
        <w:t>Demolished waste material should be transported thr</w:t>
      </w:r>
      <w:r>
        <w:rPr>
          <w:rFonts w:ascii="Times New Roman" w:hAnsi="Times New Roman" w:cs="Times New Roman"/>
          <w:iCs/>
          <w:sz w:val="24"/>
          <w:szCs w:val="24"/>
        </w:rPr>
        <w:t>ough truck covered by tarpaulin; and</w:t>
      </w:r>
    </w:p>
    <w:p w:rsidR="00427EFC" w:rsidRPr="003D2DDD" w:rsidRDefault="00427EFC" w:rsidP="003E6BE1">
      <w:pPr>
        <w:numPr>
          <w:ilvl w:val="0"/>
          <w:numId w:val="67"/>
        </w:numPr>
        <w:spacing w:after="0"/>
        <w:jc w:val="both"/>
        <w:rPr>
          <w:rFonts w:ascii="Times New Roman" w:hAnsi="Times New Roman" w:cs="Times New Roman"/>
          <w:iCs/>
          <w:sz w:val="24"/>
          <w:szCs w:val="24"/>
        </w:rPr>
      </w:pPr>
      <w:r w:rsidRPr="003D2DDD">
        <w:rPr>
          <w:rFonts w:ascii="Times New Roman" w:hAnsi="Times New Roman" w:cs="Times New Roman"/>
          <w:iCs/>
          <w:sz w:val="24"/>
          <w:szCs w:val="24"/>
        </w:rPr>
        <w:t>Proper safety measures should be taken by the worker to avoid unwanted accidents</w:t>
      </w:r>
    </w:p>
    <w:p w:rsidR="00427EFC" w:rsidRPr="003A25A1" w:rsidRDefault="00427EFC" w:rsidP="003E6BE1">
      <w:pPr>
        <w:pStyle w:val="Heading3"/>
        <w:keepNext w:val="0"/>
        <w:widowControl/>
        <w:numPr>
          <w:ilvl w:val="2"/>
          <w:numId w:val="43"/>
        </w:numPr>
        <w:autoSpaceDE w:val="0"/>
        <w:autoSpaceDN w:val="0"/>
        <w:adjustRightInd w:val="0"/>
        <w:ind w:left="630" w:hanging="630"/>
        <w:jc w:val="both"/>
        <w:rPr>
          <w:b/>
          <w:szCs w:val="24"/>
        </w:rPr>
      </w:pPr>
      <w:bookmarkStart w:id="64" w:name="_Toc526170107"/>
      <w:r w:rsidRPr="003A25A1">
        <w:rPr>
          <w:b/>
          <w:szCs w:val="24"/>
        </w:rPr>
        <w:t>Impact due to labor camp and its sanitary latrine</w:t>
      </w:r>
      <w:bookmarkEnd w:id="64"/>
    </w:p>
    <w:p w:rsidR="00427EFC" w:rsidRPr="00EF60A9" w:rsidRDefault="00427EFC" w:rsidP="00427EFC">
      <w:pPr>
        <w:spacing w:after="120"/>
        <w:jc w:val="both"/>
        <w:rPr>
          <w:rFonts w:ascii="Times New Roman" w:hAnsi="Times New Roman" w:cs="Times New Roman"/>
          <w:iCs/>
          <w:sz w:val="24"/>
          <w:szCs w:val="24"/>
        </w:rPr>
      </w:pPr>
      <w:r>
        <w:rPr>
          <w:rFonts w:ascii="Times New Roman" w:hAnsi="Times New Roman" w:cs="Times New Roman"/>
          <w:sz w:val="24"/>
          <w:szCs w:val="24"/>
        </w:rPr>
        <w:t xml:space="preserve">Two separate labor camps, one for </w:t>
      </w:r>
      <w:proofErr w:type="gramStart"/>
      <w:r>
        <w:rPr>
          <w:rFonts w:ascii="Times New Roman" w:hAnsi="Times New Roman" w:cs="Times New Roman"/>
          <w:sz w:val="24"/>
          <w:szCs w:val="24"/>
        </w:rPr>
        <w:t>male</w:t>
      </w:r>
      <w:proofErr w:type="gramEnd"/>
      <w:r>
        <w:rPr>
          <w:rFonts w:ascii="Times New Roman" w:hAnsi="Times New Roman" w:cs="Times New Roman"/>
          <w:sz w:val="24"/>
          <w:szCs w:val="24"/>
        </w:rPr>
        <w:t xml:space="preserve"> and another for female will be constructed at the site before starting the construction activities. </w:t>
      </w:r>
      <w:r w:rsidRPr="00EF60A9">
        <w:rPr>
          <w:rFonts w:ascii="Times New Roman" w:hAnsi="Times New Roman" w:cs="Times New Roman"/>
          <w:sz w:val="24"/>
          <w:szCs w:val="24"/>
        </w:rPr>
        <w:t>If the labor camp</w:t>
      </w:r>
      <w:r>
        <w:rPr>
          <w:rFonts w:ascii="Times New Roman" w:hAnsi="Times New Roman" w:cs="Times New Roman"/>
          <w:sz w:val="24"/>
          <w:szCs w:val="24"/>
        </w:rPr>
        <w:t>s are</w:t>
      </w:r>
      <w:r w:rsidRPr="00EF60A9">
        <w:rPr>
          <w:rFonts w:ascii="Times New Roman" w:hAnsi="Times New Roman" w:cs="Times New Roman"/>
          <w:sz w:val="24"/>
          <w:szCs w:val="24"/>
        </w:rPr>
        <w:t xml:space="preserve"> not </w:t>
      </w:r>
      <w:r>
        <w:rPr>
          <w:rFonts w:ascii="Times New Roman" w:hAnsi="Times New Roman" w:cs="Times New Roman"/>
          <w:sz w:val="24"/>
          <w:szCs w:val="24"/>
        </w:rPr>
        <w:t xml:space="preserve">constructed with minimum raised platform and not </w:t>
      </w:r>
      <w:r w:rsidRPr="00EF60A9">
        <w:rPr>
          <w:rFonts w:ascii="Times New Roman" w:hAnsi="Times New Roman" w:cs="Times New Roman"/>
          <w:sz w:val="24"/>
          <w:szCs w:val="24"/>
        </w:rPr>
        <w:t xml:space="preserve">cleaned properly, that will create health hazard to the laborers. </w:t>
      </w:r>
      <w:r>
        <w:rPr>
          <w:rFonts w:ascii="Times New Roman" w:hAnsi="Times New Roman" w:cs="Times New Roman"/>
          <w:sz w:val="24"/>
          <w:szCs w:val="24"/>
        </w:rPr>
        <w:t xml:space="preserve">Two temporary sanitary latrines, one for </w:t>
      </w:r>
      <w:proofErr w:type="gramStart"/>
      <w:r>
        <w:rPr>
          <w:rFonts w:ascii="Times New Roman" w:hAnsi="Times New Roman" w:cs="Times New Roman"/>
          <w:sz w:val="24"/>
          <w:szCs w:val="24"/>
        </w:rPr>
        <w:t>male</w:t>
      </w:r>
      <w:proofErr w:type="gramEnd"/>
      <w:r>
        <w:rPr>
          <w:rFonts w:ascii="Times New Roman" w:hAnsi="Times New Roman" w:cs="Times New Roman"/>
          <w:sz w:val="24"/>
          <w:szCs w:val="24"/>
        </w:rPr>
        <w:t xml:space="preserve"> and another for female will also be installed. </w:t>
      </w:r>
      <w:r w:rsidRPr="00EF60A9">
        <w:rPr>
          <w:rFonts w:ascii="Times New Roman" w:hAnsi="Times New Roman" w:cs="Times New Roman"/>
          <w:iCs/>
          <w:sz w:val="24"/>
          <w:szCs w:val="24"/>
        </w:rPr>
        <w:t>Improper sanitary facili</w:t>
      </w:r>
      <w:r>
        <w:rPr>
          <w:rFonts w:ascii="Times New Roman" w:hAnsi="Times New Roman" w:cs="Times New Roman"/>
          <w:iCs/>
          <w:sz w:val="24"/>
          <w:szCs w:val="24"/>
        </w:rPr>
        <w:t>ties may cause health hazards to</w:t>
      </w:r>
      <w:r w:rsidRPr="00EF60A9">
        <w:rPr>
          <w:rFonts w:ascii="Times New Roman" w:hAnsi="Times New Roman" w:cs="Times New Roman"/>
          <w:iCs/>
          <w:sz w:val="24"/>
          <w:szCs w:val="24"/>
        </w:rPr>
        <w:t xml:space="preserve"> the laborers and that may reduce the work efficiency.</w:t>
      </w:r>
      <w:r>
        <w:rPr>
          <w:rFonts w:ascii="Times New Roman" w:hAnsi="Times New Roman" w:cs="Times New Roman"/>
          <w:iCs/>
          <w:sz w:val="24"/>
          <w:szCs w:val="24"/>
        </w:rPr>
        <w:t xml:space="preserve"> There is functional storm water drainage system all around the proposed site for labor shed that will facilitate easy surface run</w:t>
      </w:r>
      <w:r w:rsidR="0037483A">
        <w:rPr>
          <w:rFonts w:ascii="Times New Roman" w:hAnsi="Times New Roman" w:cs="Times New Roman"/>
          <w:iCs/>
          <w:sz w:val="24"/>
          <w:szCs w:val="24"/>
        </w:rPr>
        <w:t xml:space="preserve"> </w:t>
      </w:r>
      <w:r>
        <w:rPr>
          <w:rFonts w:ascii="Times New Roman" w:hAnsi="Times New Roman" w:cs="Times New Roman"/>
          <w:iCs/>
          <w:sz w:val="24"/>
          <w:szCs w:val="24"/>
        </w:rPr>
        <w:t>off.</w:t>
      </w:r>
      <w:r w:rsidR="0037483A">
        <w:rPr>
          <w:rFonts w:ascii="Times New Roman" w:hAnsi="Times New Roman" w:cs="Times New Roman"/>
          <w:iCs/>
          <w:sz w:val="24"/>
          <w:szCs w:val="24"/>
        </w:rPr>
        <w:t xml:space="preserve"> </w:t>
      </w:r>
      <w:r>
        <w:rPr>
          <w:rFonts w:ascii="Times New Roman" w:hAnsi="Times New Roman" w:cs="Times New Roman"/>
          <w:iCs/>
          <w:sz w:val="24"/>
          <w:szCs w:val="24"/>
        </w:rPr>
        <w:t xml:space="preserve">Following measures should be taken to avoid or minimize the health hazard: </w:t>
      </w:r>
    </w:p>
    <w:p w:rsidR="00427EFC" w:rsidRPr="00EF60A9" w:rsidRDefault="00427EFC" w:rsidP="003E6BE1">
      <w:pPr>
        <w:pStyle w:val="ListParagraph"/>
        <w:numPr>
          <w:ilvl w:val="0"/>
          <w:numId w:val="13"/>
        </w:numPr>
        <w:spacing w:after="120"/>
        <w:jc w:val="both"/>
        <w:rPr>
          <w:rFonts w:ascii="Times New Roman" w:hAnsi="Times New Roman" w:cs="Times New Roman"/>
          <w:iCs/>
          <w:sz w:val="24"/>
          <w:szCs w:val="24"/>
          <w:lang w:val="en-IN"/>
        </w:rPr>
      </w:pPr>
      <w:r>
        <w:rPr>
          <w:rFonts w:ascii="Times New Roman" w:hAnsi="Times New Roman" w:cs="Times New Roman"/>
          <w:iCs/>
          <w:sz w:val="24"/>
          <w:szCs w:val="24"/>
          <w:lang w:val="en-IN"/>
        </w:rPr>
        <w:t xml:space="preserve">Two </w:t>
      </w:r>
      <w:proofErr w:type="spellStart"/>
      <w:r>
        <w:rPr>
          <w:rFonts w:ascii="Times New Roman" w:hAnsi="Times New Roman" w:cs="Times New Roman"/>
          <w:iCs/>
          <w:sz w:val="24"/>
          <w:szCs w:val="24"/>
          <w:lang w:val="en-IN"/>
        </w:rPr>
        <w:t>labor</w:t>
      </w:r>
      <w:proofErr w:type="spellEnd"/>
      <w:r>
        <w:rPr>
          <w:rFonts w:ascii="Times New Roman" w:hAnsi="Times New Roman" w:cs="Times New Roman"/>
          <w:iCs/>
          <w:sz w:val="24"/>
          <w:szCs w:val="24"/>
          <w:lang w:val="en-IN"/>
        </w:rPr>
        <w:t xml:space="preserve"> camps with raised platform should be constructed at the separate sides of the site with separate toilet facilities to ensure the safety and security of female workers.</w:t>
      </w:r>
    </w:p>
    <w:p w:rsidR="00427EFC" w:rsidRPr="00EF60A9" w:rsidRDefault="00427EFC" w:rsidP="003E6BE1">
      <w:pPr>
        <w:pStyle w:val="ListParagraph"/>
        <w:numPr>
          <w:ilvl w:val="0"/>
          <w:numId w:val="13"/>
        </w:numPr>
        <w:spacing w:after="120"/>
        <w:jc w:val="both"/>
        <w:rPr>
          <w:rFonts w:ascii="Times New Roman" w:hAnsi="Times New Roman" w:cs="Times New Roman"/>
          <w:sz w:val="24"/>
          <w:szCs w:val="24"/>
        </w:rPr>
      </w:pPr>
      <w:r w:rsidRPr="00EF60A9">
        <w:rPr>
          <w:rFonts w:ascii="Times New Roman" w:hAnsi="Times New Roman" w:cs="Times New Roman"/>
          <w:sz w:val="24"/>
          <w:szCs w:val="24"/>
        </w:rPr>
        <w:t>The contractor will install separate sanitary latrines for male and female workers. The latrines should have washing facilities (availability of water and soap).</w:t>
      </w:r>
    </w:p>
    <w:p w:rsidR="00427EFC" w:rsidRDefault="00427EFC" w:rsidP="003E6BE1">
      <w:pPr>
        <w:pStyle w:val="ListParagraph"/>
        <w:numPr>
          <w:ilvl w:val="0"/>
          <w:numId w:val="13"/>
        </w:numPr>
        <w:spacing w:after="120"/>
        <w:jc w:val="both"/>
        <w:rPr>
          <w:rFonts w:ascii="Times New Roman" w:hAnsi="Times New Roman" w:cs="Times New Roman"/>
          <w:iCs/>
          <w:sz w:val="24"/>
          <w:szCs w:val="24"/>
          <w:lang w:val="en-IN"/>
        </w:rPr>
      </w:pPr>
      <w:r w:rsidRPr="00EF60A9">
        <w:rPr>
          <w:rFonts w:ascii="Times New Roman" w:hAnsi="Times New Roman" w:cs="Times New Roman"/>
          <w:iCs/>
          <w:sz w:val="24"/>
          <w:szCs w:val="24"/>
          <w:lang w:val="en-IN"/>
        </w:rPr>
        <w:lastRenderedPageBreak/>
        <w:t xml:space="preserve">The </w:t>
      </w:r>
      <w:proofErr w:type="spellStart"/>
      <w:r w:rsidRPr="00EF60A9">
        <w:rPr>
          <w:rFonts w:ascii="Times New Roman" w:hAnsi="Times New Roman" w:cs="Times New Roman"/>
          <w:iCs/>
          <w:sz w:val="24"/>
          <w:szCs w:val="24"/>
          <w:lang w:val="en-IN"/>
        </w:rPr>
        <w:t>labor</w:t>
      </w:r>
      <w:proofErr w:type="spellEnd"/>
      <w:r w:rsidRPr="00EF60A9">
        <w:rPr>
          <w:rFonts w:ascii="Times New Roman" w:hAnsi="Times New Roman" w:cs="Times New Roman"/>
          <w:iCs/>
          <w:sz w:val="24"/>
          <w:szCs w:val="24"/>
          <w:lang w:val="en-IN"/>
        </w:rPr>
        <w:t xml:space="preserve"> shed shall be with the facilities like; mosquito nets, cooking arrangement, water supply, waste bins, lighting etc. </w:t>
      </w:r>
    </w:p>
    <w:p w:rsidR="00427EFC" w:rsidRPr="00B413AC" w:rsidRDefault="00427EFC" w:rsidP="003E6BE1">
      <w:pPr>
        <w:pStyle w:val="ListParagraph"/>
        <w:numPr>
          <w:ilvl w:val="0"/>
          <w:numId w:val="13"/>
        </w:numPr>
        <w:spacing w:after="120"/>
        <w:jc w:val="both"/>
        <w:rPr>
          <w:rFonts w:ascii="Times New Roman" w:hAnsi="Times New Roman" w:cs="Times New Roman"/>
          <w:iCs/>
          <w:sz w:val="24"/>
          <w:szCs w:val="24"/>
          <w:lang w:val="en-IN"/>
        </w:rPr>
      </w:pPr>
      <w:r w:rsidRPr="00B413AC">
        <w:rPr>
          <w:rFonts w:ascii="Times New Roman" w:hAnsi="Times New Roman" w:cs="Times New Roman"/>
          <w:iCs/>
          <w:sz w:val="24"/>
          <w:szCs w:val="24"/>
          <w:lang w:val="en-IN"/>
        </w:rPr>
        <w:t>A temporary drain for the waste water is to be provided and rain water drainage around the camp site is to be provided for easy surface runoff.</w:t>
      </w:r>
    </w:p>
    <w:p w:rsidR="00427EFC" w:rsidRPr="003A25A1" w:rsidRDefault="00427EFC" w:rsidP="003E6BE1">
      <w:pPr>
        <w:pStyle w:val="Heading2"/>
        <w:numPr>
          <w:ilvl w:val="1"/>
          <w:numId w:val="43"/>
        </w:numPr>
        <w:ind w:left="450" w:hanging="450"/>
        <w:rPr>
          <w:szCs w:val="24"/>
        </w:rPr>
      </w:pPr>
      <w:bookmarkStart w:id="65" w:name="_Toc526170108"/>
      <w:r w:rsidRPr="003A25A1">
        <w:rPr>
          <w:szCs w:val="24"/>
        </w:rPr>
        <w:t>Potential Significant Environmental Impacts during Construction Phase</w:t>
      </w:r>
      <w:bookmarkEnd w:id="65"/>
    </w:p>
    <w:p w:rsidR="00427EFC" w:rsidRPr="003A25A1" w:rsidRDefault="00427EFC" w:rsidP="003E6BE1">
      <w:pPr>
        <w:pStyle w:val="Heading3"/>
        <w:numPr>
          <w:ilvl w:val="2"/>
          <w:numId w:val="43"/>
        </w:numPr>
        <w:ind w:left="630" w:hanging="630"/>
        <w:jc w:val="both"/>
        <w:rPr>
          <w:b/>
          <w:szCs w:val="24"/>
        </w:rPr>
      </w:pPr>
      <w:bookmarkStart w:id="66" w:name="_Toc501214929"/>
      <w:bookmarkStart w:id="67" w:name="_Toc503037226"/>
      <w:bookmarkStart w:id="68" w:name="_Toc505590107"/>
      <w:bookmarkStart w:id="69" w:name="_Toc526170109"/>
      <w:bookmarkStart w:id="70" w:name="_Toc501230909"/>
      <w:bookmarkStart w:id="71" w:name="_Toc505590102"/>
      <w:r w:rsidRPr="003A25A1">
        <w:rPr>
          <w:b/>
          <w:szCs w:val="24"/>
        </w:rPr>
        <w:t>Pollution from the construction materials</w:t>
      </w:r>
      <w:bookmarkEnd w:id="66"/>
      <w:bookmarkEnd w:id="67"/>
      <w:bookmarkEnd w:id="68"/>
      <w:r w:rsidRPr="003A25A1">
        <w:rPr>
          <w:b/>
          <w:szCs w:val="24"/>
        </w:rPr>
        <w:t xml:space="preserve"> and equipment</w:t>
      </w:r>
      <w:bookmarkEnd w:id="69"/>
    </w:p>
    <w:p w:rsidR="00427EFC" w:rsidRDefault="00427EFC" w:rsidP="00427EFC">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 xml:space="preserve">A wide variety of construction materials and equipment will be used during construction which required to be dumped at the site. Construction spoils such as </w:t>
      </w:r>
      <w:r w:rsidRPr="00EF60A9">
        <w:rPr>
          <w:rFonts w:ascii="Times New Roman" w:hAnsi="Times New Roman" w:cs="Times New Roman"/>
          <w:sz w:val="24"/>
          <w:szCs w:val="24"/>
        </w:rPr>
        <w:t>accidental leakage of the oil, grease, and fuel in equipment yards</w:t>
      </w:r>
      <w:r>
        <w:rPr>
          <w:rFonts w:ascii="Times New Roman" w:hAnsi="Times New Roman" w:cs="Times New Roman"/>
          <w:sz w:val="24"/>
          <w:szCs w:val="24"/>
        </w:rPr>
        <w:t xml:space="preserve"> might have</w:t>
      </w:r>
      <w:r w:rsidRPr="00EF60A9">
        <w:rPr>
          <w:rFonts w:ascii="Times New Roman" w:hAnsi="Times New Roman" w:cs="Times New Roman"/>
          <w:sz w:val="24"/>
          <w:szCs w:val="24"/>
        </w:rPr>
        <w:t xml:space="preserve"> a significant hazard. Surface water and soil quality might be polluted from these contaminants. </w:t>
      </w:r>
      <w:r>
        <w:rPr>
          <w:rFonts w:ascii="Times New Roman" w:hAnsi="Times New Roman" w:cs="Times New Roman"/>
          <w:sz w:val="24"/>
          <w:szCs w:val="24"/>
        </w:rPr>
        <w:t xml:space="preserve">Dumping of construction material such as sand, brick chips, cement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might have a significant impact on air quality. T</w:t>
      </w:r>
      <w:r w:rsidRPr="00EF60A9">
        <w:rPr>
          <w:rFonts w:ascii="Times New Roman" w:hAnsi="Times New Roman" w:cs="Times New Roman"/>
          <w:sz w:val="24"/>
          <w:szCs w:val="24"/>
        </w:rPr>
        <w:t>he people to be engaged for the construction activitie</w:t>
      </w:r>
      <w:r>
        <w:rPr>
          <w:rFonts w:ascii="Times New Roman" w:hAnsi="Times New Roman" w:cs="Times New Roman"/>
          <w:sz w:val="24"/>
          <w:szCs w:val="24"/>
        </w:rPr>
        <w:t>s may also</w:t>
      </w:r>
      <w:r w:rsidR="0037483A">
        <w:rPr>
          <w:rFonts w:ascii="Times New Roman" w:hAnsi="Times New Roman" w:cs="Times New Roman"/>
          <w:sz w:val="24"/>
          <w:szCs w:val="24"/>
        </w:rPr>
        <w:t xml:space="preserve"> </w:t>
      </w:r>
      <w:r>
        <w:rPr>
          <w:rFonts w:ascii="Times New Roman" w:hAnsi="Times New Roman" w:cs="Times New Roman"/>
          <w:sz w:val="24"/>
          <w:szCs w:val="24"/>
        </w:rPr>
        <w:t>impede</w:t>
      </w:r>
      <w:r w:rsidRPr="00EF60A9">
        <w:rPr>
          <w:rFonts w:ascii="Times New Roman" w:hAnsi="Times New Roman" w:cs="Times New Roman"/>
          <w:sz w:val="24"/>
          <w:szCs w:val="24"/>
        </w:rPr>
        <w:t xml:space="preserve"> the physical and human habitats of the area. </w:t>
      </w:r>
    </w:p>
    <w:p w:rsidR="00427EFC" w:rsidRDefault="00427EFC" w:rsidP="00427EFC">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The impacts to be caused by construction materials and equipment can be avoided or minimized by adopting the following mitigation and enhancement measures:</w:t>
      </w:r>
    </w:p>
    <w:p w:rsidR="00427EFC" w:rsidRPr="00EF60A9" w:rsidRDefault="00427EFC" w:rsidP="003E6BE1">
      <w:pPr>
        <w:pStyle w:val="ListParagraph"/>
        <w:numPr>
          <w:ilvl w:val="0"/>
          <w:numId w:val="18"/>
        </w:numPr>
        <w:autoSpaceDE w:val="0"/>
        <w:autoSpaceDN w:val="0"/>
        <w:adjustRightInd w:val="0"/>
        <w:spacing w:after="120"/>
        <w:jc w:val="both"/>
        <w:rPr>
          <w:rFonts w:ascii="Times New Roman" w:hAnsi="Times New Roman" w:cs="Times New Roman"/>
          <w:sz w:val="24"/>
          <w:szCs w:val="24"/>
        </w:rPr>
      </w:pPr>
      <w:r w:rsidRPr="00EF60A9">
        <w:rPr>
          <w:rFonts w:ascii="Times New Roman" w:hAnsi="Times New Roman" w:cs="Times New Roman"/>
          <w:sz w:val="24"/>
          <w:szCs w:val="24"/>
        </w:rPr>
        <w:t>Safe transport, storage, and disposal of the construction materials, and the equipment have to be carried out in order to avoid the accidental spillage and loss;</w:t>
      </w:r>
    </w:p>
    <w:p w:rsidR="00427EFC" w:rsidRDefault="00427EFC" w:rsidP="003E6BE1">
      <w:pPr>
        <w:pStyle w:val="ListParagraph"/>
        <w:numPr>
          <w:ilvl w:val="0"/>
          <w:numId w:val="18"/>
        </w:numPr>
        <w:spacing w:after="120"/>
        <w:jc w:val="both"/>
        <w:rPr>
          <w:rFonts w:ascii="Times New Roman" w:hAnsi="Times New Roman" w:cs="Times New Roman"/>
          <w:sz w:val="24"/>
          <w:szCs w:val="24"/>
        </w:rPr>
      </w:pPr>
      <w:r w:rsidRPr="00EF60A9">
        <w:rPr>
          <w:rFonts w:ascii="Times New Roman" w:hAnsi="Times New Roman" w:cs="Times New Roman"/>
          <w:sz w:val="24"/>
          <w:szCs w:val="24"/>
        </w:rPr>
        <w:t>Raised platform (brick soling with neat cement finishing</w:t>
      </w:r>
      <w:r>
        <w:rPr>
          <w:rFonts w:ascii="Times New Roman" w:hAnsi="Times New Roman" w:cs="Times New Roman"/>
          <w:sz w:val="24"/>
          <w:szCs w:val="24"/>
        </w:rPr>
        <w:t xml:space="preserve"> to keep the materials</w:t>
      </w:r>
      <w:r w:rsidRPr="00EF60A9">
        <w:rPr>
          <w:rFonts w:ascii="Times New Roman" w:hAnsi="Times New Roman" w:cs="Times New Roman"/>
          <w:sz w:val="24"/>
          <w:szCs w:val="24"/>
        </w:rPr>
        <w:t xml:space="preserve">) shall be constructed prior to start working (to be included with environmental safeguard items in the bidding document). </w:t>
      </w:r>
    </w:p>
    <w:p w:rsidR="00427EFC" w:rsidRDefault="00427EFC" w:rsidP="003E6BE1">
      <w:pPr>
        <w:pStyle w:val="ListParagraph"/>
        <w:numPr>
          <w:ilvl w:val="0"/>
          <w:numId w:val="18"/>
        </w:numPr>
        <w:spacing w:after="120"/>
        <w:jc w:val="both"/>
        <w:rPr>
          <w:rFonts w:ascii="Times New Roman" w:hAnsi="Times New Roman" w:cs="Times New Roman"/>
          <w:sz w:val="24"/>
          <w:szCs w:val="24"/>
        </w:rPr>
      </w:pPr>
      <w:r w:rsidRPr="004A0695">
        <w:rPr>
          <w:rFonts w:ascii="Times New Roman" w:hAnsi="Times New Roman" w:cs="Times New Roman"/>
          <w:sz w:val="24"/>
          <w:szCs w:val="24"/>
        </w:rPr>
        <w:t>Leakage fuel and lubricants from equipment will be collected by separate container for reuse or safe disposal. So that it cannot be spread and pollute adjacent areas.</w:t>
      </w:r>
    </w:p>
    <w:p w:rsidR="00427EFC" w:rsidRPr="004A0695" w:rsidRDefault="00427EFC" w:rsidP="003E6BE1">
      <w:pPr>
        <w:pStyle w:val="ListParagraph"/>
        <w:numPr>
          <w:ilvl w:val="0"/>
          <w:numId w:val="18"/>
        </w:numPr>
        <w:spacing w:after="120"/>
        <w:jc w:val="both"/>
        <w:rPr>
          <w:rFonts w:ascii="Times New Roman" w:hAnsi="Times New Roman" w:cs="Times New Roman"/>
          <w:sz w:val="24"/>
          <w:szCs w:val="24"/>
        </w:rPr>
      </w:pPr>
      <w:r>
        <w:rPr>
          <w:rFonts w:ascii="Times New Roman" w:hAnsi="Times New Roman" w:cs="Times New Roman"/>
          <w:sz w:val="24"/>
          <w:szCs w:val="24"/>
        </w:rPr>
        <w:t>The vehicles to be used for carrying construction materials should be covered by tarpaulin.</w:t>
      </w:r>
    </w:p>
    <w:p w:rsidR="00427EFC" w:rsidRPr="003A25A1" w:rsidRDefault="00427EFC" w:rsidP="003E6BE1">
      <w:pPr>
        <w:pStyle w:val="Heading3"/>
        <w:keepNext w:val="0"/>
        <w:widowControl/>
        <w:numPr>
          <w:ilvl w:val="2"/>
          <w:numId w:val="43"/>
        </w:numPr>
        <w:ind w:left="630" w:hanging="630"/>
        <w:jc w:val="both"/>
        <w:rPr>
          <w:b/>
          <w:szCs w:val="24"/>
        </w:rPr>
      </w:pPr>
      <w:bookmarkStart w:id="72" w:name="_Toc526170110"/>
      <w:r w:rsidRPr="003A25A1">
        <w:rPr>
          <w:b/>
          <w:szCs w:val="24"/>
        </w:rPr>
        <w:t>Impact due to solid waste disposal</w:t>
      </w:r>
      <w:bookmarkEnd w:id="70"/>
      <w:bookmarkEnd w:id="71"/>
      <w:bookmarkEnd w:id="72"/>
    </w:p>
    <w:p w:rsidR="00427EFC" w:rsidRDefault="00427EFC" w:rsidP="00427EFC">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There is a possibility to generate solid waste</w:t>
      </w:r>
      <w:r w:rsidRPr="00EF60A9">
        <w:rPr>
          <w:rFonts w:ascii="Times New Roman" w:hAnsi="Times New Roman" w:cs="Times New Roman"/>
          <w:sz w:val="24"/>
          <w:szCs w:val="24"/>
        </w:rPr>
        <w:t xml:space="preserve"> during constru</w:t>
      </w:r>
      <w:r>
        <w:rPr>
          <w:rFonts w:ascii="Times New Roman" w:hAnsi="Times New Roman" w:cs="Times New Roman"/>
          <w:sz w:val="24"/>
          <w:szCs w:val="24"/>
        </w:rPr>
        <w:t xml:space="preserve">ction works such as residues of mutter, concrete, slaughtering materials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and in the labor sheds and </w:t>
      </w:r>
      <w:proofErr w:type="gramStart"/>
      <w:r>
        <w:rPr>
          <w:rFonts w:ascii="Times New Roman" w:hAnsi="Times New Roman" w:cs="Times New Roman"/>
          <w:sz w:val="24"/>
          <w:szCs w:val="24"/>
        </w:rPr>
        <w:t>its</w:t>
      </w:r>
      <w:proofErr w:type="gramEnd"/>
      <w:r w:rsidR="0037483A">
        <w:rPr>
          <w:rFonts w:ascii="Times New Roman" w:hAnsi="Times New Roman" w:cs="Times New Roman"/>
          <w:sz w:val="24"/>
          <w:szCs w:val="24"/>
        </w:rPr>
        <w:t xml:space="preserve"> </w:t>
      </w:r>
      <w:r w:rsidR="00031B1D">
        <w:rPr>
          <w:rFonts w:ascii="Times New Roman" w:hAnsi="Times New Roman" w:cs="Times New Roman"/>
          <w:sz w:val="24"/>
          <w:szCs w:val="24"/>
        </w:rPr>
        <w:t>Super</w:t>
      </w:r>
      <w:r w:rsidRPr="00EF60A9">
        <w:rPr>
          <w:rFonts w:ascii="Times New Roman" w:hAnsi="Times New Roman" w:cs="Times New Roman"/>
          <w:sz w:val="24"/>
          <w:szCs w:val="24"/>
        </w:rPr>
        <w:t>. The improper solid waste management activities durin</w:t>
      </w:r>
      <w:r>
        <w:rPr>
          <w:rFonts w:ascii="Times New Roman" w:hAnsi="Times New Roman" w:cs="Times New Roman"/>
          <w:sz w:val="24"/>
          <w:szCs w:val="24"/>
        </w:rPr>
        <w:t>g construction period may block the local drains at</w:t>
      </w:r>
      <w:r w:rsidRPr="00EF60A9">
        <w:rPr>
          <w:rFonts w:ascii="Times New Roman" w:hAnsi="Times New Roman" w:cs="Times New Roman"/>
          <w:sz w:val="24"/>
          <w:szCs w:val="24"/>
        </w:rPr>
        <w:t xml:space="preserve"> both the construction </w:t>
      </w:r>
      <w:r w:rsidR="006C1D8C" w:rsidRPr="00EF60A9">
        <w:rPr>
          <w:rFonts w:ascii="Times New Roman" w:hAnsi="Times New Roman" w:cs="Times New Roman"/>
          <w:sz w:val="24"/>
          <w:szCs w:val="24"/>
        </w:rPr>
        <w:t>site</w:t>
      </w:r>
      <w:r w:rsidR="006C1D8C">
        <w:rPr>
          <w:rFonts w:ascii="Times New Roman" w:hAnsi="Times New Roman" w:cs="Times New Roman"/>
          <w:sz w:val="24"/>
          <w:szCs w:val="24"/>
        </w:rPr>
        <w:t>;</w:t>
      </w:r>
      <w:r>
        <w:rPr>
          <w:rFonts w:ascii="Times New Roman" w:hAnsi="Times New Roman" w:cs="Times New Roman"/>
          <w:sz w:val="24"/>
          <w:szCs w:val="24"/>
        </w:rPr>
        <w:t xml:space="preserve"> labor shed areas</w:t>
      </w:r>
      <w:r w:rsidRPr="00EF60A9">
        <w:rPr>
          <w:rFonts w:ascii="Times New Roman" w:hAnsi="Times New Roman" w:cs="Times New Roman"/>
          <w:sz w:val="24"/>
          <w:szCs w:val="24"/>
        </w:rPr>
        <w:t xml:space="preserve"> and local environment. </w:t>
      </w:r>
    </w:p>
    <w:p w:rsidR="00427EFC" w:rsidRPr="008977B4" w:rsidRDefault="00427EFC" w:rsidP="00427EFC">
      <w:pPr>
        <w:autoSpaceDE w:val="0"/>
        <w:autoSpaceDN w:val="0"/>
        <w:adjustRightInd w:val="0"/>
        <w:spacing w:after="120"/>
        <w:jc w:val="both"/>
        <w:rPr>
          <w:rFonts w:ascii="Times New Roman" w:hAnsi="Times New Roman" w:cs="Times New Roman"/>
          <w:sz w:val="24"/>
          <w:szCs w:val="24"/>
        </w:rPr>
      </w:pPr>
      <w:r w:rsidRPr="008977B4">
        <w:rPr>
          <w:rFonts w:ascii="Times New Roman" w:hAnsi="Times New Roman" w:cs="Times New Roman"/>
          <w:sz w:val="24"/>
          <w:szCs w:val="24"/>
        </w:rPr>
        <w:t>The impacts to be ca</w:t>
      </w:r>
      <w:r>
        <w:rPr>
          <w:rFonts w:ascii="Times New Roman" w:hAnsi="Times New Roman" w:cs="Times New Roman"/>
          <w:sz w:val="24"/>
          <w:szCs w:val="24"/>
        </w:rPr>
        <w:t>used due to</w:t>
      </w:r>
      <w:r w:rsidR="0037483A">
        <w:rPr>
          <w:rFonts w:ascii="Times New Roman" w:hAnsi="Times New Roman" w:cs="Times New Roman"/>
          <w:sz w:val="24"/>
          <w:szCs w:val="24"/>
        </w:rPr>
        <w:t xml:space="preserve"> </w:t>
      </w:r>
      <w:r>
        <w:rPr>
          <w:rFonts w:ascii="Times New Roman" w:hAnsi="Times New Roman" w:cs="Times New Roman"/>
          <w:sz w:val="24"/>
          <w:szCs w:val="24"/>
        </w:rPr>
        <w:t>solid waste</w:t>
      </w:r>
      <w:r w:rsidR="0037483A">
        <w:rPr>
          <w:rFonts w:ascii="Times New Roman" w:hAnsi="Times New Roman" w:cs="Times New Roman"/>
          <w:sz w:val="24"/>
          <w:szCs w:val="24"/>
        </w:rPr>
        <w:t xml:space="preserve"> </w:t>
      </w:r>
      <w:r>
        <w:rPr>
          <w:rFonts w:ascii="Times New Roman" w:hAnsi="Times New Roman" w:cs="Times New Roman"/>
          <w:sz w:val="24"/>
          <w:szCs w:val="24"/>
        </w:rPr>
        <w:t xml:space="preserve">generation </w:t>
      </w:r>
      <w:r w:rsidRPr="008977B4">
        <w:rPr>
          <w:rFonts w:ascii="Times New Roman" w:hAnsi="Times New Roman" w:cs="Times New Roman"/>
          <w:sz w:val="24"/>
          <w:szCs w:val="24"/>
        </w:rPr>
        <w:t xml:space="preserve">can be avoided or minimized by adopting </w:t>
      </w:r>
      <w:r>
        <w:rPr>
          <w:rFonts w:ascii="Times New Roman" w:hAnsi="Times New Roman" w:cs="Times New Roman"/>
          <w:sz w:val="24"/>
          <w:szCs w:val="24"/>
        </w:rPr>
        <w:t>the following mitigation and enhancement measures</w:t>
      </w:r>
      <w:r w:rsidRPr="008977B4">
        <w:rPr>
          <w:rFonts w:ascii="Times New Roman" w:hAnsi="Times New Roman" w:cs="Times New Roman"/>
          <w:sz w:val="24"/>
          <w:szCs w:val="24"/>
        </w:rPr>
        <w:t>:</w:t>
      </w:r>
    </w:p>
    <w:p w:rsidR="00427EFC" w:rsidRPr="00EF60A9" w:rsidRDefault="00427EFC" w:rsidP="003E6BE1">
      <w:pPr>
        <w:pStyle w:val="ListParagraph"/>
        <w:numPr>
          <w:ilvl w:val="0"/>
          <w:numId w:val="18"/>
        </w:numPr>
        <w:autoSpaceDE w:val="0"/>
        <w:autoSpaceDN w:val="0"/>
        <w:adjustRightInd w:val="0"/>
        <w:spacing w:after="120"/>
        <w:jc w:val="both"/>
        <w:rPr>
          <w:rFonts w:ascii="Times New Roman" w:hAnsi="Times New Roman" w:cs="Times New Roman"/>
          <w:sz w:val="24"/>
          <w:szCs w:val="24"/>
        </w:rPr>
      </w:pPr>
      <w:r w:rsidRPr="00EF60A9">
        <w:rPr>
          <w:rFonts w:ascii="Times New Roman" w:hAnsi="Times New Roman" w:cs="Times New Roman"/>
          <w:sz w:val="24"/>
          <w:szCs w:val="24"/>
        </w:rPr>
        <w:t>Within the construction site, a number of  waste bins will have t</w:t>
      </w:r>
      <w:r>
        <w:rPr>
          <w:rFonts w:ascii="Times New Roman" w:hAnsi="Times New Roman" w:cs="Times New Roman"/>
          <w:sz w:val="24"/>
          <w:szCs w:val="24"/>
        </w:rPr>
        <w:t>o be provided by the contractor; and</w:t>
      </w:r>
    </w:p>
    <w:p w:rsidR="00427EFC" w:rsidRDefault="00427EFC" w:rsidP="003E6BE1">
      <w:pPr>
        <w:pStyle w:val="ListParagraph"/>
        <w:numPr>
          <w:ilvl w:val="0"/>
          <w:numId w:val="18"/>
        </w:numPr>
        <w:autoSpaceDE w:val="0"/>
        <w:autoSpaceDN w:val="0"/>
        <w:adjustRightInd w:val="0"/>
        <w:spacing w:after="120"/>
        <w:jc w:val="both"/>
        <w:rPr>
          <w:rFonts w:ascii="Times New Roman" w:hAnsi="Times New Roman" w:cs="Times New Roman"/>
          <w:sz w:val="24"/>
          <w:szCs w:val="24"/>
        </w:rPr>
      </w:pPr>
      <w:r w:rsidRPr="00EF60A9">
        <w:rPr>
          <w:rFonts w:ascii="Times New Roman" w:hAnsi="Times New Roman" w:cs="Times New Roman"/>
          <w:sz w:val="24"/>
          <w:szCs w:val="24"/>
        </w:rPr>
        <w:t>The Contractor will be responsible to deposit the every generated waste in a safe place and that will be carried by conservancy unit of</w:t>
      </w:r>
      <w:r>
        <w:rPr>
          <w:rFonts w:ascii="Times New Roman" w:hAnsi="Times New Roman" w:cs="Times New Roman"/>
          <w:sz w:val="24"/>
          <w:szCs w:val="24"/>
        </w:rPr>
        <w:t xml:space="preserve"> the </w:t>
      </w:r>
      <w:proofErr w:type="spellStart"/>
      <w:r>
        <w:rPr>
          <w:rFonts w:ascii="Times New Roman" w:hAnsi="Times New Roman" w:cs="Times New Roman"/>
          <w:sz w:val="24"/>
          <w:szCs w:val="24"/>
        </w:rPr>
        <w:t>Pourashava</w:t>
      </w:r>
      <w:proofErr w:type="spellEnd"/>
      <w:r w:rsidRPr="00EF60A9">
        <w:rPr>
          <w:rFonts w:ascii="Times New Roman" w:hAnsi="Times New Roman" w:cs="Times New Roman"/>
          <w:sz w:val="24"/>
          <w:szCs w:val="24"/>
        </w:rPr>
        <w:t xml:space="preserve"> to th</w:t>
      </w:r>
      <w:r>
        <w:rPr>
          <w:rFonts w:ascii="Times New Roman" w:hAnsi="Times New Roman" w:cs="Times New Roman"/>
          <w:sz w:val="24"/>
          <w:szCs w:val="24"/>
        </w:rPr>
        <w:t>e dumping yard or landfill site.</w:t>
      </w:r>
    </w:p>
    <w:p w:rsidR="0037483A" w:rsidRPr="00EF60A9" w:rsidRDefault="0037483A" w:rsidP="0037483A">
      <w:pPr>
        <w:pStyle w:val="ListParagraph"/>
        <w:autoSpaceDE w:val="0"/>
        <w:autoSpaceDN w:val="0"/>
        <w:adjustRightInd w:val="0"/>
        <w:spacing w:after="120"/>
        <w:jc w:val="both"/>
        <w:rPr>
          <w:rFonts w:ascii="Times New Roman" w:hAnsi="Times New Roman" w:cs="Times New Roman"/>
          <w:sz w:val="24"/>
          <w:szCs w:val="24"/>
        </w:rPr>
      </w:pPr>
    </w:p>
    <w:p w:rsidR="00427EFC" w:rsidRPr="003A25A1" w:rsidRDefault="00427EFC" w:rsidP="003E6BE1">
      <w:pPr>
        <w:pStyle w:val="Heading3"/>
        <w:keepNext w:val="0"/>
        <w:widowControl/>
        <w:numPr>
          <w:ilvl w:val="2"/>
          <w:numId w:val="43"/>
        </w:numPr>
        <w:autoSpaceDE w:val="0"/>
        <w:autoSpaceDN w:val="0"/>
        <w:adjustRightInd w:val="0"/>
        <w:ind w:left="630" w:hanging="630"/>
        <w:jc w:val="both"/>
        <w:rPr>
          <w:b/>
          <w:szCs w:val="24"/>
        </w:rPr>
      </w:pPr>
      <w:bookmarkStart w:id="73" w:name="_Toc501230910"/>
      <w:bookmarkStart w:id="74" w:name="_Toc505590103"/>
      <w:bookmarkStart w:id="75" w:name="_Toc526170111"/>
      <w:r w:rsidRPr="003A25A1">
        <w:rPr>
          <w:b/>
          <w:szCs w:val="24"/>
        </w:rPr>
        <w:lastRenderedPageBreak/>
        <w:t>Impact due to labor camp and its sanitary latrine</w:t>
      </w:r>
      <w:bookmarkEnd w:id="73"/>
      <w:bookmarkEnd w:id="74"/>
      <w:bookmarkEnd w:id="75"/>
    </w:p>
    <w:p w:rsidR="00427EFC" w:rsidRDefault="00427EFC" w:rsidP="00427EFC">
      <w:pPr>
        <w:spacing w:after="120"/>
        <w:jc w:val="both"/>
        <w:rPr>
          <w:rFonts w:ascii="Times New Roman" w:hAnsi="Times New Roman" w:cs="Times New Roman"/>
          <w:iCs/>
          <w:sz w:val="24"/>
          <w:szCs w:val="24"/>
        </w:rPr>
      </w:pPr>
      <w:r>
        <w:rPr>
          <w:rFonts w:ascii="Times New Roman" w:hAnsi="Times New Roman" w:cs="Times New Roman"/>
          <w:sz w:val="24"/>
          <w:szCs w:val="24"/>
        </w:rPr>
        <w:t xml:space="preserve">Two separate labor camps, one for </w:t>
      </w:r>
      <w:proofErr w:type="gramStart"/>
      <w:r>
        <w:rPr>
          <w:rFonts w:ascii="Times New Roman" w:hAnsi="Times New Roman" w:cs="Times New Roman"/>
          <w:sz w:val="24"/>
          <w:szCs w:val="24"/>
        </w:rPr>
        <w:t>male</w:t>
      </w:r>
      <w:proofErr w:type="gramEnd"/>
      <w:r>
        <w:rPr>
          <w:rFonts w:ascii="Times New Roman" w:hAnsi="Times New Roman" w:cs="Times New Roman"/>
          <w:sz w:val="24"/>
          <w:szCs w:val="24"/>
        </w:rPr>
        <w:t xml:space="preserve"> and another for female will be constructed at the site before starting the construction activities. </w:t>
      </w:r>
      <w:r w:rsidRPr="00EF60A9">
        <w:rPr>
          <w:rFonts w:ascii="Times New Roman" w:hAnsi="Times New Roman" w:cs="Times New Roman"/>
          <w:sz w:val="24"/>
          <w:szCs w:val="24"/>
        </w:rPr>
        <w:t>If the labor camp</w:t>
      </w:r>
      <w:r>
        <w:rPr>
          <w:rFonts w:ascii="Times New Roman" w:hAnsi="Times New Roman" w:cs="Times New Roman"/>
          <w:sz w:val="24"/>
          <w:szCs w:val="24"/>
        </w:rPr>
        <w:t>s are</w:t>
      </w:r>
      <w:r w:rsidRPr="00EF60A9">
        <w:rPr>
          <w:rFonts w:ascii="Times New Roman" w:hAnsi="Times New Roman" w:cs="Times New Roman"/>
          <w:sz w:val="24"/>
          <w:szCs w:val="24"/>
        </w:rPr>
        <w:t xml:space="preserve"> not </w:t>
      </w:r>
      <w:r>
        <w:rPr>
          <w:rFonts w:ascii="Times New Roman" w:hAnsi="Times New Roman" w:cs="Times New Roman"/>
          <w:sz w:val="24"/>
          <w:szCs w:val="24"/>
        </w:rPr>
        <w:t xml:space="preserve">constructed with minimum raised platform and not </w:t>
      </w:r>
      <w:r w:rsidRPr="00EF60A9">
        <w:rPr>
          <w:rFonts w:ascii="Times New Roman" w:hAnsi="Times New Roman" w:cs="Times New Roman"/>
          <w:sz w:val="24"/>
          <w:szCs w:val="24"/>
        </w:rPr>
        <w:t xml:space="preserve">cleaned properly, that will create health hazard to the laborers. </w:t>
      </w:r>
      <w:r w:rsidRPr="00EF60A9">
        <w:rPr>
          <w:rFonts w:ascii="Times New Roman" w:hAnsi="Times New Roman" w:cs="Times New Roman"/>
          <w:iCs/>
          <w:sz w:val="24"/>
          <w:szCs w:val="24"/>
        </w:rPr>
        <w:t>Improper sanitary facili</w:t>
      </w:r>
      <w:r>
        <w:rPr>
          <w:rFonts w:ascii="Times New Roman" w:hAnsi="Times New Roman" w:cs="Times New Roman"/>
          <w:iCs/>
          <w:sz w:val="24"/>
          <w:szCs w:val="24"/>
        </w:rPr>
        <w:t>ties may cause health hazards to</w:t>
      </w:r>
      <w:r w:rsidRPr="00EF60A9">
        <w:rPr>
          <w:rFonts w:ascii="Times New Roman" w:hAnsi="Times New Roman" w:cs="Times New Roman"/>
          <w:iCs/>
          <w:sz w:val="24"/>
          <w:szCs w:val="24"/>
        </w:rPr>
        <w:t xml:space="preserve"> the laborers and that may reduce the work efficiency.</w:t>
      </w:r>
    </w:p>
    <w:p w:rsidR="00427EFC" w:rsidRPr="008977B4" w:rsidRDefault="00427EFC" w:rsidP="00427EFC">
      <w:pPr>
        <w:autoSpaceDE w:val="0"/>
        <w:autoSpaceDN w:val="0"/>
        <w:adjustRightInd w:val="0"/>
        <w:spacing w:after="120"/>
        <w:jc w:val="both"/>
        <w:rPr>
          <w:rFonts w:ascii="Times New Roman" w:hAnsi="Times New Roman" w:cs="Times New Roman"/>
          <w:sz w:val="24"/>
          <w:szCs w:val="24"/>
        </w:rPr>
      </w:pPr>
      <w:r w:rsidRPr="008977B4">
        <w:rPr>
          <w:rFonts w:ascii="Times New Roman" w:hAnsi="Times New Roman" w:cs="Times New Roman"/>
          <w:sz w:val="24"/>
          <w:szCs w:val="24"/>
        </w:rPr>
        <w:t xml:space="preserve">The impacts to be caused due to </w:t>
      </w:r>
      <w:r>
        <w:rPr>
          <w:rFonts w:ascii="Times New Roman" w:hAnsi="Times New Roman" w:cs="Times New Roman"/>
          <w:sz w:val="24"/>
          <w:szCs w:val="24"/>
        </w:rPr>
        <w:t>labor camps and its sanitary latrine</w:t>
      </w:r>
      <w:r w:rsidRPr="008977B4">
        <w:rPr>
          <w:rFonts w:ascii="Times New Roman" w:hAnsi="Times New Roman" w:cs="Times New Roman"/>
          <w:sz w:val="24"/>
          <w:szCs w:val="24"/>
        </w:rPr>
        <w:t xml:space="preserve"> can be avoided or minimized by adopting </w:t>
      </w:r>
      <w:r>
        <w:rPr>
          <w:rFonts w:ascii="Times New Roman" w:hAnsi="Times New Roman" w:cs="Times New Roman"/>
          <w:sz w:val="24"/>
          <w:szCs w:val="24"/>
        </w:rPr>
        <w:t>the following mitigation and enhancement measures</w:t>
      </w:r>
      <w:r w:rsidRPr="008977B4">
        <w:rPr>
          <w:rFonts w:ascii="Times New Roman" w:hAnsi="Times New Roman" w:cs="Times New Roman"/>
          <w:sz w:val="24"/>
          <w:szCs w:val="24"/>
        </w:rPr>
        <w:t>:</w:t>
      </w:r>
    </w:p>
    <w:p w:rsidR="00427EFC" w:rsidRPr="00EF60A9" w:rsidRDefault="00427EFC" w:rsidP="003E6BE1">
      <w:pPr>
        <w:pStyle w:val="ListParagraph"/>
        <w:numPr>
          <w:ilvl w:val="0"/>
          <w:numId w:val="13"/>
        </w:numPr>
        <w:spacing w:after="120"/>
        <w:jc w:val="both"/>
        <w:rPr>
          <w:rFonts w:ascii="Times New Roman" w:hAnsi="Times New Roman" w:cs="Times New Roman"/>
          <w:iCs/>
          <w:sz w:val="24"/>
          <w:szCs w:val="24"/>
          <w:lang w:val="en-IN"/>
        </w:rPr>
      </w:pPr>
      <w:r>
        <w:rPr>
          <w:rFonts w:ascii="Times New Roman" w:hAnsi="Times New Roman" w:cs="Times New Roman"/>
          <w:iCs/>
          <w:sz w:val="24"/>
          <w:szCs w:val="24"/>
          <w:lang w:val="en-IN"/>
        </w:rPr>
        <w:t xml:space="preserve">Two </w:t>
      </w:r>
      <w:proofErr w:type="spellStart"/>
      <w:r>
        <w:rPr>
          <w:rFonts w:ascii="Times New Roman" w:hAnsi="Times New Roman" w:cs="Times New Roman"/>
          <w:iCs/>
          <w:sz w:val="24"/>
          <w:szCs w:val="24"/>
          <w:lang w:val="en-IN"/>
        </w:rPr>
        <w:t>labor</w:t>
      </w:r>
      <w:proofErr w:type="spellEnd"/>
      <w:r>
        <w:rPr>
          <w:rFonts w:ascii="Times New Roman" w:hAnsi="Times New Roman" w:cs="Times New Roman"/>
          <w:iCs/>
          <w:sz w:val="24"/>
          <w:szCs w:val="24"/>
          <w:lang w:val="en-IN"/>
        </w:rPr>
        <w:t xml:space="preserve"> camps with raised platform should be constructed at the separate sides of the site with separate toilet facilities to ensure the safety and security of female workers.</w:t>
      </w:r>
    </w:p>
    <w:p w:rsidR="00427EFC" w:rsidRPr="00EF60A9" w:rsidRDefault="00427EFC" w:rsidP="003E6BE1">
      <w:pPr>
        <w:pStyle w:val="ListParagraph"/>
        <w:numPr>
          <w:ilvl w:val="0"/>
          <w:numId w:val="13"/>
        </w:numPr>
        <w:spacing w:after="120"/>
        <w:jc w:val="both"/>
        <w:rPr>
          <w:rFonts w:ascii="Times New Roman" w:hAnsi="Times New Roman" w:cs="Times New Roman"/>
          <w:sz w:val="24"/>
          <w:szCs w:val="24"/>
        </w:rPr>
      </w:pPr>
      <w:r w:rsidRPr="00EF60A9">
        <w:rPr>
          <w:rFonts w:ascii="Times New Roman" w:hAnsi="Times New Roman" w:cs="Times New Roman"/>
          <w:sz w:val="24"/>
          <w:szCs w:val="24"/>
        </w:rPr>
        <w:t>The contractor will install separate sanitary latrines for male and female workers. The latrines should have washing facilities (availability of water and soap).</w:t>
      </w:r>
    </w:p>
    <w:p w:rsidR="00427EFC" w:rsidRDefault="00427EFC" w:rsidP="003E6BE1">
      <w:pPr>
        <w:pStyle w:val="ListParagraph"/>
        <w:numPr>
          <w:ilvl w:val="0"/>
          <w:numId w:val="13"/>
        </w:numPr>
        <w:spacing w:after="120"/>
        <w:jc w:val="both"/>
        <w:rPr>
          <w:rFonts w:ascii="Times New Roman" w:hAnsi="Times New Roman" w:cs="Times New Roman"/>
          <w:iCs/>
          <w:sz w:val="24"/>
          <w:szCs w:val="24"/>
          <w:lang w:val="en-IN"/>
        </w:rPr>
      </w:pPr>
      <w:r w:rsidRPr="00EF60A9">
        <w:rPr>
          <w:rFonts w:ascii="Times New Roman" w:hAnsi="Times New Roman" w:cs="Times New Roman"/>
          <w:iCs/>
          <w:sz w:val="24"/>
          <w:szCs w:val="24"/>
          <w:lang w:val="en-IN"/>
        </w:rPr>
        <w:t xml:space="preserve">The </w:t>
      </w:r>
      <w:proofErr w:type="spellStart"/>
      <w:r w:rsidRPr="00EF60A9">
        <w:rPr>
          <w:rFonts w:ascii="Times New Roman" w:hAnsi="Times New Roman" w:cs="Times New Roman"/>
          <w:iCs/>
          <w:sz w:val="24"/>
          <w:szCs w:val="24"/>
          <w:lang w:val="en-IN"/>
        </w:rPr>
        <w:t>labor</w:t>
      </w:r>
      <w:proofErr w:type="spellEnd"/>
      <w:r w:rsidRPr="00EF60A9">
        <w:rPr>
          <w:rFonts w:ascii="Times New Roman" w:hAnsi="Times New Roman" w:cs="Times New Roman"/>
          <w:iCs/>
          <w:sz w:val="24"/>
          <w:szCs w:val="24"/>
          <w:lang w:val="en-IN"/>
        </w:rPr>
        <w:t xml:space="preserve"> shed shall be with the facilities like; mosquito nets, cooking arrangement, water supply, waste bins, lighting etc. </w:t>
      </w:r>
    </w:p>
    <w:p w:rsidR="00427EFC" w:rsidRDefault="00427EFC" w:rsidP="003E6BE1">
      <w:pPr>
        <w:pStyle w:val="ListParagraph"/>
        <w:numPr>
          <w:ilvl w:val="0"/>
          <w:numId w:val="13"/>
        </w:numPr>
        <w:spacing w:after="120"/>
        <w:jc w:val="both"/>
        <w:rPr>
          <w:rFonts w:ascii="Times New Roman" w:hAnsi="Times New Roman" w:cs="Times New Roman"/>
          <w:iCs/>
          <w:sz w:val="24"/>
          <w:szCs w:val="24"/>
          <w:lang w:val="en-IN"/>
        </w:rPr>
      </w:pPr>
      <w:r w:rsidRPr="00B413AC">
        <w:rPr>
          <w:rFonts w:ascii="Times New Roman" w:hAnsi="Times New Roman" w:cs="Times New Roman"/>
          <w:iCs/>
          <w:sz w:val="24"/>
          <w:szCs w:val="24"/>
          <w:lang w:val="en-IN"/>
        </w:rPr>
        <w:t>A temporary drain for the waste water is to be provided and rain water drainage around the camp site is to be provided for easy surface runoff.</w:t>
      </w:r>
    </w:p>
    <w:p w:rsidR="00427EFC" w:rsidRPr="003A25A1" w:rsidRDefault="00427EFC" w:rsidP="003E6BE1">
      <w:pPr>
        <w:pStyle w:val="Heading3"/>
        <w:keepNext w:val="0"/>
        <w:widowControl/>
        <w:numPr>
          <w:ilvl w:val="2"/>
          <w:numId w:val="43"/>
        </w:numPr>
        <w:autoSpaceDE w:val="0"/>
        <w:autoSpaceDN w:val="0"/>
        <w:adjustRightInd w:val="0"/>
        <w:ind w:left="630" w:hanging="630"/>
        <w:jc w:val="both"/>
        <w:rPr>
          <w:b/>
          <w:szCs w:val="24"/>
        </w:rPr>
      </w:pPr>
      <w:bookmarkStart w:id="76" w:name="_Toc501230911"/>
      <w:bookmarkStart w:id="77" w:name="_Toc505590104"/>
      <w:bookmarkStart w:id="78" w:name="_Toc526170112"/>
      <w:r w:rsidRPr="003A25A1">
        <w:rPr>
          <w:b/>
          <w:szCs w:val="24"/>
        </w:rPr>
        <w:t>Impact due to inadequate drinking water supply</w:t>
      </w:r>
      <w:bookmarkEnd w:id="76"/>
      <w:bookmarkEnd w:id="77"/>
      <w:bookmarkEnd w:id="78"/>
    </w:p>
    <w:p w:rsidR="00427EF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 xml:space="preserve">Safe drinking water supply is important for the construction workers such as labors, engineers, supervisors during construction work. </w:t>
      </w:r>
      <w:r w:rsidRPr="00EF60A9">
        <w:rPr>
          <w:rFonts w:ascii="Times New Roman" w:hAnsi="Times New Roman" w:cs="Times New Roman"/>
          <w:sz w:val="24"/>
          <w:szCs w:val="24"/>
        </w:rPr>
        <w:t xml:space="preserve">If sufficient drinking water is not supplied during construction, it may cause health damage </w:t>
      </w:r>
      <w:r>
        <w:rPr>
          <w:rFonts w:ascii="Times New Roman" w:hAnsi="Times New Roman" w:cs="Times New Roman"/>
          <w:sz w:val="24"/>
          <w:szCs w:val="24"/>
        </w:rPr>
        <w:t>to them.</w:t>
      </w:r>
    </w:p>
    <w:p w:rsidR="00427EFC" w:rsidRPr="00886087" w:rsidRDefault="00427EFC" w:rsidP="00427EFC">
      <w:pPr>
        <w:autoSpaceDE w:val="0"/>
        <w:autoSpaceDN w:val="0"/>
        <w:adjustRightInd w:val="0"/>
        <w:spacing w:after="120"/>
        <w:jc w:val="both"/>
        <w:rPr>
          <w:rFonts w:ascii="Times New Roman" w:hAnsi="Times New Roman" w:cs="Times New Roman"/>
          <w:sz w:val="24"/>
          <w:szCs w:val="24"/>
        </w:rPr>
      </w:pPr>
      <w:r w:rsidRPr="00886087">
        <w:rPr>
          <w:rFonts w:ascii="Times New Roman" w:hAnsi="Times New Roman" w:cs="Times New Roman"/>
          <w:sz w:val="24"/>
          <w:szCs w:val="24"/>
        </w:rPr>
        <w:t xml:space="preserve">The impacts to be caused due to </w:t>
      </w:r>
      <w:r>
        <w:rPr>
          <w:rFonts w:ascii="Times New Roman" w:hAnsi="Times New Roman" w:cs="Times New Roman"/>
          <w:sz w:val="24"/>
          <w:szCs w:val="24"/>
        </w:rPr>
        <w:t>inadequate drinking water supply</w:t>
      </w:r>
      <w:r w:rsidRPr="00886087">
        <w:rPr>
          <w:rFonts w:ascii="Times New Roman" w:hAnsi="Times New Roman" w:cs="Times New Roman"/>
          <w:sz w:val="24"/>
          <w:szCs w:val="24"/>
        </w:rPr>
        <w:t xml:space="preserve"> can be avoided or minimized by adopting </w:t>
      </w:r>
      <w:r>
        <w:rPr>
          <w:rFonts w:ascii="Times New Roman" w:hAnsi="Times New Roman" w:cs="Times New Roman"/>
          <w:sz w:val="24"/>
          <w:szCs w:val="24"/>
        </w:rPr>
        <w:t>the following mitigation and enhancement measures</w:t>
      </w:r>
      <w:r w:rsidRPr="00886087">
        <w:rPr>
          <w:rFonts w:ascii="Times New Roman" w:hAnsi="Times New Roman" w:cs="Times New Roman"/>
          <w:sz w:val="24"/>
          <w:szCs w:val="24"/>
        </w:rPr>
        <w:t>:</w:t>
      </w:r>
    </w:p>
    <w:p w:rsidR="00427EFC" w:rsidRDefault="00427EFC" w:rsidP="003E6BE1">
      <w:pPr>
        <w:pStyle w:val="ListParagraph"/>
        <w:numPr>
          <w:ilvl w:val="0"/>
          <w:numId w:val="50"/>
        </w:numPr>
        <w:spacing w:after="120"/>
        <w:ind w:left="720"/>
        <w:jc w:val="both"/>
        <w:rPr>
          <w:rFonts w:ascii="Times New Roman" w:hAnsi="Times New Roman" w:cs="Times New Roman"/>
          <w:sz w:val="24"/>
          <w:szCs w:val="24"/>
        </w:rPr>
      </w:pPr>
      <w:r w:rsidRPr="00EF60A9">
        <w:rPr>
          <w:rFonts w:ascii="Times New Roman" w:hAnsi="Times New Roman" w:cs="Times New Roman"/>
          <w:sz w:val="24"/>
          <w:szCs w:val="24"/>
        </w:rPr>
        <w:t>The contractor will install tube well</w:t>
      </w:r>
      <w:r>
        <w:rPr>
          <w:rFonts w:ascii="Times New Roman" w:hAnsi="Times New Roman" w:cs="Times New Roman"/>
          <w:sz w:val="24"/>
          <w:szCs w:val="24"/>
        </w:rPr>
        <w:t xml:space="preserve"> or ensure pipe line water supply</w:t>
      </w:r>
      <w:r w:rsidRPr="00EF60A9">
        <w:rPr>
          <w:rFonts w:ascii="Times New Roman" w:hAnsi="Times New Roman" w:cs="Times New Roman"/>
          <w:sz w:val="24"/>
          <w:szCs w:val="24"/>
        </w:rPr>
        <w:t xml:space="preserve"> as considered in the BOQ (environmental safeguard component) prior </w:t>
      </w:r>
      <w:r>
        <w:rPr>
          <w:rFonts w:ascii="Times New Roman" w:hAnsi="Times New Roman" w:cs="Times New Roman"/>
          <w:sz w:val="24"/>
          <w:szCs w:val="24"/>
        </w:rPr>
        <w:t>to starting the construction works;</w:t>
      </w:r>
    </w:p>
    <w:p w:rsidR="00427EFC" w:rsidRPr="004A0695" w:rsidRDefault="00427EFC" w:rsidP="003E6BE1">
      <w:pPr>
        <w:pStyle w:val="ListParagraph"/>
        <w:numPr>
          <w:ilvl w:val="0"/>
          <w:numId w:val="50"/>
        </w:numPr>
        <w:spacing w:after="120"/>
        <w:ind w:left="720"/>
        <w:jc w:val="both"/>
        <w:rPr>
          <w:rFonts w:ascii="Times New Roman" w:hAnsi="Times New Roman" w:cs="Times New Roman"/>
          <w:sz w:val="24"/>
          <w:szCs w:val="24"/>
        </w:rPr>
      </w:pPr>
      <w:r w:rsidRPr="004A0695">
        <w:rPr>
          <w:rFonts w:ascii="Times New Roman" w:hAnsi="Times New Roman" w:cs="Times New Roman"/>
          <w:sz w:val="24"/>
          <w:szCs w:val="24"/>
        </w:rPr>
        <w:t>The water quality will have to be tested for its quality judgment in a regular interval.</w:t>
      </w:r>
    </w:p>
    <w:p w:rsidR="00427EFC" w:rsidRPr="003A25A1" w:rsidRDefault="00427EFC" w:rsidP="003E6BE1">
      <w:pPr>
        <w:pStyle w:val="Heading3"/>
        <w:keepNext w:val="0"/>
        <w:widowControl/>
        <w:numPr>
          <w:ilvl w:val="2"/>
          <w:numId w:val="43"/>
        </w:numPr>
        <w:autoSpaceDE w:val="0"/>
        <w:autoSpaceDN w:val="0"/>
        <w:adjustRightInd w:val="0"/>
        <w:ind w:left="630" w:hanging="630"/>
        <w:jc w:val="both"/>
        <w:rPr>
          <w:b/>
          <w:szCs w:val="24"/>
        </w:rPr>
      </w:pPr>
      <w:bookmarkStart w:id="79" w:name="_Toc501230913"/>
      <w:bookmarkStart w:id="80" w:name="_Toc505590106"/>
      <w:bookmarkStart w:id="81" w:name="_Toc526170113"/>
      <w:r w:rsidRPr="003A25A1">
        <w:rPr>
          <w:b/>
          <w:szCs w:val="24"/>
        </w:rPr>
        <w:t>Planning for transportation before starting the construction work</w:t>
      </w:r>
      <w:bookmarkEnd w:id="79"/>
      <w:bookmarkEnd w:id="80"/>
      <w:bookmarkEnd w:id="81"/>
    </w:p>
    <w:p w:rsidR="00427EFC" w:rsidRDefault="00427EFC" w:rsidP="00427EFC">
      <w:pPr>
        <w:spacing w:after="120"/>
        <w:jc w:val="both"/>
        <w:rPr>
          <w:rFonts w:ascii="Times New Roman" w:hAnsi="Times New Roman" w:cs="Times New Roman"/>
          <w:sz w:val="24"/>
          <w:szCs w:val="24"/>
        </w:rPr>
      </w:pPr>
      <w:r w:rsidRPr="00EF60A9">
        <w:rPr>
          <w:rFonts w:ascii="Times New Roman" w:hAnsi="Times New Roman" w:cs="Times New Roman"/>
          <w:sz w:val="24"/>
          <w:szCs w:val="24"/>
        </w:rPr>
        <w:t>During construction phase, some additional traffic will be accumulated for bringing the construction material</w:t>
      </w:r>
      <w:r>
        <w:rPr>
          <w:rFonts w:ascii="Times New Roman" w:hAnsi="Times New Roman" w:cs="Times New Roman"/>
          <w:sz w:val="24"/>
          <w:szCs w:val="24"/>
        </w:rPr>
        <w:t>s</w:t>
      </w:r>
      <w:r w:rsidRPr="00EF60A9">
        <w:rPr>
          <w:rFonts w:ascii="Times New Roman" w:hAnsi="Times New Roman" w:cs="Times New Roman"/>
          <w:sz w:val="24"/>
          <w:szCs w:val="24"/>
        </w:rPr>
        <w:t xml:space="preserve"> and equipment. This traffic may cause temporary congestion on the roads nearby </w:t>
      </w:r>
      <w:r>
        <w:rPr>
          <w:rFonts w:ascii="Times New Roman" w:hAnsi="Times New Roman" w:cs="Times New Roman"/>
          <w:sz w:val="24"/>
          <w:szCs w:val="24"/>
        </w:rPr>
        <w:t>subproject areas</w:t>
      </w:r>
      <w:r w:rsidRPr="00EF60A9">
        <w:rPr>
          <w:rFonts w:ascii="Times New Roman" w:hAnsi="Times New Roman" w:cs="Times New Roman"/>
          <w:sz w:val="24"/>
          <w:szCs w:val="24"/>
        </w:rPr>
        <w:t>. It is anticipated that the subproject activities will not create any severe impact on the local traffic system, because movement of the vehicles and equipment will be only for a short time and as per requirement</w:t>
      </w:r>
      <w:proofErr w:type="gramStart"/>
      <w:r w:rsidRPr="00EF60A9">
        <w:rPr>
          <w:rFonts w:ascii="Times New Roman" w:hAnsi="Times New Roman" w:cs="Times New Roman"/>
          <w:sz w:val="24"/>
          <w:szCs w:val="24"/>
        </w:rPr>
        <w:t xml:space="preserve">.  </w:t>
      </w:r>
      <w:proofErr w:type="gramEnd"/>
      <w:r w:rsidRPr="00EF60A9">
        <w:rPr>
          <w:rFonts w:ascii="Times New Roman" w:hAnsi="Times New Roman" w:cs="Times New Roman"/>
          <w:sz w:val="24"/>
          <w:szCs w:val="24"/>
        </w:rPr>
        <w:t>The on-site subproject activities do not have any impact on the local traffic system during construction phase, because the works will be done in a confined area. However, during operation</w:t>
      </w:r>
      <w:r>
        <w:rPr>
          <w:rFonts w:ascii="Times New Roman" w:hAnsi="Times New Roman" w:cs="Times New Roman"/>
          <w:sz w:val="24"/>
          <w:szCs w:val="24"/>
        </w:rPr>
        <w:t>al</w:t>
      </w:r>
      <w:r w:rsidRPr="00EF60A9">
        <w:rPr>
          <w:rFonts w:ascii="Times New Roman" w:hAnsi="Times New Roman" w:cs="Times New Roman"/>
          <w:sz w:val="24"/>
          <w:szCs w:val="24"/>
        </w:rPr>
        <w:t xml:space="preserve"> phase, improper and roadside parking may create localized traffic congestion</w:t>
      </w:r>
      <w:r>
        <w:rPr>
          <w:rFonts w:ascii="Times New Roman" w:hAnsi="Times New Roman" w:cs="Times New Roman"/>
          <w:sz w:val="24"/>
          <w:szCs w:val="24"/>
        </w:rPr>
        <w:t>.</w:t>
      </w:r>
    </w:p>
    <w:p w:rsidR="00427EFC" w:rsidRPr="00886087" w:rsidRDefault="00427EFC" w:rsidP="00427EFC">
      <w:pPr>
        <w:autoSpaceDE w:val="0"/>
        <w:autoSpaceDN w:val="0"/>
        <w:adjustRightInd w:val="0"/>
        <w:spacing w:after="120"/>
        <w:jc w:val="both"/>
        <w:rPr>
          <w:rFonts w:ascii="Times New Roman" w:hAnsi="Times New Roman" w:cs="Times New Roman"/>
          <w:sz w:val="24"/>
          <w:szCs w:val="24"/>
        </w:rPr>
      </w:pPr>
      <w:r w:rsidRPr="00886087">
        <w:rPr>
          <w:rFonts w:ascii="Times New Roman" w:hAnsi="Times New Roman" w:cs="Times New Roman"/>
          <w:sz w:val="24"/>
          <w:szCs w:val="24"/>
        </w:rPr>
        <w:t xml:space="preserve">The impacts to be caused due to </w:t>
      </w:r>
      <w:r>
        <w:rPr>
          <w:rFonts w:ascii="Times New Roman" w:hAnsi="Times New Roman" w:cs="Times New Roman"/>
          <w:sz w:val="24"/>
          <w:szCs w:val="24"/>
        </w:rPr>
        <w:t>transportation of vehicles to be used for construction works</w:t>
      </w:r>
      <w:r w:rsidRPr="00886087">
        <w:rPr>
          <w:rFonts w:ascii="Times New Roman" w:hAnsi="Times New Roman" w:cs="Times New Roman"/>
          <w:sz w:val="24"/>
          <w:szCs w:val="24"/>
        </w:rPr>
        <w:t xml:space="preserve"> can be avoided or minimized by adopting following measures:</w:t>
      </w:r>
    </w:p>
    <w:p w:rsidR="00427EFC" w:rsidRPr="00EF60A9" w:rsidRDefault="00427EFC" w:rsidP="003E6BE1">
      <w:pPr>
        <w:pStyle w:val="ListParagraph"/>
        <w:numPr>
          <w:ilvl w:val="0"/>
          <w:numId w:val="14"/>
        </w:numPr>
        <w:autoSpaceDE w:val="0"/>
        <w:autoSpaceDN w:val="0"/>
        <w:adjustRightInd w:val="0"/>
        <w:spacing w:after="120"/>
        <w:rPr>
          <w:rFonts w:ascii="Times New Roman" w:hAnsi="Times New Roman" w:cs="Times New Roman"/>
          <w:bCs/>
          <w:sz w:val="24"/>
          <w:szCs w:val="24"/>
        </w:rPr>
      </w:pPr>
      <w:r>
        <w:rPr>
          <w:rFonts w:ascii="Times New Roman" w:hAnsi="Times New Roman" w:cs="Times New Roman"/>
          <w:bCs/>
          <w:sz w:val="24"/>
          <w:szCs w:val="24"/>
        </w:rPr>
        <w:lastRenderedPageBreak/>
        <w:t>A</w:t>
      </w:r>
      <w:r w:rsidRPr="00EF60A9">
        <w:rPr>
          <w:rFonts w:ascii="Times New Roman" w:hAnsi="Times New Roman" w:cs="Times New Roman"/>
          <w:bCs/>
          <w:sz w:val="24"/>
          <w:szCs w:val="24"/>
        </w:rPr>
        <w:t>ny materials required for construction should be transported at night t</w:t>
      </w:r>
      <w:r>
        <w:rPr>
          <w:rFonts w:ascii="Times New Roman" w:hAnsi="Times New Roman" w:cs="Times New Roman"/>
          <w:bCs/>
          <w:sz w:val="24"/>
          <w:szCs w:val="24"/>
        </w:rPr>
        <w:t>ime (within 10.00 pm – 6.00 am)t</w:t>
      </w:r>
      <w:r w:rsidRPr="00EF60A9">
        <w:rPr>
          <w:rFonts w:ascii="Times New Roman" w:hAnsi="Times New Roman" w:cs="Times New Roman"/>
          <w:bCs/>
          <w:sz w:val="24"/>
          <w:szCs w:val="24"/>
        </w:rPr>
        <w:t>o</w:t>
      </w:r>
      <w:r>
        <w:rPr>
          <w:rFonts w:ascii="Times New Roman" w:hAnsi="Times New Roman" w:cs="Times New Roman"/>
          <w:bCs/>
          <w:sz w:val="24"/>
          <w:szCs w:val="24"/>
        </w:rPr>
        <w:t xml:space="preserve"> avoid local traffic congestion;</w:t>
      </w:r>
    </w:p>
    <w:p w:rsidR="00427EFC" w:rsidRPr="00EF60A9" w:rsidRDefault="00427EFC" w:rsidP="003E6BE1">
      <w:pPr>
        <w:pStyle w:val="ListParagraph"/>
        <w:numPr>
          <w:ilvl w:val="0"/>
          <w:numId w:val="14"/>
        </w:numPr>
        <w:autoSpaceDE w:val="0"/>
        <w:autoSpaceDN w:val="0"/>
        <w:adjustRightInd w:val="0"/>
        <w:spacing w:after="120"/>
        <w:rPr>
          <w:rFonts w:ascii="Times New Roman" w:hAnsi="Times New Roman" w:cs="Times New Roman"/>
          <w:bCs/>
          <w:sz w:val="24"/>
          <w:szCs w:val="24"/>
        </w:rPr>
      </w:pPr>
      <w:r w:rsidRPr="00EF60A9">
        <w:rPr>
          <w:rFonts w:ascii="Times New Roman" w:hAnsi="Times New Roman" w:cs="Times New Roman"/>
          <w:bCs/>
          <w:sz w:val="24"/>
          <w:szCs w:val="24"/>
        </w:rPr>
        <w:t>Proper vehicle</w:t>
      </w:r>
      <w:r>
        <w:rPr>
          <w:rFonts w:ascii="Times New Roman" w:hAnsi="Times New Roman" w:cs="Times New Roman"/>
          <w:bCs/>
          <w:sz w:val="24"/>
          <w:szCs w:val="24"/>
        </w:rPr>
        <w:t xml:space="preserve"> movement</w:t>
      </w:r>
      <w:r w:rsidRPr="00EF60A9">
        <w:rPr>
          <w:rFonts w:ascii="Times New Roman" w:hAnsi="Times New Roman" w:cs="Times New Roman"/>
          <w:bCs/>
          <w:sz w:val="24"/>
          <w:szCs w:val="24"/>
        </w:rPr>
        <w:t xml:space="preserve"> schedule should be maintained in consultation with</w:t>
      </w:r>
      <w:r>
        <w:rPr>
          <w:rFonts w:ascii="Times New Roman" w:hAnsi="Times New Roman" w:cs="Times New Roman"/>
          <w:bCs/>
          <w:sz w:val="24"/>
          <w:szCs w:val="24"/>
        </w:rPr>
        <w:t xml:space="preserve"> local people;</w:t>
      </w:r>
    </w:p>
    <w:p w:rsidR="00427EFC" w:rsidRPr="00EF60A9" w:rsidRDefault="00427EFC" w:rsidP="003E6BE1">
      <w:pPr>
        <w:pStyle w:val="ListParagraph"/>
        <w:numPr>
          <w:ilvl w:val="0"/>
          <w:numId w:val="14"/>
        </w:numPr>
        <w:autoSpaceDE w:val="0"/>
        <w:autoSpaceDN w:val="0"/>
        <w:adjustRightInd w:val="0"/>
        <w:spacing w:after="120"/>
        <w:rPr>
          <w:rFonts w:ascii="Times New Roman" w:hAnsi="Times New Roman" w:cs="Times New Roman"/>
          <w:bCs/>
          <w:sz w:val="24"/>
          <w:szCs w:val="24"/>
        </w:rPr>
      </w:pPr>
      <w:r w:rsidRPr="00EF60A9">
        <w:rPr>
          <w:rFonts w:ascii="Times New Roman" w:hAnsi="Times New Roman" w:cs="Times New Roman"/>
          <w:bCs/>
          <w:sz w:val="24"/>
          <w:szCs w:val="24"/>
        </w:rPr>
        <w:t>Unloading of materials shou</w:t>
      </w:r>
      <w:r>
        <w:rPr>
          <w:rFonts w:ascii="Times New Roman" w:hAnsi="Times New Roman" w:cs="Times New Roman"/>
          <w:bCs/>
          <w:sz w:val="24"/>
          <w:szCs w:val="24"/>
        </w:rPr>
        <w:t>ld be done inside project areas;</w:t>
      </w:r>
    </w:p>
    <w:p w:rsidR="00427EFC" w:rsidRPr="00EF60A9" w:rsidRDefault="00427EFC" w:rsidP="003E6BE1">
      <w:pPr>
        <w:pStyle w:val="ListParagraph"/>
        <w:numPr>
          <w:ilvl w:val="0"/>
          <w:numId w:val="14"/>
        </w:numPr>
        <w:autoSpaceDE w:val="0"/>
        <w:autoSpaceDN w:val="0"/>
        <w:adjustRightInd w:val="0"/>
        <w:spacing w:after="120"/>
        <w:rPr>
          <w:rFonts w:ascii="Times New Roman" w:hAnsi="Times New Roman" w:cs="Times New Roman"/>
          <w:bCs/>
          <w:sz w:val="24"/>
          <w:szCs w:val="24"/>
        </w:rPr>
      </w:pPr>
      <w:r w:rsidRPr="00EF60A9">
        <w:rPr>
          <w:rFonts w:ascii="Times New Roman" w:hAnsi="Times New Roman" w:cs="Times New Roman"/>
          <w:bCs/>
          <w:sz w:val="24"/>
          <w:szCs w:val="24"/>
        </w:rPr>
        <w:t>Traffic control manpower will be deputed during co</w:t>
      </w:r>
      <w:r>
        <w:rPr>
          <w:rFonts w:ascii="Times New Roman" w:hAnsi="Times New Roman" w:cs="Times New Roman"/>
          <w:bCs/>
          <w:sz w:val="24"/>
          <w:szCs w:val="24"/>
        </w:rPr>
        <w:t>nstruction and operation period;</w:t>
      </w:r>
    </w:p>
    <w:p w:rsidR="00427EFC" w:rsidRDefault="00427EFC" w:rsidP="003E6BE1">
      <w:pPr>
        <w:pStyle w:val="ListParagraph"/>
        <w:numPr>
          <w:ilvl w:val="0"/>
          <w:numId w:val="14"/>
        </w:numPr>
        <w:autoSpaceDE w:val="0"/>
        <w:autoSpaceDN w:val="0"/>
        <w:adjustRightInd w:val="0"/>
        <w:spacing w:after="120"/>
        <w:rPr>
          <w:rFonts w:ascii="Times New Roman" w:hAnsi="Times New Roman" w:cs="Times New Roman"/>
          <w:bCs/>
          <w:sz w:val="24"/>
          <w:szCs w:val="24"/>
        </w:rPr>
      </w:pPr>
      <w:r>
        <w:rPr>
          <w:rFonts w:ascii="Times New Roman" w:hAnsi="Times New Roman" w:cs="Times New Roman"/>
          <w:bCs/>
          <w:sz w:val="24"/>
          <w:szCs w:val="24"/>
        </w:rPr>
        <w:t>Control sign should</w:t>
      </w:r>
      <w:r w:rsidRPr="00EF60A9">
        <w:rPr>
          <w:rFonts w:ascii="Times New Roman" w:hAnsi="Times New Roman" w:cs="Times New Roman"/>
          <w:bCs/>
          <w:sz w:val="24"/>
          <w:szCs w:val="24"/>
        </w:rPr>
        <w:t xml:space="preserve"> be provid</w:t>
      </w:r>
      <w:r>
        <w:rPr>
          <w:rFonts w:ascii="Times New Roman" w:hAnsi="Times New Roman" w:cs="Times New Roman"/>
          <w:bCs/>
          <w:sz w:val="24"/>
          <w:szCs w:val="24"/>
        </w:rPr>
        <w:t>ed to regulate traffic movement;</w:t>
      </w:r>
    </w:p>
    <w:p w:rsidR="00427EFC" w:rsidRPr="004A0695" w:rsidRDefault="00427EFC" w:rsidP="003E6BE1">
      <w:pPr>
        <w:pStyle w:val="ListParagraph"/>
        <w:numPr>
          <w:ilvl w:val="0"/>
          <w:numId w:val="14"/>
        </w:numPr>
        <w:autoSpaceDE w:val="0"/>
        <w:autoSpaceDN w:val="0"/>
        <w:adjustRightInd w:val="0"/>
        <w:spacing w:after="120"/>
        <w:rPr>
          <w:rFonts w:ascii="Times New Roman" w:hAnsi="Times New Roman" w:cs="Times New Roman"/>
          <w:bCs/>
          <w:sz w:val="24"/>
          <w:szCs w:val="24"/>
        </w:rPr>
      </w:pPr>
      <w:r w:rsidRPr="004A0695">
        <w:rPr>
          <w:rFonts w:ascii="Times New Roman" w:hAnsi="Times New Roman" w:cs="Times New Roman"/>
          <w:bCs/>
          <w:sz w:val="24"/>
          <w:szCs w:val="24"/>
        </w:rPr>
        <w:t>Safety arrangement should be inserted in the safeguard cost in BOQ.</w:t>
      </w:r>
    </w:p>
    <w:p w:rsidR="00427EFC" w:rsidRPr="003A25A1" w:rsidRDefault="00427EFC" w:rsidP="003E6BE1">
      <w:pPr>
        <w:pStyle w:val="Heading3"/>
        <w:numPr>
          <w:ilvl w:val="2"/>
          <w:numId w:val="43"/>
        </w:numPr>
        <w:ind w:left="630" w:hanging="630"/>
        <w:rPr>
          <w:b/>
          <w:szCs w:val="24"/>
        </w:rPr>
      </w:pPr>
      <w:bookmarkStart w:id="82" w:name="_Toc526170114"/>
      <w:r w:rsidRPr="003A25A1">
        <w:rPr>
          <w:b/>
          <w:szCs w:val="24"/>
        </w:rPr>
        <w:t>Impact due to earth work</w:t>
      </w:r>
      <w:bookmarkEnd w:id="82"/>
    </w:p>
    <w:p w:rsidR="00427EFC" w:rsidRPr="00521234" w:rsidRDefault="00427EFC" w:rsidP="00427EFC">
      <w:pPr>
        <w:pStyle w:val="Default"/>
        <w:spacing w:after="120" w:line="276" w:lineRule="auto"/>
        <w:jc w:val="both"/>
        <w:rPr>
          <w:rFonts w:ascii="Times New Roman" w:hAnsi="Times New Roman" w:cs="Times New Roman"/>
          <w:b/>
          <w:bCs/>
          <w:color w:val="auto"/>
        </w:rPr>
      </w:pPr>
      <w:r w:rsidRPr="00D122EC">
        <w:rPr>
          <w:rFonts w:ascii="Times New Roman" w:hAnsi="Times New Roman" w:cs="Times New Roman"/>
          <w:color w:val="auto"/>
        </w:rPr>
        <w:t xml:space="preserve">The proposed </w:t>
      </w:r>
      <w:r>
        <w:rPr>
          <w:rFonts w:ascii="Times New Roman" w:hAnsi="Times New Roman" w:cs="Times New Roman"/>
        </w:rPr>
        <w:t>multi-storied market</w:t>
      </w:r>
      <w:r w:rsidRPr="00D122EC">
        <w:rPr>
          <w:rFonts w:ascii="Times New Roman" w:hAnsi="Times New Roman" w:cs="Times New Roman"/>
          <w:color w:val="auto"/>
        </w:rPr>
        <w:t xml:space="preserve"> construction work</w:t>
      </w:r>
      <w:r>
        <w:rPr>
          <w:rFonts w:ascii="Times New Roman" w:hAnsi="Times New Roman" w:cs="Times New Roman"/>
          <w:color w:val="auto"/>
        </w:rPr>
        <w:t xml:space="preserve"> will be consisted</w:t>
      </w:r>
      <w:r w:rsidRPr="00D122EC">
        <w:rPr>
          <w:rFonts w:ascii="Times New Roman" w:hAnsi="Times New Roman" w:cs="Times New Roman"/>
          <w:color w:val="auto"/>
        </w:rPr>
        <w:t xml:space="preserve"> of earth cutting, earth filling, land </w:t>
      </w:r>
      <w:proofErr w:type="gramStart"/>
      <w:r w:rsidRPr="00D122EC">
        <w:rPr>
          <w:rFonts w:ascii="Times New Roman" w:hAnsi="Times New Roman" w:cs="Times New Roman"/>
          <w:color w:val="auto"/>
        </w:rPr>
        <w:t>dressing</w:t>
      </w:r>
      <w:proofErr w:type="gramEnd"/>
      <w:r w:rsidRPr="00D122EC">
        <w:rPr>
          <w:rFonts w:ascii="Times New Roman" w:hAnsi="Times New Roman" w:cs="Times New Roman"/>
          <w:color w:val="auto"/>
        </w:rPr>
        <w:t xml:space="preserve"> and removal of unsuitable or any hazardous materials. </w:t>
      </w:r>
      <w:r>
        <w:rPr>
          <w:rFonts w:ascii="Times New Roman" w:hAnsi="Times New Roman" w:cs="Times New Roman"/>
        </w:rPr>
        <w:t xml:space="preserve">Some areas have to excavate for pile cap, basement </w:t>
      </w:r>
      <w:proofErr w:type="gramStart"/>
      <w:r>
        <w:rPr>
          <w:rFonts w:ascii="Times New Roman" w:hAnsi="Times New Roman" w:cs="Times New Roman"/>
        </w:rPr>
        <w:t>floor</w:t>
      </w:r>
      <w:proofErr w:type="gramEnd"/>
      <w:r>
        <w:rPr>
          <w:rFonts w:ascii="Times New Roman" w:hAnsi="Times New Roman" w:cs="Times New Roman"/>
        </w:rPr>
        <w:t xml:space="preserve"> and septic tank construction. In addition, some areas need to be filled with soil. </w:t>
      </w:r>
      <w:r w:rsidRPr="00D122EC">
        <w:rPr>
          <w:rFonts w:ascii="Times New Roman" w:hAnsi="Times New Roman" w:cs="Times New Roman"/>
          <w:color w:val="auto"/>
        </w:rPr>
        <w:t xml:space="preserve">These works lead dust blowing, noise and vibration which may </w:t>
      </w:r>
      <w:r>
        <w:rPr>
          <w:rFonts w:ascii="Times New Roman" w:hAnsi="Times New Roman" w:cs="Times New Roman"/>
          <w:color w:val="auto"/>
        </w:rPr>
        <w:t xml:space="preserve">cause air pollution, noise pollution and discomfort to </w:t>
      </w:r>
      <w:r w:rsidRPr="00D122EC">
        <w:rPr>
          <w:rFonts w:ascii="Times New Roman" w:hAnsi="Times New Roman" w:cs="Times New Roman"/>
          <w:color w:val="auto"/>
        </w:rPr>
        <w:t xml:space="preserve">adjacent </w:t>
      </w:r>
      <w:r>
        <w:rPr>
          <w:rFonts w:ascii="Times New Roman" w:hAnsi="Times New Roman" w:cs="Times New Roman"/>
          <w:color w:val="auto"/>
        </w:rPr>
        <w:t>commercial areas</w:t>
      </w:r>
      <w:r w:rsidRPr="00D122EC">
        <w:rPr>
          <w:rFonts w:ascii="Times New Roman" w:hAnsi="Times New Roman" w:cs="Times New Roman"/>
          <w:color w:val="auto"/>
        </w:rPr>
        <w:t xml:space="preserve"> includes pedestrians. All those including the excavation and trenching are hazardous nature of construction activities that involve soil removal.</w:t>
      </w:r>
      <w:r w:rsidR="0037483A">
        <w:rPr>
          <w:rFonts w:ascii="Times New Roman" w:hAnsi="Times New Roman" w:cs="Times New Roman"/>
          <w:color w:val="auto"/>
        </w:rPr>
        <w:t xml:space="preserve"> </w:t>
      </w:r>
      <w:r w:rsidRPr="00EF60A9">
        <w:rPr>
          <w:rFonts w:ascii="Times New Roman" w:hAnsi="Times New Roman" w:cs="Times New Roman"/>
        </w:rPr>
        <w:t xml:space="preserve">If proper measures </w:t>
      </w:r>
      <w:r>
        <w:rPr>
          <w:rFonts w:ascii="Times New Roman" w:hAnsi="Times New Roman" w:cs="Times New Roman"/>
        </w:rPr>
        <w:t>are not taken it may cause damage to construction site infrastructures and other underground utilities, if any</w:t>
      </w:r>
      <w:r w:rsidRPr="00EF60A9">
        <w:rPr>
          <w:rFonts w:ascii="Times New Roman" w:hAnsi="Times New Roman" w:cs="Times New Roman"/>
        </w:rPr>
        <w:t xml:space="preserve">. </w:t>
      </w:r>
      <w:r>
        <w:rPr>
          <w:rFonts w:ascii="Times New Roman" w:hAnsi="Times New Roman" w:cs="Times New Roman"/>
        </w:rPr>
        <w:t>Following measures should be taken to avoid or reduce the impacts:</w:t>
      </w:r>
    </w:p>
    <w:p w:rsidR="00427EFC" w:rsidRPr="00EF60A9" w:rsidRDefault="00427EFC" w:rsidP="003E6BE1">
      <w:pPr>
        <w:pStyle w:val="ListParagraph"/>
        <w:numPr>
          <w:ilvl w:val="0"/>
          <w:numId w:val="65"/>
        </w:numPr>
        <w:spacing w:after="120"/>
        <w:jc w:val="both"/>
        <w:rPr>
          <w:rFonts w:ascii="Times New Roman" w:hAnsi="Times New Roman" w:cs="Times New Roman"/>
          <w:sz w:val="24"/>
          <w:szCs w:val="24"/>
        </w:rPr>
      </w:pPr>
      <w:r w:rsidRPr="00EF60A9">
        <w:rPr>
          <w:rFonts w:ascii="Times New Roman" w:hAnsi="Times New Roman" w:cs="Times New Roman"/>
          <w:sz w:val="24"/>
          <w:szCs w:val="24"/>
        </w:rPr>
        <w:t>Earthwork activiti</w:t>
      </w:r>
      <w:r>
        <w:rPr>
          <w:rFonts w:ascii="Times New Roman" w:hAnsi="Times New Roman" w:cs="Times New Roman"/>
          <w:sz w:val="24"/>
          <w:szCs w:val="24"/>
        </w:rPr>
        <w:t>es should be done in dry season;</w:t>
      </w:r>
    </w:p>
    <w:p w:rsidR="00427EFC" w:rsidRDefault="00427EFC" w:rsidP="003E6BE1">
      <w:pPr>
        <w:pStyle w:val="ListParagraph"/>
        <w:numPr>
          <w:ilvl w:val="0"/>
          <w:numId w:val="65"/>
        </w:numPr>
        <w:spacing w:after="120"/>
        <w:jc w:val="both"/>
        <w:rPr>
          <w:rFonts w:ascii="Times New Roman" w:hAnsi="Times New Roman" w:cs="Times New Roman"/>
          <w:sz w:val="24"/>
          <w:szCs w:val="24"/>
        </w:rPr>
      </w:pPr>
      <w:r w:rsidRPr="00EF60A9">
        <w:rPr>
          <w:rFonts w:ascii="Times New Roman" w:hAnsi="Times New Roman" w:cs="Times New Roman"/>
          <w:sz w:val="24"/>
          <w:szCs w:val="24"/>
        </w:rPr>
        <w:t xml:space="preserve">Contactor </w:t>
      </w:r>
      <w:r>
        <w:rPr>
          <w:rFonts w:ascii="Times New Roman" w:hAnsi="Times New Roman" w:cs="Times New Roman"/>
          <w:sz w:val="24"/>
          <w:szCs w:val="24"/>
        </w:rPr>
        <w:t>should</w:t>
      </w:r>
      <w:r w:rsidRPr="00EF60A9">
        <w:rPr>
          <w:rFonts w:ascii="Times New Roman" w:hAnsi="Times New Roman" w:cs="Times New Roman"/>
          <w:sz w:val="24"/>
          <w:szCs w:val="24"/>
        </w:rPr>
        <w:t xml:space="preserve"> use proper sheet pile or shore pile during earth cutting or earth excavation works and that is to be inc</w:t>
      </w:r>
      <w:r>
        <w:rPr>
          <w:rFonts w:ascii="Times New Roman" w:hAnsi="Times New Roman" w:cs="Times New Roman"/>
          <w:sz w:val="24"/>
          <w:szCs w:val="24"/>
        </w:rPr>
        <w:t>luded in the structural design;</w:t>
      </w:r>
    </w:p>
    <w:p w:rsidR="00427EFC" w:rsidRDefault="00427EFC" w:rsidP="003E6BE1">
      <w:pPr>
        <w:pStyle w:val="ListParagraph"/>
        <w:numPr>
          <w:ilvl w:val="0"/>
          <w:numId w:val="65"/>
        </w:numPr>
        <w:spacing w:after="120"/>
        <w:jc w:val="both"/>
        <w:rPr>
          <w:rFonts w:ascii="Times New Roman" w:hAnsi="Times New Roman" w:cs="Times New Roman"/>
          <w:sz w:val="24"/>
          <w:szCs w:val="24"/>
        </w:rPr>
      </w:pPr>
      <w:r>
        <w:rPr>
          <w:rFonts w:ascii="Times New Roman" w:hAnsi="Times New Roman" w:cs="Times New Roman"/>
          <w:sz w:val="24"/>
          <w:szCs w:val="24"/>
        </w:rPr>
        <w:t>The contract should not be allowed to collect top soil to filling the low land. Local sand can be collected to fill in the low areas of the market;</w:t>
      </w:r>
    </w:p>
    <w:p w:rsidR="00427EFC" w:rsidRDefault="00427EFC" w:rsidP="003E6BE1">
      <w:pPr>
        <w:pStyle w:val="ListParagraph"/>
        <w:numPr>
          <w:ilvl w:val="0"/>
          <w:numId w:val="65"/>
        </w:numPr>
        <w:spacing w:after="120"/>
        <w:jc w:val="both"/>
        <w:rPr>
          <w:rFonts w:ascii="Times New Roman" w:hAnsi="Times New Roman" w:cs="Times New Roman"/>
          <w:sz w:val="24"/>
          <w:szCs w:val="24"/>
        </w:rPr>
      </w:pPr>
      <w:r>
        <w:rPr>
          <w:rFonts w:ascii="Times New Roman" w:hAnsi="Times New Roman" w:cs="Times New Roman"/>
          <w:sz w:val="24"/>
          <w:szCs w:val="24"/>
        </w:rPr>
        <w:t>Water spray should be continued during work or day time to control dust spreading;</w:t>
      </w:r>
    </w:p>
    <w:p w:rsidR="00427EFC" w:rsidRDefault="00427EFC" w:rsidP="003E6BE1">
      <w:pPr>
        <w:pStyle w:val="ListParagraph"/>
        <w:numPr>
          <w:ilvl w:val="0"/>
          <w:numId w:val="65"/>
        </w:numPr>
        <w:spacing w:after="120"/>
        <w:jc w:val="both"/>
        <w:rPr>
          <w:rFonts w:ascii="Times New Roman" w:hAnsi="Times New Roman" w:cs="Times New Roman"/>
          <w:sz w:val="24"/>
          <w:szCs w:val="24"/>
        </w:rPr>
      </w:pPr>
      <w:r>
        <w:rPr>
          <w:rFonts w:ascii="Times New Roman" w:hAnsi="Times New Roman" w:cs="Times New Roman"/>
          <w:sz w:val="24"/>
          <w:szCs w:val="24"/>
        </w:rPr>
        <w:t>Inspection of the trenches should be done at the start of each shift;</w:t>
      </w:r>
    </w:p>
    <w:p w:rsidR="00427EFC" w:rsidRDefault="00427EFC" w:rsidP="003E6BE1">
      <w:pPr>
        <w:pStyle w:val="ListParagraph"/>
        <w:numPr>
          <w:ilvl w:val="0"/>
          <w:numId w:val="65"/>
        </w:numPr>
        <w:spacing w:after="120"/>
        <w:jc w:val="both"/>
        <w:rPr>
          <w:rFonts w:ascii="Times New Roman" w:hAnsi="Times New Roman" w:cs="Times New Roman"/>
          <w:sz w:val="24"/>
          <w:szCs w:val="24"/>
        </w:rPr>
      </w:pPr>
      <w:r>
        <w:rPr>
          <w:rFonts w:ascii="Times New Roman" w:hAnsi="Times New Roman" w:cs="Times New Roman"/>
          <w:sz w:val="24"/>
          <w:szCs w:val="24"/>
        </w:rPr>
        <w:t xml:space="preserve">Adequate safety barriers should be provided </w:t>
      </w:r>
      <w:r w:rsidRPr="00D122EC">
        <w:rPr>
          <w:rFonts w:ascii="Times New Roman" w:hAnsi="Times New Roman" w:cs="Times New Roman"/>
          <w:sz w:val="24"/>
          <w:szCs w:val="24"/>
        </w:rPr>
        <w:t>with clear visible signs to ale</w:t>
      </w:r>
      <w:r>
        <w:rPr>
          <w:rFonts w:ascii="Times New Roman" w:hAnsi="Times New Roman" w:cs="Times New Roman"/>
          <w:sz w:val="24"/>
          <w:szCs w:val="24"/>
        </w:rPr>
        <w:t>rt both drivers and pedestrians;</w:t>
      </w:r>
    </w:p>
    <w:p w:rsidR="00427EFC" w:rsidRDefault="00427EFC" w:rsidP="003E6BE1">
      <w:pPr>
        <w:pStyle w:val="ListParagraph"/>
        <w:numPr>
          <w:ilvl w:val="0"/>
          <w:numId w:val="65"/>
        </w:num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Adequate light should be provided</w:t>
      </w:r>
      <w:r w:rsidRPr="00521234">
        <w:rPr>
          <w:rFonts w:ascii="Times New Roman" w:hAnsi="Times New Roman" w:cs="Times New Roman"/>
          <w:sz w:val="24"/>
          <w:szCs w:val="24"/>
        </w:rPr>
        <w:t xml:space="preserve"> to the barriers and signs to make them clearly visible at night from a distance sufficient to re</w:t>
      </w:r>
      <w:r>
        <w:rPr>
          <w:rFonts w:ascii="Times New Roman" w:hAnsi="Times New Roman" w:cs="Times New Roman"/>
          <w:sz w:val="24"/>
          <w:szCs w:val="24"/>
        </w:rPr>
        <w:t>spond;</w:t>
      </w:r>
    </w:p>
    <w:p w:rsidR="00427EFC" w:rsidRDefault="00427EFC" w:rsidP="003E6BE1">
      <w:pPr>
        <w:pStyle w:val="ListParagraph"/>
        <w:numPr>
          <w:ilvl w:val="0"/>
          <w:numId w:val="65"/>
        </w:num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T</w:t>
      </w:r>
      <w:r w:rsidRPr="00521234">
        <w:rPr>
          <w:rFonts w:ascii="Times New Roman" w:hAnsi="Times New Roman" w:cs="Times New Roman"/>
          <w:sz w:val="24"/>
          <w:szCs w:val="24"/>
        </w:rPr>
        <w:t xml:space="preserve">emporary arrangement </w:t>
      </w:r>
      <w:r>
        <w:rPr>
          <w:rFonts w:ascii="Times New Roman" w:hAnsi="Times New Roman" w:cs="Times New Roman"/>
          <w:sz w:val="24"/>
          <w:szCs w:val="24"/>
        </w:rPr>
        <w:t xml:space="preserve">should be in place </w:t>
      </w:r>
      <w:r w:rsidRPr="00521234">
        <w:rPr>
          <w:rFonts w:ascii="Times New Roman" w:hAnsi="Times New Roman" w:cs="Times New Roman"/>
          <w:sz w:val="24"/>
          <w:szCs w:val="24"/>
        </w:rPr>
        <w:t>for pedestrian and vehicular traffic at site</w:t>
      </w:r>
      <w:r>
        <w:rPr>
          <w:rFonts w:ascii="Times New Roman" w:hAnsi="Times New Roman" w:cs="Times New Roman"/>
          <w:sz w:val="24"/>
          <w:szCs w:val="24"/>
        </w:rPr>
        <w:t>; and</w:t>
      </w:r>
    </w:p>
    <w:p w:rsidR="00427EFC" w:rsidRPr="00A42841" w:rsidRDefault="00427EFC" w:rsidP="003E6BE1">
      <w:pPr>
        <w:pStyle w:val="ListParagraph"/>
        <w:numPr>
          <w:ilvl w:val="0"/>
          <w:numId w:val="65"/>
        </w:numPr>
        <w:autoSpaceDE w:val="0"/>
        <w:autoSpaceDN w:val="0"/>
        <w:adjustRightInd w:val="0"/>
        <w:spacing w:after="120"/>
        <w:jc w:val="both"/>
        <w:rPr>
          <w:rFonts w:ascii="Times New Roman" w:hAnsi="Times New Roman" w:cs="Times New Roman"/>
          <w:sz w:val="24"/>
          <w:szCs w:val="24"/>
        </w:rPr>
      </w:pPr>
      <w:r w:rsidRPr="00A42841">
        <w:rPr>
          <w:rFonts w:ascii="Times New Roman" w:hAnsi="Times New Roman" w:cs="Times New Roman"/>
          <w:sz w:val="24"/>
          <w:szCs w:val="24"/>
        </w:rPr>
        <w:t>Excavated earth should be retained in safer places so that pedestrians can walk smoothly.</w:t>
      </w:r>
    </w:p>
    <w:p w:rsidR="00427EFC" w:rsidRPr="003A25A1" w:rsidRDefault="00427EFC" w:rsidP="003E6BE1">
      <w:pPr>
        <w:pStyle w:val="Heading3"/>
        <w:numPr>
          <w:ilvl w:val="2"/>
          <w:numId w:val="43"/>
        </w:numPr>
        <w:ind w:left="630" w:hanging="630"/>
        <w:rPr>
          <w:b/>
          <w:szCs w:val="24"/>
        </w:rPr>
      </w:pPr>
      <w:bookmarkStart w:id="83" w:name="_Toc526170115"/>
      <w:bookmarkStart w:id="84" w:name="_Toc501230915"/>
      <w:bookmarkStart w:id="85" w:name="_Toc505590110"/>
      <w:r w:rsidRPr="003A25A1">
        <w:rPr>
          <w:b/>
          <w:szCs w:val="24"/>
        </w:rPr>
        <w:t>Clogging of water inside the construction site</w:t>
      </w:r>
      <w:bookmarkEnd w:id="83"/>
    </w:p>
    <w:p w:rsidR="00427EFC" w:rsidRPr="00EF60A9" w:rsidRDefault="00427EFC" w:rsidP="00427EFC">
      <w:pPr>
        <w:autoSpaceDE w:val="0"/>
        <w:autoSpaceDN w:val="0"/>
        <w:adjustRightInd w:val="0"/>
        <w:spacing w:after="120"/>
        <w:jc w:val="both"/>
        <w:rPr>
          <w:rFonts w:ascii="Times New Roman" w:hAnsi="Times New Roman" w:cs="Times New Roman"/>
          <w:sz w:val="24"/>
          <w:szCs w:val="24"/>
        </w:rPr>
      </w:pPr>
      <w:r w:rsidRPr="00EF60A9">
        <w:rPr>
          <w:rFonts w:ascii="Times New Roman" w:hAnsi="Times New Roman" w:cs="Times New Roman"/>
          <w:sz w:val="24"/>
          <w:szCs w:val="24"/>
        </w:rPr>
        <w:t>During pile work storm water may clog inside the constructi</w:t>
      </w:r>
      <w:r>
        <w:rPr>
          <w:rFonts w:ascii="Times New Roman" w:hAnsi="Times New Roman" w:cs="Times New Roman"/>
          <w:sz w:val="24"/>
          <w:szCs w:val="24"/>
        </w:rPr>
        <w:t>on site. During foundation,</w:t>
      </w:r>
      <w:r w:rsidRPr="00EF60A9">
        <w:rPr>
          <w:rFonts w:ascii="Times New Roman" w:hAnsi="Times New Roman" w:cs="Times New Roman"/>
          <w:sz w:val="24"/>
          <w:szCs w:val="24"/>
        </w:rPr>
        <w:t xml:space="preserve"> basement etc. construction work</w:t>
      </w:r>
      <w:r>
        <w:rPr>
          <w:rFonts w:ascii="Times New Roman" w:hAnsi="Times New Roman" w:cs="Times New Roman"/>
          <w:sz w:val="24"/>
          <w:szCs w:val="24"/>
        </w:rPr>
        <w:t>,</w:t>
      </w:r>
      <w:r w:rsidRPr="00EF60A9">
        <w:rPr>
          <w:rFonts w:ascii="Times New Roman" w:hAnsi="Times New Roman" w:cs="Times New Roman"/>
          <w:sz w:val="24"/>
          <w:szCs w:val="24"/>
        </w:rPr>
        <w:t xml:space="preserve"> earth excavation is essential. This earth work may lead the chances of stagnation </w:t>
      </w:r>
      <w:r>
        <w:rPr>
          <w:rFonts w:ascii="Times New Roman" w:hAnsi="Times New Roman" w:cs="Times New Roman"/>
          <w:sz w:val="24"/>
          <w:szCs w:val="24"/>
        </w:rPr>
        <w:t xml:space="preserve">of </w:t>
      </w:r>
      <w:r w:rsidRPr="00EF60A9">
        <w:rPr>
          <w:rFonts w:ascii="Times New Roman" w:hAnsi="Times New Roman" w:cs="Times New Roman"/>
          <w:sz w:val="24"/>
          <w:szCs w:val="24"/>
        </w:rPr>
        <w:t xml:space="preserve">storm water into the excavated pit resulting it </w:t>
      </w:r>
      <w:r>
        <w:rPr>
          <w:rFonts w:ascii="Times New Roman" w:hAnsi="Times New Roman" w:cs="Times New Roman"/>
          <w:sz w:val="24"/>
          <w:szCs w:val="24"/>
        </w:rPr>
        <w:t>as</w:t>
      </w:r>
      <w:r w:rsidRPr="00EF60A9">
        <w:rPr>
          <w:rFonts w:ascii="Times New Roman" w:hAnsi="Times New Roman" w:cs="Times New Roman"/>
          <w:sz w:val="24"/>
          <w:szCs w:val="24"/>
        </w:rPr>
        <w:t xml:space="preserve"> the mosquito breeding in the subproject area.</w:t>
      </w:r>
      <w:r w:rsidR="0037483A">
        <w:rPr>
          <w:rFonts w:ascii="Times New Roman" w:hAnsi="Times New Roman" w:cs="Times New Roman"/>
          <w:sz w:val="24"/>
          <w:szCs w:val="24"/>
        </w:rPr>
        <w:t xml:space="preserve"> </w:t>
      </w:r>
      <w:r>
        <w:rPr>
          <w:rFonts w:ascii="Times New Roman" w:hAnsi="Times New Roman" w:cs="Times New Roman"/>
          <w:sz w:val="24"/>
          <w:szCs w:val="24"/>
        </w:rPr>
        <w:t>Following measures should be taken to avoid or reduce the impacts:</w:t>
      </w:r>
    </w:p>
    <w:p w:rsidR="00427EFC" w:rsidRDefault="00427EFC" w:rsidP="003E6BE1">
      <w:pPr>
        <w:pStyle w:val="ListParagraph"/>
        <w:numPr>
          <w:ilvl w:val="0"/>
          <w:numId w:val="66"/>
        </w:numPr>
        <w:spacing w:after="120"/>
        <w:jc w:val="both"/>
        <w:rPr>
          <w:rFonts w:ascii="Times New Roman" w:hAnsi="Times New Roman" w:cs="Times New Roman"/>
          <w:sz w:val="24"/>
          <w:szCs w:val="24"/>
        </w:rPr>
      </w:pPr>
      <w:r w:rsidRPr="00EF60A9">
        <w:rPr>
          <w:rFonts w:ascii="Times New Roman" w:hAnsi="Times New Roman" w:cs="Times New Roman"/>
          <w:sz w:val="24"/>
          <w:szCs w:val="24"/>
        </w:rPr>
        <w:t>Earthworks s</w:t>
      </w:r>
      <w:r>
        <w:rPr>
          <w:rFonts w:ascii="Times New Roman" w:hAnsi="Times New Roman" w:cs="Times New Roman"/>
          <w:sz w:val="24"/>
          <w:szCs w:val="24"/>
        </w:rPr>
        <w:t>hould be done during dry season; and</w:t>
      </w:r>
    </w:p>
    <w:p w:rsidR="00427EFC" w:rsidRPr="00A42841" w:rsidRDefault="00427EFC" w:rsidP="003E6BE1">
      <w:pPr>
        <w:pStyle w:val="ListParagraph"/>
        <w:numPr>
          <w:ilvl w:val="0"/>
          <w:numId w:val="66"/>
        </w:numPr>
        <w:spacing w:after="120"/>
        <w:jc w:val="both"/>
        <w:rPr>
          <w:rFonts w:ascii="Times New Roman" w:hAnsi="Times New Roman" w:cs="Times New Roman"/>
          <w:sz w:val="24"/>
          <w:szCs w:val="24"/>
        </w:rPr>
      </w:pPr>
      <w:r w:rsidRPr="00A42841">
        <w:rPr>
          <w:rFonts w:ascii="Times New Roman" w:hAnsi="Times New Roman" w:cs="Times New Roman"/>
          <w:sz w:val="24"/>
          <w:szCs w:val="24"/>
        </w:rPr>
        <w:lastRenderedPageBreak/>
        <w:t>During pile, foundation, basement floor etc. work, temporary drainage system will have to be provided and should be connected with existing drainage system to run out the storm water. If necessary, a submergible pump should be there to pump out the water inside the pit</w:t>
      </w:r>
      <w:r>
        <w:rPr>
          <w:rFonts w:ascii="Times New Roman" w:hAnsi="Times New Roman" w:cs="Times New Roman"/>
          <w:sz w:val="24"/>
          <w:szCs w:val="24"/>
        </w:rPr>
        <w:t>.</w:t>
      </w:r>
    </w:p>
    <w:p w:rsidR="00427EFC" w:rsidRPr="003A25A1" w:rsidRDefault="00427EFC" w:rsidP="003E6BE1">
      <w:pPr>
        <w:pStyle w:val="Heading3"/>
        <w:numPr>
          <w:ilvl w:val="2"/>
          <w:numId w:val="43"/>
        </w:numPr>
        <w:ind w:left="630" w:hanging="630"/>
        <w:rPr>
          <w:b/>
          <w:szCs w:val="24"/>
        </w:rPr>
      </w:pPr>
      <w:bookmarkStart w:id="86" w:name="_Toc526170116"/>
      <w:r w:rsidRPr="003A25A1">
        <w:rPr>
          <w:b/>
          <w:szCs w:val="24"/>
        </w:rPr>
        <w:t>C</w:t>
      </w:r>
      <w:r w:rsidRPr="003A25A1">
        <w:rPr>
          <w:rStyle w:val="Heading3Char"/>
          <w:b/>
          <w:szCs w:val="24"/>
        </w:rPr>
        <w:t>logging of local drain water</w:t>
      </w:r>
      <w:bookmarkEnd w:id="84"/>
      <w:bookmarkEnd w:id="85"/>
      <w:bookmarkEnd w:id="86"/>
    </w:p>
    <w:p w:rsidR="00427EF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 xml:space="preserve">There is a possibility to clog the local drain with construction materials kept at the subproject site as there is an open storm drain at the south side of the </w:t>
      </w:r>
      <w:r w:rsidR="00031B1D">
        <w:rPr>
          <w:rFonts w:ascii="Times New Roman" w:hAnsi="Times New Roman" w:cs="Times New Roman"/>
          <w:sz w:val="24"/>
          <w:szCs w:val="24"/>
        </w:rPr>
        <w:t>Super</w:t>
      </w:r>
      <w:r>
        <w:rPr>
          <w:rFonts w:ascii="Times New Roman" w:hAnsi="Times New Roman" w:cs="Times New Roman"/>
          <w:sz w:val="24"/>
          <w:szCs w:val="24"/>
        </w:rPr>
        <w:t xml:space="preserve"> market.</w:t>
      </w:r>
      <w:bookmarkStart w:id="87" w:name="_Toc501230916"/>
    </w:p>
    <w:p w:rsidR="00427EFC" w:rsidRPr="0062257D" w:rsidRDefault="00427EFC" w:rsidP="00427EFC">
      <w:pPr>
        <w:autoSpaceDE w:val="0"/>
        <w:autoSpaceDN w:val="0"/>
        <w:adjustRightInd w:val="0"/>
        <w:spacing w:after="120"/>
        <w:jc w:val="both"/>
        <w:rPr>
          <w:rFonts w:ascii="Times New Roman" w:hAnsi="Times New Roman" w:cs="Times New Roman"/>
          <w:sz w:val="24"/>
          <w:szCs w:val="24"/>
        </w:rPr>
      </w:pPr>
      <w:r w:rsidRPr="0062257D">
        <w:rPr>
          <w:rFonts w:ascii="Times New Roman" w:hAnsi="Times New Roman" w:cs="Times New Roman"/>
          <w:sz w:val="24"/>
          <w:szCs w:val="24"/>
        </w:rPr>
        <w:t xml:space="preserve">The impacts to be caused due to </w:t>
      </w:r>
      <w:r>
        <w:rPr>
          <w:rFonts w:ascii="Times New Roman" w:hAnsi="Times New Roman" w:cs="Times New Roman"/>
          <w:sz w:val="24"/>
          <w:szCs w:val="24"/>
        </w:rPr>
        <w:t>clogging of local drain water</w:t>
      </w:r>
      <w:r w:rsidRPr="0062257D">
        <w:rPr>
          <w:rFonts w:ascii="Times New Roman" w:hAnsi="Times New Roman" w:cs="Times New Roman"/>
          <w:sz w:val="24"/>
          <w:szCs w:val="24"/>
        </w:rPr>
        <w:t xml:space="preserve"> can be avoided or minimized by adopting </w:t>
      </w:r>
      <w:r>
        <w:rPr>
          <w:rFonts w:ascii="Times New Roman" w:hAnsi="Times New Roman" w:cs="Times New Roman"/>
          <w:sz w:val="24"/>
          <w:szCs w:val="24"/>
        </w:rPr>
        <w:t>the following mitigation and enhancement measures</w:t>
      </w:r>
      <w:r w:rsidRPr="0062257D">
        <w:rPr>
          <w:rFonts w:ascii="Times New Roman" w:hAnsi="Times New Roman" w:cs="Times New Roman"/>
          <w:sz w:val="24"/>
          <w:szCs w:val="24"/>
        </w:rPr>
        <w:t>:</w:t>
      </w:r>
    </w:p>
    <w:p w:rsidR="00427EFC" w:rsidRDefault="00427EFC" w:rsidP="003E6BE1">
      <w:pPr>
        <w:pStyle w:val="ListParagraph"/>
        <w:numPr>
          <w:ilvl w:val="0"/>
          <w:numId w:val="11"/>
        </w:numPr>
        <w:spacing w:after="120"/>
        <w:rPr>
          <w:rFonts w:ascii="Times New Roman" w:hAnsi="Times New Roman" w:cs="Times New Roman"/>
          <w:sz w:val="24"/>
          <w:szCs w:val="24"/>
        </w:rPr>
      </w:pPr>
      <w:r w:rsidRPr="00EF60A9">
        <w:rPr>
          <w:rFonts w:ascii="Times New Roman" w:hAnsi="Times New Roman" w:cs="Times New Roman"/>
          <w:sz w:val="24"/>
          <w:szCs w:val="24"/>
        </w:rPr>
        <w:t xml:space="preserve">Construction materials </w:t>
      </w:r>
      <w:r>
        <w:rPr>
          <w:rFonts w:ascii="Times New Roman" w:hAnsi="Times New Roman" w:cs="Times New Roman"/>
          <w:sz w:val="24"/>
          <w:szCs w:val="24"/>
        </w:rPr>
        <w:t>should be</w:t>
      </w:r>
      <w:r w:rsidRPr="00EF60A9">
        <w:rPr>
          <w:rFonts w:ascii="Times New Roman" w:hAnsi="Times New Roman" w:cs="Times New Roman"/>
          <w:sz w:val="24"/>
          <w:szCs w:val="24"/>
        </w:rPr>
        <w:t xml:space="preserve"> kept within </w:t>
      </w:r>
      <w:r>
        <w:rPr>
          <w:rFonts w:ascii="Times New Roman" w:hAnsi="Times New Roman" w:cs="Times New Roman"/>
          <w:sz w:val="24"/>
          <w:szCs w:val="24"/>
        </w:rPr>
        <w:t>a corner of construction area;</w:t>
      </w:r>
    </w:p>
    <w:p w:rsidR="00427EFC" w:rsidRPr="004A0695" w:rsidRDefault="00427EFC" w:rsidP="003E6BE1">
      <w:pPr>
        <w:pStyle w:val="ListParagraph"/>
        <w:numPr>
          <w:ilvl w:val="0"/>
          <w:numId w:val="11"/>
        </w:numPr>
        <w:spacing w:after="120"/>
        <w:rPr>
          <w:rFonts w:ascii="Times New Roman" w:hAnsi="Times New Roman" w:cs="Times New Roman"/>
          <w:sz w:val="24"/>
          <w:szCs w:val="24"/>
        </w:rPr>
      </w:pPr>
      <w:r w:rsidRPr="004A0695">
        <w:rPr>
          <w:rFonts w:ascii="Times New Roman" w:hAnsi="Times New Roman" w:cs="Times New Roman"/>
          <w:sz w:val="24"/>
          <w:szCs w:val="24"/>
        </w:rPr>
        <w:t>Contractor will ensure proper disposal of construction wastes and that should not be disposed to the local drains.</w:t>
      </w:r>
    </w:p>
    <w:p w:rsidR="00427EFC" w:rsidRPr="003A25A1" w:rsidRDefault="00427EFC" w:rsidP="003E6BE1">
      <w:pPr>
        <w:pStyle w:val="Heading3"/>
        <w:numPr>
          <w:ilvl w:val="2"/>
          <w:numId w:val="43"/>
        </w:numPr>
        <w:ind w:left="630" w:hanging="630"/>
        <w:rPr>
          <w:b/>
          <w:szCs w:val="24"/>
        </w:rPr>
      </w:pPr>
      <w:bookmarkStart w:id="88" w:name="_Toc505590111"/>
      <w:bookmarkStart w:id="89" w:name="_Toc526170117"/>
      <w:r w:rsidRPr="003A25A1">
        <w:rPr>
          <w:b/>
          <w:szCs w:val="24"/>
        </w:rPr>
        <w:t>Impact on air quality due to dust and emission of carbon dioxide</w:t>
      </w:r>
      <w:bookmarkEnd w:id="87"/>
      <w:bookmarkEnd w:id="88"/>
      <w:bookmarkEnd w:id="89"/>
    </w:p>
    <w:p w:rsidR="00427EFC" w:rsidRDefault="00427EFC" w:rsidP="00427EFC">
      <w:pPr>
        <w:spacing w:after="120"/>
        <w:jc w:val="both"/>
        <w:rPr>
          <w:rFonts w:ascii="Times New Roman" w:hAnsi="Times New Roman" w:cs="Times New Roman"/>
          <w:sz w:val="24"/>
          <w:szCs w:val="24"/>
        </w:rPr>
      </w:pPr>
      <w:r w:rsidRPr="00EF60A9">
        <w:rPr>
          <w:rFonts w:ascii="Times New Roman" w:hAnsi="Times New Roman" w:cs="Times New Roman"/>
          <w:sz w:val="24"/>
          <w:szCs w:val="24"/>
        </w:rPr>
        <w:t xml:space="preserve">Different </w:t>
      </w:r>
      <w:r>
        <w:rPr>
          <w:rFonts w:ascii="Times New Roman" w:hAnsi="Times New Roman" w:cs="Times New Roman"/>
          <w:sz w:val="24"/>
          <w:szCs w:val="24"/>
        </w:rPr>
        <w:t xml:space="preserve">construction activities such as </w:t>
      </w:r>
      <w:r w:rsidRPr="00EF60A9">
        <w:rPr>
          <w:rFonts w:ascii="Times New Roman" w:hAnsi="Times New Roman" w:cs="Times New Roman"/>
          <w:sz w:val="24"/>
          <w:szCs w:val="24"/>
        </w:rPr>
        <w:t xml:space="preserve">pile diving &amp; casting, machinery movement, handling of construction materials (stone/brick chips, sand, </w:t>
      </w:r>
      <w:r>
        <w:rPr>
          <w:rFonts w:ascii="Times New Roman" w:hAnsi="Times New Roman" w:cs="Times New Roman"/>
          <w:sz w:val="24"/>
          <w:szCs w:val="24"/>
        </w:rPr>
        <w:t xml:space="preserve">and </w:t>
      </w:r>
      <w:r w:rsidRPr="00EF60A9">
        <w:rPr>
          <w:rFonts w:ascii="Times New Roman" w:hAnsi="Times New Roman" w:cs="Times New Roman"/>
          <w:sz w:val="24"/>
          <w:szCs w:val="24"/>
        </w:rPr>
        <w:t xml:space="preserve">cement), rod fabrication, movement of trucks with construction materials etc. may generate dust and damage the air quality. </w:t>
      </w:r>
      <w:r>
        <w:rPr>
          <w:rFonts w:ascii="Times New Roman" w:hAnsi="Times New Roman" w:cs="Times New Roman"/>
          <w:sz w:val="24"/>
          <w:szCs w:val="24"/>
        </w:rPr>
        <w:t xml:space="preserve">The air quality in the area can be affected by </w:t>
      </w:r>
      <w:r w:rsidRPr="004A40DE">
        <w:rPr>
          <w:rFonts w:ascii="Times New Roman" w:hAnsi="Times New Roman" w:cs="Times New Roman"/>
          <w:sz w:val="24"/>
          <w:szCs w:val="24"/>
        </w:rPr>
        <w:t>emission of carbon dioxide of the construction trucks and other equipment that uses gasoline</w:t>
      </w:r>
      <w:r>
        <w:rPr>
          <w:rFonts w:ascii="Times New Roman" w:hAnsi="Times New Roman" w:cs="Times New Roman"/>
          <w:sz w:val="24"/>
          <w:szCs w:val="24"/>
        </w:rPr>
        <w:t>,</w:t>
      </w:r>
      <w:r w:rsidRPr="004A40DE">
        <w:rPr>
          <w:rFonts w:ascii="Times New Roman" w:hAnsi="Times New Roman" w:cs="Times New Roman"/>
          <w:sz w:val="24"/>
          <w:szCs w:val="24"/>
        </w:rPr>
        <w:t xml:space="preserve"> and the unpleasant smell of paint and thinners that will be use</w:t>
      </w:r>
      <w:r>
        <w:rPr>
          <w:rFonts w:ascii="Times New Roman" w:hAnsi="Times New Roman" w:cs="Times New Roman"/>
          <w:sz w:val="24"/>
          <w:szCs w:val="24"/>
        </w:rPr>
        <w:t>d</w:t>
      </w:r>
      <w:r w:rsidRPr="004A40DE">
        <w:rPr>
          <w:rFonts w:ascii="Times New Roman" w:hAnsi="Times New Roman" w:cs="Times New Roman"/>
          <w:sz w:val="24"/>
          <w:szCs w:val="24"/>
        </w:rPr>
        <w:t xml:space="preserve"> during painting. This might affect the health of the people passing by or living </w:t>
      </w:r>
      <w:r>
        <w:rPr>
          <w:rFonts w:ascii="Times New Roman" w:hAnsi="Times New Roman" w:cs="Times New Roman"/>
          <w:sz w:val="24"/>
          <w:szCs w:val="24"/>
        </w:rPr>
        <w:t xml:space="preserve">around </w:t>
      </w:r>
      <w:r w:rsidRPr="004A40DE">
        <w:rPr>
          <w:rFonts w:ascii="Times New Roman" w:hAnsi="Times New Roman" w:cs="Times New Roman"/>
          <w:sz w:val="24"/>
          <w:szCs w:val="24"/>
        </w:rPr>
        <w:t>and working within the area.</w:t>
      </w:r>
    </w:p>
    <w:p w:rsidR="00427EFC" w:rsidRPr="0062257D" w:rsidRDefault="00427EFC" w:rsidP="00427EFC">
      <w:pPr>
        <w:autoSpaceDE w:val="0"/>
        <w:autoSpaceDN w:val="0"/>
        <w:adjustRightInd w:val="0"/>
        <w:spacing w:after="120"/>
        <w:jc w:val="both"/>
        <w:rPr>
          <w:rFonts w:ascii="Times New Roman" w:hAnsi="Times New Roman" w:cs="Times New Roman"/>
          <w:sz w:val="24"/>
          <w:szCs w:val="24"/>
        </w:rPr>
      </w:pPr>
      <w:r w:rsidRPr="0062257D">
        <w:rPr>
          <w:rFonts w:ascii="Times New Roman" w:hAnsi="Times New Roman" w:cs="Times New Roman"/>
          <w:sz w:val="24"/>
          <w:szCs w:val="24"/>
        </w:rPr>
        <w:t xml:space="preserve">The impacts </w:t>
      </w:r>
      <w:r>
        <w:rPr>
          <w:rFonts w:ascii="Times New Roman" w:hAnsi="Times New Roman" w:cs="Times New Roman"/>
          <w:sz w:val="24"/>
          <w:szCs w:val="24"/>
        </w:rPr>
        <w:t xml:space="preserve">on air quality </w:t>
      </w:r>
      <w:r w:rsidRPr="0062257D">
        <w:rPr>
          <w:rFonts w:ascii="Times New Roman" w:hAnsi="Times New Roman" w:cs="Times New Roman"/>
          <w:sz w:val="24"/>
          <w:szCs w:val="24"/>
        </w:rPr>
        <w:t xml:space="preserve">to be caused due to </w:t>
      </w:r>
      <w:r>
        <w:rPr>
          <w:rFonts w:ascii="Times New Roman" w:hAnsi="Times New Roman" w:cs="Times New Roman"/>
          <w:sz w:val="24"/>
          <w:szCs w:val="24"/>
        </w:rPr>
        <w:t>dust and emission of carbon dioxide</w:t>
      </w:r>
      <w:r w:rsidRPr="0062257D">
        <w:rPr>
          <w:rFonts w:ascii="Times New Roman" w:hAnsi="Times New Roman" w:cs="Times New Roman"/>
          <w:sz w:val="24"/>
          <w:szCs w:val="24"/>
        </w:rPr>
        <w:t xml:space="preserve"> can be avoided or minimized by adopting </w:t>
      </w:r>
      <w:r>
        <w:rPr>
          <w:rFonts w:ascii="Times New Roman" w:hAnsi="Times New Roman" w:cs="Times New Roman"/>
          <w:sz w:val="24"/>
          <w:szCs w:val="24"/>
        </w:rPr>
        <w:t>the following mitigation and enhancement measures</w:t>
      </w:r>
      <w:r w:rsidRPr="0062257D">
        <w:rPr>
          <w:rFonts w:ascii="Times New Roman" w:hAnsi="Times New Roman" w:cs="Times New Roman"/>
          <w:sz w:val="24"/>
          <w:szCs w:val="24"/>
        </w:rPr>
        <w:t>:</w:t>
      </w:r>
    </w:p>
    <w:p w:rsidR="00427EFC" w:rsidRDefault="00427EFC" w:rsidP="003E6BE1">
      <w:pPr>
        <w:pStyle w:val="ListParagraph"/>
        <w:numPr>
          <w:ilvl w:val="0"/>
          <w:numId w:val="12"/>
        </w:numPr>
        <w:spacing w:after="120"/>
        <w:rPr>
          <w:rFonts w:ascii="Times New Roman" w:hAnsi="Times New Roman" w:cs="Times New Roman"/>
          <w:sz w:val="24"/>
          <w:szCs w:val="24"/>
        </w:rPr>
      </w:pPr>
      <w:r>
        <w:rPr>
          <w:rFonts w:ascii="Times New Roman" w:hAnsi="Times New Roman" w:cs="Times New Roman"/>
          <w:sz w:val="24"/>
          <w:szCs w:val="24"/>
        </w:rPr>
        <w:t>Water should</w:t>
      </w:r>
      <w:r w:rsidRPr="00BF7B28">
        <w:rPr>
          <w:rFonts w:ascii="Times New Roman" w:hAnsi="Times New Roman" w:cs="Times New Roman"/>
          <w:sz w:val="24"/>
          <w:szCs w:val="24"/>
        </w:rPr>
        <w:t xml:space="preserve"> be sprayed to control the dust</w:t>
      </w:r>
      <w:r>
        <w:rPr>
          <w:rFonts w:ascii="Times New Roman" w:hAnsi="Times New Roman" w:cs="Times New Roman"/>
          <w:sz w:val="24"/>
          <w:szCs w:val="24"/>
        </w:rPr>
        <w:t xml:space="preserve"> at day time;</w:t>
      </w:r>
    </w:p>
    <w:p w:rsidR="00427EFC" w:rsidRDefault="00427EFC" w:rsidP="003E6BE1">
      <w:pPr>
        <w:pStyle w:val="ListParagraph"/>
        <w:numPr>
          <w:ilvl w:val="0"/>
          <w:numId w:val="12"/>
        </w:numPr>
        <w:spacing w:after="120"/>
        <w:rPr>
          <w:rFonts w:ascii="Times New Roman" w:hAnsi="Times New Roman" w:cs="Times New Roman"/>
          <w:sz w:val="24"/>
          <w:szCs w:val="24"/>
        </w:rPr>
      </w:pPr>
      <w:r>
        <w:rPr>
          <w:rFonts w:ascii="Times New Roman" w:hAnsi="Times New Roman" w:cs="Times New Roman"/>
          <w:sz w:val="24"/>
          <w:szCs w:val="24"/>
        </w:rPr>
        <w:t>The trimming activity using odorless paints should be minimized;</w:t>
      </w:r>
    </w:p>
    <w:p w:rsidR="00427EFC" w:rsidRDefault="00427EFC" w:rsidP="003E6BE1">
      <w:pPr>
        <w:pStyle w:val="ListParagraph"/>
        <w:numPr>
          <w:ilvl w:val="0"/>
          <w:numId w:val="12"/>
        </w:numPr>
        <w:spacing w:after="120"/>
        <w:rPr>
          <w:rFonts w:ascii="Times New Roman" w:hAnsi="Times New Roman" w:cs="Times New Roman"/>
          <w:sz w:val="24"/>
          <w:szCs w:val="24"/>
        </w:rPr>
      </w:pPr>
      <w:r>
        <w:rPr>
          <w:rFonts w:ascii="Times New Roman" w:hAnsi="Times New Roman" w:cs="Times New Roman"/>
          <w:sz w:val="24"/>
          <w:szCs w:val="24"/>
        </w:rPr>
        <w:t>The condition of combustion-engine powered machine should be maintained;</w:t>
      </w:r>
    </w:p>
    <w:p w:rsidR="00427EFC" w:rsidRDefault="00427EFC" w:rsidP="003E6BE1">
      <w:pPr>
        <w:pStyle w:val="ListParagraph"/>
        <w:numPr>
          <w:ilvl w:val="0"/>
          <w:numId w:val="12"/>
        </w:numPr>
        <w:spacing w:after="120"/>
        <w:rPr>
          <w:rFonts w:ascii="Times New Roman" w:hAnsi="Times New Roman" w:cs="Times New Roman"/>
          <w:sz w:val="24"/>
          <w:szCs w:val="24"/>
        </w:rPr>
      </w:pPr>
      <w:r>
        <w:rPr>
          <w:rFonts w:ascii="Times New Roman" w:hAnsi="Times New Roman" w:cs="Times New Roman"/>
          <w:sz w:val="24"/>
          <w:szCs w:val="24"/>
        </w:rPr>
        <w:t>Low-sulfur fuels should be employed;</w:t>
      </w:r>
    </w:p>
    <w:p w:rsidR="00427EFC" w:rsidRDefault="00427EFC" w:rsidP="003E6BE1">
      <w:pPr>
        <w:pStyle w:val="ListParagraph"/>
        <w:numPr>
          <w:ilvl w:val="0"/>
          <w:numId w:val="12"/>
        </w:numPr>
        <w:spacing w:after="120"/>
        <w:rPr>
          <w:rFonts w:ascii="Times New Roman" w:hAnsi="Times New Roman" w:cs="Times New Roman"/>
          <w:sz w:val="24"/>
          <w:szCs w:val="24"/>
        </w:rPr>
      </w:pPr>
      <w:r w:rsidRPr="00BF7B28">
        <w:rPr>
          <w:rFonts w:ascii="Times New Roman" w:hAnsi="Times New Roman" w:cs="Times New Roman"/>
          <w:sz w:val="24"/>
          <w:szCs w:val="24"/>
        </w:rPr>
        <w:t>Construction material should be transported thr</w:t>
      </w:r>
      <w:r>
        <w:rPr>
          <w:rFonts w:ascii="Times New Roman" w:hAnsi="Times New Roman" w:cs="Times New Roman"/>
          <w:sz w:val="24"/>
          <w:szCs w:val="24"/>
        </w:rPr>
        <w:t>ough truck covered by tarpaulin; and</w:t>
      </w:r>
    </w:p>
    <w:p w:rsidR="00427EFC" w:rsidRPr="00BF7B28" w:rsidRDefault="00427EFC" w:rsidP="003E6BE1">
      <w:pPr>
        <w:pStyle w:val="ListParagraph"/>
        <w:numPr>
          <w:ilvl w:val="0"/>
          <w:numId w:val="12"/>
        </w:numPr>
        <w:spacing w:after="120"/>
        <w:rPr>
          <w:rFonts w:ascii="Times New Roman" w:hAnsi="Times New Roman" w:cs="Times New Roman"/>
          <w:sz w:val="24"/>
          <w:szCs w:val="24"/>
        </w:rPr>
      </w:pPr>
      <w:r>
        <w:rPr>
          <w:rFonts w:ascii="Times New Roman" w:hAnsi="Times New Roman" w:cs="Times New Roman"/>
          <w:sz w:val="24"/>
          <w:szCs w:val="24"/>
        </w:rPr>
        <w:t>The condition of Air quality during construction period should be tested in laboratory.</w:t>
      </w:r>
    </w:p>
    <w:p w:rsidR="00427EFC" w:rsidRPr="003A25A1" w:rsidRDefault="00427EFC" w:rsidP="003E6BE1">
      <w:pPr>
        <w:pStyle w:val="Heading3"/>
        <w:numPr>
          <w:ilvl w:val="2"/>
          <w:numId w:val="43"/>
        </w:numPr>
        <w:rPr>
          <w:b/>
          <w:szCs w:val="24"/>
        </w:rPr>
      </w:pPr>
      <w:bookmarkStart w:id="90" w:name="_Toc501230917"/>
      <w:bookmarkStart w:id="91" w:name="_Toc505590112"/>
      <w:bookmarkStart w:id="92" w:name="_Toc526170118"/>
      <w:r w:rsidRPr="003A25A1">
        <w:rPr>
          <w:b/>
          <w:szCs w:val="24"/>
        </w:rPr>
        <w:t>Impact on noise</w:t>
      </w:r>
      <w:bookmarkEnd w:id="90"/>
      <w:bookmarkEnd w:id="91"/>
      <w:r w:rsidRPr="003A25A1">
        <w:rPr>
          <w:b/>
          <w:szCs w:val="24"/>
        </w:rPr>
        <w:t xml:space="preserve"> level</w:t>
      </w:r>
      <w:bookmarkEnd w:id="92"/>
    </w:p>
    <w:p w:rsidR="00427EFC" w:rsidRDefault="00427EFC" w:rsidP="00427EFC">
      <w:pPr>
        <w:spacing w:after="120"/>
        <w:jc w:val="both"/>
        <w:rPr>
          <w:rFonts w:ascii="Times New Roman" w:hAnsi="Times New Roman" w:cs="Times New Roman"/>
          <w:iCs/>
          <w:sz w:val="24"/>
          <w:szCs w:val="24"/>
        </w:rPr>
      </w:pPr>
      <w:bookmarkStart w:id="93" w:name="_Toc501230918"/>
      <w:r>
        <w:rPr>
          <w:rFonts w:ascii="Times New Roman" w:hAnsi="Times New Roman" w:cs="Times New Roman"/>
          <w:iCs/>
          <w:sz w:val="24"/>
          <w:szCs w:val="24"/>
        </w:rPr>
        <w:t>Different activities during construction work such as m</w:t>
      </w:r>
      <w:r w:rsidRPr="00EF60A9">
        <w:rPr>
          <w:rFonts w:ascii="Times New Roman" w:hAnsi="Times New Roman" w:cs="Times New Roman"/>
          <w:iCs/>
          <w:sz w:val="24"/>
          <w:szCs w:val="24"/>
        </w:rPr>
        <w:t>ovement of vehicles, concrete mixer machine and crush</w:t>
      </w:r>
      <w:r>
        <w:rPr>
          <w:rFonts w:ascii="Times New Roman" w:hAnsi="Times New Roman" w:cs="Times New Roman"/>
          <w:iCs/>
          <w:sz w:val="24"/>
          <w:szCs w:val="24"/>
        </w:rPr>
        <w:t>ing bricks at site may generate a significant level of</w:t>
      </w:r>
      <w:r w:rsidRPr="00EF60A9">
        <w:rPr>
          <w:rFonts w:ascii="Times New Roman" w:hAnsi="Times New Roman" w:cs="Times New Roman"/>
          <w:iCs/>
          <w:sz w:val="24"/>
          <w:szCs w:val="24"/>
        </w:rPr>
        <w:t xml:space="preserve"> noise. </w:t>
      </w:r>
      <w:r w:rsidRPr="007D5D7A">
        <w:rPr>
          <w:rFonts w:ascii="Times New Roman" w:hAnsi="Times New Roman" w:cs="Times New Roman"/>
          <w:iCs/>
          <w:sz w:val="24"/>
          <w:szCs w:val="24"/>
        </w:rPr>
        <w:t xml:space="preserve">Concrete casting, cutting of steel for reinforcement etc. </w:t>
      </w:r>
      <w:r w:rsidRPr="00EF60A9">
        <w:rPr>
          <w:rFonts w:ascii="Times New Roman" w:hAnsi="Times New Roman" w:cs="Times New Roman"/>
          <w:iCs/>
          <w:sz w:val="24"/>
          <w:szCs w:val="24"/>
        </w:rPr>
        <w:t xml:space="preserve">may </w:t>
      </w:r>
      <w:r>
        <w:rPr>
          <w:rFonts w:ascii="Times New Roman" w:hAnsi="Times New Roman" w:cs="Times New Roman"/>
          <w:iCs/>
          <w:sz w:val="24"/>
          <w:szCs w:val="24"/>
        </w:rPr>
        <w:t>also cause noise hazard</w:t>
      </w:r>
      <w:r w:rsidRPr="00EF60A9">
        <w:rPr>
          <w:rFonts w:ascii="Times New Roman" w:hAnsi="Times New Roman" w:cs="Times New Roman"/>
          <w:iCs/>
          <w:sz w:val="24"/>
          <w:szCs w:val="24"/>
        </w:rPr>
        <w:t>.</w:t>
      </w:r>
    </w:p>
    <w:p w:rsidR="00427EFC" w:rsidRPr="003D20FE" w:rsidRDefault="00427EFC" w:rsidP="00427EFC">
      <w:pPr>
        <w:autoSpaceDE w:val="0"/>
        <w:autoSpaceDN w:val="0"/>
        <w:adjustRightInd w:val="0"/>
        <w:spacing w:after="120"/>
        <w:jc w:val="both"/>
        <w:rPr>
          <w:rFonts w:ascii="Times New Roman" w:hAnsi="Times New Roman" w:cs="Times New Roman"/>
          <w:sz w:val="24"/>
          <w:szCs w:val="24"/>
        </w:rPr>
      </w:pPr>
      <w:r w:rsidRPr="003D20FE">
        <w:rPr>
          <w:rFonts w:ascii="Times New Roman" w:hAnsi="Times New Roman" w:cs="Times New Roman"/>
          <w:sz w:val="24"/>
          <w:szCs w:val="24"/>
        </w:rPr>
        <w:t xml:space="preserve">The impacts </w:t>
      </w:r>
      <w:r>
        <w:rPr>
          <w:rFonts w:ascii="Times New Roman" w:hAnsi="Times New Roman" w:cs="Times New Roman"/>
          <w:sz w:val="24"/>
          <w:szCs w:val="24"/>
        </w:rPr>
        <w:t>on noise</w:t>
      </w:r>
      <w:r w:rsidR="0037483A">
        <w:rPr>
          <w:rFonts w:ascii="Times New Roman" w:hAnsi="Times New Roman" w:cs="Times New Roman"/>
          <w:sz w:val="24"/>
          <w:szCs w:val="24"/>
        </w:rPr>
        <w:t xml:space="preserve"> </w:t>
      </w:r>
      <w:r>
        <w:rPr>
          <w:rFonts w:ascii="Times New Roman" w:hAnsi="Times New Roman" w:cs="Times New Roman"/>
          <w:sz w:val="24"/>
          <w:szCs w:val="24"/>
        </w:rPr>
        <w:t xml:space="preserve">level </w:t>
      </w:r>
      <w:r w:rsidRPr="003D20FE">
        <w:rPr>
          <w:rFonts w:ascii="Times New Roman" w:hAnsi="Times New Roman" w:cs="Times New Roman"/>
          <w:sz w:val="24"/>
          <w:szCs w:val="24"/>
        </w:rPr>
        <w:t xml:space="preserve">can be avoided or minimized by adopting </w:t>
      </w:r>
      <w:r>
        <w:rPr>
          <w:rFonts w:ascii="Times New Roman" w:hAnsi="Times New Roman" w:cs="Times New Roman"/>
          <w:sz w:val="24"/>
          <w:szCs w:val="24"/>
        </w:rPr>
        <w:t>the following mitigation and enhancement measures</w:t>
      </w:r>
      <w:r w:rsidRPr="003D20FE">
        <w:rPr>
          <w:rFonts w:ascii="Times New Roman" w:hAnsi="Times New Roman" w:cs="Times New Roman"/>
          <w:sz w:val="24"/>
          <w:szCs w:val="24"/>
        </w:rPr>
        <w:t>:</w:t>
      </w:r>
    </w:p>
    <w:p w:rsidR="00427EFC" w:rsidRPr="00EF60A9" w:rsidRDefault="00427EFC" w:rsidP="003E6BE1">
      <w:pPr>
        <w:pStyle w:val="ListParagraph"/>
        <w:numPr>
          <w:ilvl w:val="0"/>
          <w:numId w:val="15"/>
        </w:numPr>
        <w:spacing w:after="120"/>
        <w:jc w:val="both"/>
        <w:rPr>
          <w:rFonts w:ascii="Times New Roman" w:hAnsi="Times New Roman" w:cs="Times New Roman"/>
          <w:sz w:val="24"/>
          <w:szCs w:val="24"/>
        </w:rPr>
      </w:pPr>
      <w:r>
        <w:rPr>
          <w:rFonts w:ascii="Times New Roman" w:hAnsi="Times New Roman" w:cs="Times New Roman"/>
          <w:sz w:val="24"/>
          <w:szCs w:val="24"/>
        </w:rPr>
        <w:lastRenderedPageBreak/>
        <w:t>Construction materials should be transported with scheduled time;</w:t>
      </w:r>
    </w:p>
    <w:p w:rsidR="00427EFC" w:rsidRPr="00EF60A9" w:rsidRDefault="00427EFC" w:rsidP="003E6BE1">
      <w:pPr>
        <w:pStyle w:val="ListParagraph"/>
        <w:numPr>
          <w:ilvl w:val="0"/>
          <w:numId w:val="15"/>
        </w:numPr>
        <w:spacing w:after="120"/>
        <w:jc w:val="both"/>
        <w:rPr>
          <w:rFonts w:ascii="Times New Roman" w:hAnsi="Times New Roman" w:cs="Times New Roman"/>
          <w:sz w:val="24"/>
          <w:szCs w:val="24"/>
        </w:rPr>
      </w:pPr>
      <w:r w:rsidRPr="00EF60A9">
        <w:rPr>
          <w:rFonts w:ascii="Times New Roman" w:hAnsi="Times New Roman" w:cs="Times New Roman"/>
          <w:sz w:val="24"/>
          <w:szCs w:val="24"/>
        </w:rPr>
        <w:t>All powered mechanic</w:t>
      </w:r>
      <w:r>
        <w:rPr>
          <w:rFonts w:ascii="Times New Roman" w:hAnsi="Times New Roman" w:cs="Times New Roman"/>
          <w:sz w:val="24"/>
          <w:szCs w:val="24"/>
        </w:rPr>
        <w:t>al equipment and machinery should</w:t>
      </w:r>
      <w:r w:rsidRPr="00EF60A9">
        <w:rPr>
          <w:rFonts w:ascii="Times New Roman" w:hAnsi="Times New Roman" w:cs="Times New Roman"/>
          <w:sz w:val="24"/>
          <w:szCs w:val="24"/>
        </w:rPr>
        <w:t xml:space="preserve"> be fitted with noise abating gear such as mufflers for </w:t>
      </w:r>
      <w:r>
        <w:rPr>
          <w:rFonts w:ascii="Times New Roman" w:hAnsi="Times New Roman" w:cs="Times New Roman"/>
          <w:sz w:val="24"/>
          <w:szCs w:val="24"/>
        </w:rPr>
        <w:t>effective sound reducing device;</w:t>
      </w:r>
    </w:p>
    <w:p w:rsidR="00427EFC" w:rsidRPr="00630A8F" w:rsidRDefault="00427EFC" w:rsidP="003E6BE1">
      <w:pPr>
        <w:pStyle w:val="ListParagraph"/>
        <w:numPr>
          <w:ilvl w:val="0"/>
          <w:numId w:val="15"/>
        </w:numPr>
        <w:spacing w:after="120"/>
        <w:jc w:val="both"/>
        <w:rPr>
          <w:rFonts w:ascii="Times New Roman" w:hAnsi="Times New Roman" w:cs="Times New Roman"/>
          <w:sz w:val="24"/>
          <w:szCs w:val="24"/>
        </w:rPr>
      </w:pPr>
      <w:r>
        <w:rPr>
          <w:rFonts w:ascii="Times New Roman" w:hAnsi="Times New Roman" w:cs="Times New Roman"/>
          <w:sz w:val="24"/>
          <w:szCs w:val="24"/>
        </w:rPr>
        <w:t>The use of</w:t>
      </w:r>
      <w:r w:rsidRPr="00630A8F">
        <w:rPr>
          <w:rFonts w:ascii="Times New Roman" w:hAnsi="Times New Roman" w:cs="Times New Roman"/>
          <w:sz w:val="24"/>
          <w:szCs w:val="24"/>
        </w:rPr>
        <w:t xml:space="preserve"> personal protective equipment </w:t>
      </w:r>
      <w:r>
        <w:rPr>
          <w:rFonts w:ascii="Times New Roman" w:hAnsi="Times New Roman" w:cs="Times New Roman"/>
          <w:sz w:val="24"/>
          <w:szCs w:val="24"/>
        </w:rPr>
        <w:t xml:space="preserve">like </w:t>
      </w:r>
      <w:r w:rsidRPr="00630A8F">
        <w:rPr>
          <w:rFonts w:ascii="Times New Roman" w:hAnsi="Times New Roman" w:cs="Times New Roman"/>
          <w:sz w:val="24"/>
          <w:szCs w:val="24"/>
        </w:rPr>
        <w:t>helmet, goggles, ear</w:t>
      </w:r>
      <w:r>
        <w:rPr>
          <w:rFonts w:ascii="Times New Roman" w:hAnsi="Times New Roman" w:cs="Times New Roman"/>
          <w:sz w:val="24"/>
          <w:szCs w:val="24"/>
        </w:rPr>
        <w:t xml:space="preserve"> plug, gloves, safety boot etc. should be ensured</w:t>
      </w:r>
      <w:r w:rsidRPr="00630A8F">
        <w:rPr>
          <w:rFonts w:ascii="Times New Roman" w:hAnsi="Times New Roman" w:cs="Times New Roman"/>
          <w:sz w:val="24"/>
          <w:szCs w:val="24"/>
        </w:rPr>
        <w:t>;</w:t>
      </w:r>
    </w:p>
    <w:p w:rsidR="00427EFC" w:rsidRPr="00630A8F" w:rsidRDefault="00427EFC" w:rsidP="003E6BE1">
      <w:pPr>
        <w:pStyle w:val="ListParagraph"/>
        <w:numPr>
          <w:ilvl w:val="0"/>
          <w:numId w:val="15"/>
        </w:numPr>
        <w:spacing w:after="120"/>
        <w:jc w:val="both"/>
        <w:rPr>
          <w:rFonts w:ascii="Times New Roman" w:hAnsi="Times New Roman" w:cs="Times New Roman"/>
          <w:sz w:val="24"/>
          <w:szCs w:val="24"/>
        </w:rPr>
      </w:pPr>
      <w:r>
        <w:rPr>
          <w:rFonts w:ascii="Times New Roman" w:hAnsi="Times New Roman" w:cs="Times New Roman"/>
          <w:sz w:val="24"/>
          <w:szCs w:val="24"/>
        </w:rPr>
        <w:t>The c</w:t>
      </w:r>
      <w:r w:rsidRPr="00630A8F">
        <w:rPr>
          <w:rFonts w:ascii="Times New Roman" w:hAnsi="Times New Roman" w:cs="Times New Roman"/>
          <w:sz w:val="24"/>
          <w:szCs w:val="24"/>
        </w:rPr>
        <w:t>rushing of bricks/ stones sh</w:t>
      </w:r>
      <w:r>
        <w:rPr>
          <w:rFonts w:ascii="Times New Roman" w:hAnsi="Times New Roman" w:cs="Times New Roman"/>
          <w:sz w:val="24"/>
          <w:szCs w:val="24"/>
        </w:rPr>
        <w:t>ould</w:t>
      </w:r>
      <w:r w:rsidRPr="00630A8F">
        <w:rPr>
          <w:rFonts w:ascii="Times New Roman" w:hAnsi="Times New Roman" w:cs="Times New Roman"/>
          <w:sz w:val="24"/>
          <w:szCs w:val="24"/>
        </w:rPr>
        <w:t xml:space="preserve"> not be</w:t>
      </w:r>
      <w:r>
        <w:rPr>
          <w:rFonts w:ascii="Times New Roman" w:hAnsi="Times New Roman" w:cs="Times New Roman"/>
          <w:sz w:val="24"/>
          <w:szCs w:val="24"/>
        </w:rPr>
        <w:t xml:space="preserve"> allowed at the project site. B</w:t>
      </w:r>
      <w:r w:rsidRPr="00630A8F">
        <w:rPr>
          <w:rFonts w:ascii="Times New Roman" w:hAnsi="Times New Roman" w:cs="Times New Roman"/>
          <w:sz w:val="24"/>
          <w:szCs w:val="24"/>
        </w:rPr>
        <w:t xml:space="preserve">roken brick or stone chips should be collected from </w:t>
      </w:r>
      <w:r>
        <w:rPr>
          <w:rFonts w:ascii="Times New Roman" w:hAnsi="Times New Roman" w:cs="Times New Roman"/>
          <w:sz w:val="24"/>
          <w:szCs w:val="24"/>
        </w:rPr>
        <w:t xml:space="preserve">distanced </w:t>
      </w:r>
      <w:r w:rsidRPr="00630A8F">
        <w:rPr>
          <w:rFonts w:ascii="Times New Roman" w:hAnsi="Times New Roman" w:cs="Times New Roman"/>
          <w:sz w:val="24"/>
          <w:szCs w:val="24"/>
        </w:rPr>
        <w:t xml:space="preserve">source to the </w:t>
      </w:r>
      <w:r>
        <w:rPr>
          <w:rFonts w:ascii="Times New Roman" w:hAnsi="Times New Roman" w:cs="Times New Roman"/>
          <w:sz w:val="24"/>
          <w:szCs w:val="24"/>
        </w:rPr>
        <w:t>sub</w:t>
      </w:r>
      <w:r w:rsidRPr="00630A8F">
        <w:rPr>
          <w:rFonts w:ascii="Times New Roman" w:hAnsi="Times New Roman" w:cs="Times New Roman"/>
          <w:sz w:val="24"/>
          <w:szCs w:val="24"/>
        </w:rPr>
        <w:t>project</w:t>
      </w:r>
      <w:r>
        <w:rPr>
          <w:rFonts w:ascii="Times New Roman" w:hAnsi="Times New Roman" w:cs="Times New Roman"/>
          <w:sz w:val="24"/>
          <w:szCs w:val="24"/>
        </w:rPr>
        <w:t xml:space="preserve"> site</w:t>
      </w:r>
      <w:r w:rsidRPr="00630A8F">
        <w:rPr>
          <w:rFonts w:ascii="Times New Roman" w:hAnsi="Times New Roman" w:cs="Times New Roman"/>
          <w:sz w:val="24"/>
          <w:szCs w:val="24"/>
        </w:rPr>
        <w:t xml:space="preserve"> for construction purpose</w:t>
      </w:r>
      <w:r>
        <w:rPr>
          <w:rFonts w:ascii="Times New Roman" w:hAnsi="Times New Roman" w:cs="Times New Roman"/>
          <w:sz w:val="24"/>
          <w:szCs w:val="24"/>
        </w:rPr>
        <w:t>; and</w:t>
      </w:r>
    </w:p>
    <w:p w:rsidR="00427EFC" w:rsidRPr="00EF60A9" w:rsidRDefault="00427EFC" w:rsidP="003E6BE1">
      <w:pPr>
        <w:pStyle w:val="ListParagraph"/>
        <w:numPr>
          <w:ilvl w:val="0"/>
          <w:numId w:val="15"/>
        </w:numPr>
        <w:spacing w:after="120"/>
        <w:jc w:val="both"/>
        <w:rPr>
          <w:rFonts w:ascii="Times New Roman" w:hAnsi="Times New Roman" w:cs="Times New Roman"/>
          <w:sz w:val="24"/>
          <w:szCs w:val="24"/>
        </w:rPr>
      </w:pPr>
      <w:r>
        <w:rPr>
          <w:rFonts w:ascii="Times New Roman" w:hAnsi="Times New Roman" w:cs="Times New Roman"/>
          <w:sz w:val="24"/>
          <w:szCs w:val="24"/>
        </w:rPr>
        <w:t>Separate batch plant might</w:t>
      </w:r>
      <w:r w:rsidRPr="00EF60A9">
        <w:rPr>
          <w:rFonts w:ascii="Times New Roman" w:hAnsi="Times New Roman" w:cs="Times New Roman"/>
          <w:sz w:val="24"/>
          <w:szCs w:val="24"/>
        </w:rPr>
        <w:t xml:space="preserve"> be used</w:t>
      </w:r>
      <w:r>
        <w:rPr>
          <w:rFonts w:ascii="Times New Roman" w:hAnsi="Times New Roman" w:cs="Times New Roman"/>
          <w:sz w:val="24"/>
          <w:szCs w:val="24"/>
        </w:rPr>
        <w:t xml:space="preserve"> for concreting work</w:t>
      </w:r>
      <w:r w:rsidRPr="00EF60A9">
        <w:rPr>
          <w:rFonts w:ascii="Times New Roman" w:hAnsi="Times New Roman" w:cs="Times New Roman"/>
          <w:sz w:val="24"/>
          <w:szCs w:val="24"/>
        </w:rPr>
        <w:t xml:space="preserve"> (Ready Mix Concrete if available). </w:t>
      </w:r>
    </w:p>
    <w:p w:rsidR="00427EFC" w:rsidRPr="003A25A1" w:rsidRDefault="00427EFC" w:rsidP="003E6BE1">
      <w:pPr>
        <w:pStyle w:val="Heading3"/>
        <w:numPr>
          <w:ilvl w:val="2"/>
          <w:numId w:val="43"/>
        </w:numPr>
        <w:rPr>
          <w:b/>
          <w:szCs w:val="24"/>
        </w:rPr>
      </w:pPr>
      <w:bookmarkStart w:id="94" w:name="_Toc505590113"/>
      <w:bookmarkStart w:id="95" w:name="_Toc526170119"/>
      <w:r w:rsidRPr="003A25A1">
        <w:rPr>
          <w:b/>
          <w:szCs w:val="24"/>
        </w:rPr>
        <w:t>Impact on surface water quality</w:t>
      </w:r>
      <w:bookmarkEnd w:id="93"/>
      <w:bookmarkEnd w:id="94"/>
      <w:bookmarkEnd w:id="95"/>
    </w:p>
    <w:p w:rsidR="00427EFC" w:rsidRPr="00EF60A9" w:rsidRDefault="00427EFC" w:rsidP="00427EFC">
      <w:pPr>
        <w:spacing w:after="120"/>
        <w:jc w:val="both"/>
        <w:rPr>
          <w:rFonts w:ascii="Times New Roman" w:hAnsi="Times New Roman" w:cs="Times New Roman"/>
          <w:iCs/>
          <w:sz w:val="24"/>
          <w:szCs w:val="24"/>
        </w:rPr>
      </w:pPr>
      <w:bookmarkStart w:id="96" w:name="_Toc501230919"/>
      <w:r>
        <w:rPr>
          <w:rFonts w:ascii="Times New Roman" w:hAnsi="Times New Roman" w:cs="Times New Roman"/>
          <w:iCs/>
          <w:sz w:val="24"/>
          <w:szCs w:val="24"/>
        </w:rPr>
        <w:t>There is no water body adjacent to the subproject. However, there is a big pond at the South side of the site which is few meters far from the site. Dust to be produced during demolition, the small debris during excavation</w:t>
      </w:r>
      <w:r w:rsidRPr="00EF60A9">
        <w:rPr>
          <w:rFonts w:ascii="Times New Roman" w:hAnsi="Times New Roman" w:cs="Times New Roman"/>
          <w:iCs/>
          <w:sz w:val="24"/>
          <w:szCs w:val="24"/>
        </w:rPr>
        <w:t>,</w:t>
      </w:r>
      <w:r>
        <w:rPr>
          <w:rFonts w:ascii="Times New Roman" w:hAnsi="Times New Roman" w:cs="Times New Roman"/>
          <w:iCs/>
          <w:sz w:val="24"/>
          <w:szCs w:val="24"/>
        </w:rPr>
        <w:t xml:space="preserve"> slight amount of cement that will flow with the air,</w:t>
      </w:r>
      <w:r w:rsidRPr="00EF60A9">
        <w:rPr>
          <w:rFonts w:ascii="Times New Roman" w:hAnsi="Times New Roman" w:cs="Times New Roman"/>
          <w:iCs/>
          <w:sz w:val="24"/>
          <w:szCs w:val="24"/>
        </w:rPr>
        <w:t xml:space="preserve"> construction waste, pile waste, effluent from work camps, food wastes etc. </w:t>
      </w:r>
      <w:r>
        <w:rPr>
          <w:rFonts w:ascii="Times New Roman" w:hAnsi="Times New Roman" w:cs="Times New Roman"/>
          <w:iCs/>
          <w:sz w:val="24"/>
          <w:szCs w:val="24"/>
        </w:rPr>
        <w:t xml:space="preserve">can affect the quality of surface water of the nearby water sources. </w:t>
      </w:r>
      <w:r w:rsidRPr="00E92385">
        <w:rPr>
          <w:rFonts w:ascii="Times New Roman" w:hAnsi="Times New Roman" w:cs="Times New Roman"/>
          <w:iCs/>
          <w:sz w:val="24"/>
          <w:szCs w:val="24"/>
        </w:rPr>
        <w:t xml:space="preserve">Improper storage of different construction supplies such as steel bars, fine sand, considerable gravel and alike will affect the quality of the run-off water that will run down on drainage areas. </w:t>
      </w:r>
      <w:r>
        <w:rPr>
          <w:rFonts w:ascii="Times New Roman" w:hAnsi="Times New Roman" w:cs="Times New Roman"/>
          <w:sz w:val="24"/>
          <w:szCs w:val="24"/>
        </w:rPr>
        <w:t>Following measures should be taken to avoid or reduce the impacts:</w:t>
      </w:r>
    </w:p>
    <w:p w:rsidR="00427EFC" w:rsidRDefault="00427EFC" w:rsidP="003E6BE1">
      <w:pPr>
        <w:pStyle w:val="ListParagraph"/>
        <w:numPr>
          <w:ilvl w:val="0"/>
          <w:numId w:val="51"/>
        </w:numPr>
        <w:spacing w:after="120"/>
        <w:rPr>
          <w:rFonts w:ascii="Times New Roman" w:hAnsi="Times New Roman" w:cs="Times New Roman"/>
          <w:sz w:val="24"/>
          <w:szCs w:val="24"/>
        </w:rPr>
      </w:pPr>
      <w:r>
        <w:rPr>
          <w:rFonts w:ascii="Times New Roman" w:hAnsi="Times New Roman" w:cs="Times New Roman"/>
          <w:sz w:val="24"/>
          <w:szCs w:val="24"/>
        </w:rPr>
        <w:t>Water should be sprayed to control the dust;</w:t>
      </w:r>
    </w:p>
    <w:p w:rsidR="00427EFC" w:rsidRPr="00EF60A9" w:rsidRDefault="00427EFC" w:rsidP="003E6BE1">
      <w:pPr>
        <w:pStyle w:val="ListParagraph"/>
        <w:numPr>
          <w:ilvl w:val="0"/>
          <w:numId w:val="51"/>
        </w:numPr>
        <w:spacing w:after="120"/>
        <w:rPr>
          <w:rFonts w:ascii="Times New Roman" w:hAnsi="Times New Roman" w:cs="Times New Roman"/>
          <w:sz w:val="24"/>
          <w:szCs w:val="24"/>
        </w:rPr>
      </w:pPr>
      <w:r w:rsidRPr="00EF60A9">
        <w:rPr>
          <w:rFonts w:ascii="Times New Roman" w:hAnsi="Times New Roman" w:cs="Times New Roman"/>
          <w:sz w:val="24"/>
          <w:szCs w:val="24"/>
        </w:rPr>
        <w:t>Waste material in any form should not be thrown in w</w:t>
      </w:r>
      <w:r>
        <w:rPr>
          <w:rFonts w:ascii="Times New Roman" w:hAnsi="Times New Roman" w:cs="Times New Roman"/>
          <w:sz w:val="24"/>
          <w:szCs w:val="24"/>
        </w:rPr>
        <w:t>ater body or unspecified places;</w:t>
      </w:r>
    </w:p>
    <w:p w:rsidR="00427EFC" w:rsidRPr="00EF60A9" w:rsidRDefault="00427EFC" w:rsidP="003E6BE1">
      <w:pPr>
        <w:pStyle w:val="ListParagraph"/>
        <w:numPr>
          <w:ilvl w:val="0"/>
          <w:numId w:val="51"/>
        </w:numPr>
        <w:spacing w:after="120"/>
        <w:rPr>
          <w:rFonts w:ascii="Times New Roman" w:hAnsi="Times New Roman" w:cs="Times New Roman"/>
          <w:sz w:val="24"/>
          <w:szCs w:val="24"/>
        </w:rPr>
      </w:pPr>
      <w:r w:rsidRPr="00EF60A9">
        <w:rPr>
          <w:rFonts w:ascii="Times New Roman" w:hAnsi="Times New Roman" w:cs="Times New Roman"/>
          <w:sz w:val="24"/>
          <w:szCs w:val="24"/>
        </w:rPr>
        <w:t>Proper construction management including waste management, training of operators and workers will be provided to avoid pollution of w</w:t>
      </w:r>
      <w:r>
        <w:rPr>
          <w:rFonts w:ascii="Times New Roman" w:hAnsi="Times New Roman" w:cs="Times New Roman"/>
          <w:sz w:val="24"/>
          <w:szCs w:val="24"/>
        </w:rPr>
        <w:t>ater bodies or nearby habitants; and</w:t>
      </w:r>
    </w:p>
    <w:p w:rsidR="00427EFC" w:rsidRPr="004A0695" w:rsidRDefault="00427EFC" w:rsidP="003E6BE1">
      <w:pPr>
        <w:pStyle w:val="ListParagraph"/>
        <w:numPr>
          <w:ilvl w:val="0"/>
          <w:numId w:val="51"/>
        </w:numPr>
        <w:spacing w:after="120"/>
        <w:jc w:val="both"/>
        <w:rPr>
          <w:rFonts w:ascii="Times New Roman" w:hAnsi="Times New Roman" w:cs="Times New Roman"/>
          <w:sz w:val="24"/>
          <w:szCs w:val="24"/>
        </w:rPr>
      </w:pPr>
      <w:r w:rsidRPr="00EF60A9">
        <w:rPr>
          <w:rFonts w:ascii="Times New Roman" w:hAnsi="Times New Roman" w:cs="Times New Roman"/>
          <w:sz w:val="24"/>
          <w:szCs w:val="24"/>
        </w:rPr>
        <w:t>Waste bins are to be provided at different location of working and living places</w:t>
      </w:r>
      <w:r w:rsidRPr="004A0695">
        <w:rPr>
          <w:rFonts w:ascii="Times New Roman" w:hAnsi="Times New Roman" w:cs="Times New Roman"/>
          <w:sz w:val="24"/>
          <w:szCs w:val="24"/>
        </w:rPr>
        <w:t>.</w:t>
      </w:r>
    </w:p>
    <w:p w:rsidR="00427EFC" w:rsidRPr="003A25A1" w:rsidRDefault="00427EFC" w:rsidP="003E6BE1">
      <w:pPr>
        <w:pStyle w:val="Heading3"/>
        <w:numPr>
          <w:ilvl w:val="2"/>
          <w:numId w:val="43"/>
        </w:numPr>
        <w:rPr>
          <w:b/>
          <w:szCs w:val="24"/>
        </w:rPr>
      </w:pPr>
      <w:bookmarkStart w:id="97" w:name="_Toc505590114"/>
      <w:bookmarkStart w:id="98" w:name="_Toc526170120"/>
      <w:r w:rsidRPr="003A25A1">
        <w:rPr>
          <w:b/>
          <w:szCs w:val="24"/>
        </w:rPr>
        <w:t>Contingency planning for any uneven situation</w:t>
      </w:r>
      <w:bookmarkEnd w:id="96"/>
      <w:bookmarkEnd w:id="97"/>
      <w:bookmarkEnd w:id="98"/>
    </w:p>
    <w:p w:rsidR="00427EFC" w:rsidRDefault="00427EFC" w:rsidP="00427EFC">
      <w:pPr>
        <w:spacing w:after="120"/>
        <w:jc w:val="both"/>
        <w:rPr>
          <w:rFonts w:ascii="Times New Roman" w:hAnsi="Times New Roman" w:cs="Times New Roman"/>
          <w:sz w:val="24"/>
          <w:szCs w:val="24"/>
        </w:rPr>
      </w:pPr>
      <w:r w:rsidRPr="00EF60A9">
        <w:rPr>
          <w:rFonts w:ascii="Times New Roman" w:hAnsi="Times New Roman" w:cs="Times New Roman"/>
          <w:sz w:val="24"/>
          <w:szCs w:val="24"/>
        </w:rPr>
        <w:t>There are so many unwanted happenings may occur during construction periods. Proper contingency planning is required for overcoming any unwanted situation, otherwise, that will ha</w:t>
      </w:r>
      <w:r>
        <w:rPr>
          <w:rFonts w:ascii="Times New Roman" w:hAnsi="Times New Roman" w:cs="Times New Roman"/>
          <w:sz w:val="24"/>
          <w:szCs w:val="24"/>
        </w:rPr>
        <w:t xml:space="preserve">mper the progress of works. </w:t>
      </w:r>
      <w:proofErr w:type="spellStart"/>
      <w:r>
        <w:rPr>
          <w:rFonts w:ascii="Times New Roman" w:hAnsi="Times New Roman" w:cs="Times New Roman"/>
          <w:sz w:val="24"/>
          <w:szCs w:val="24"/>
        </w:rPr>
        <w:t>Asa</w:t>
      </w:r>
      <w:proofErr w:type="spellEnd"/>
      <w:r>
        <w:rPr>
          <w:rFonts w:ascii="Times New Roman" w:hAnsi="Times New Roman" w:cs="Times New Roman"/>
          <w:sz w:val="24"/>
          <w:szCs w:val="24"/>
        </w:rPr>
        <w:t xml:space="preserve"> precaution</w:t>
      </w:r>
      <w:r w:rsidRPr="00EF60A9">
        <w:rPr>
          <w:rFonts w:ascii="Times New Roman" w:hAnsi="Times New Roman" w:cs="Times New Roman"/>
          <w:sz w:val="24"/>
          <w:szCs w:val="24"/>
        </w:rPr>
        <w:t>, proper contingency planning is essential for smooth progress.</w:t>
      </w:r>
    </w:p>
    <w:p w:rsidR="00427EF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 xml:space="preserve">In order to avoid or reduce the impact of any uneven situation, following contingency measures should be taken in advance as precaution: </w:t>
      </w:r>
    </w:p>
    <w:p w:rsidR="00427EFC" w:rsidRPr="007D297F" w:rsidRDefault="00427EFC" w:rsidP="003E6BE1">
      <w:pPr>
        <w:pStyle w:val="ListParagraph"/>
        <w:numPr>
          <w:ilvl w:val="0"/>
          <w:numId w:val="21"/>
        </w:numPr>
        <w:spacing w:after="120"/>
        <w:jc w:val="both"/>
        <w:rPr>
          <w:rFonts w:ascii="Times New Roman" w:hAnsi="Times New Roman" w:cs="Times New Roman"/>
          <w:sz w:val="24"/>
          <w:szCs w:val="24"/>
        </w:rPr>
      </w:pPr>
      <w:r w:rsidRPr="007D297F">
        <w:rPr>
          <w:rFonts w:ascii="Times New Roman" w:hAnsi="Times New Roman" w:cs="Times New Roman"/>
          <w:sz w:val="24"/>
          <w:szCs w:val="24"/>
        </w:rPr>
        <w:t>All the emergency telephone numbers of all the departments like Police station, fire service  and civil defense, truck and bus stands, hospitals, clinics, etc. should be available at site;</w:t>
      </w:r>
    </w:p>
    <w:p w:rsidR="00427EFC" w:rsidRPr="00EF60A9" w:rsidRDefault="00427EFC" w:rsidP="003E6BE1">
      <w:pPr>
        <w:pStyle w:val="ListParagraph"/>
        <w:numPr>
          <w:ilvl w:val="0"/>
          <w:numId w:val="17"/>
        </w:numPr>
        <w:spacing w:after="120"/>
        <w:rPr>
          <w:rFonts w:ascii="Times New Roman" w:hAnsi="Times New Roman" w:cs="Times New Roman"/>
          <w:sz w:val="24"/>
          <w:szCs w:val="24"/>
        </w:rPr>
      </w:pPr>
      <w:r>
        <w:rPr>
          <w:rFonts w:ascii="Times New Roman" w:hAnsi="Times New Roman" w:cs="Times New Roman"/>
          <w:sz w:val="24"/>
          <w:szCs w:val="24"/>
        </w:rPr>
        <w:t>There should be s</w:t>
      </w:r>
      <w:r w:rsidRPr="00EF60A9">
        <w:rPr>
          <w:rFonts w:ascii="Times New Roman" w:hAnsi="Times New Roman" w:cs="Times New Roman"/>
          <w:sz w:val="24"/>
          <w:szCs w:val="24"/>
        </w:rPr>
        <w:t>tandby transport facilit</w:t>
      </w:r>
      <w:r>
        <w:rPr>
          <w:rFonts w:ascii="Times New Roman" w:hAnsi="Times New Roman" w:cs="Times New Roman"/>
          <w:sz w:val="24"/>
          <w:szCs w:val="24"/>
        </w:rPr>
        <w:t>ies to deal any accidental case;</w:t>
      </w:r>
    </w:p>
    <w:p w:rsidR="00427EFC" w:rsidRPr="00EF60A9" w:rsidRDefault="00427EFC" w:rsidP="003E6BE1">
      <w:pPr>
        <w:pStyle w:val="ListParagraph"/>
        <w:numPr>
          <w:ilvl w:val="0"/>
          <w:numId w:val="17"/>
        </w:numPr>
        <w:spacing w:after="120"/>
        <w:rPr>
          <w:rFonts w:ascii="Times New Roman" w:hAnsi="Times New Roman" w:cs="Times New Roman"/>
          <w:sz w:val="24"/>
          <w:szCs w:val="24"/>
        </w:rPr>
      </w:pPr>
      <w:r>
        <w:rPr>
          <w:rFonts w:ascii="Times New Roman" w:hAnsi="Times New Roman" w:cs="Times New Roman"/>
          <w:sz w:val="24"/>
          <w:szCs w:val="24"/>
        </w:rPr>
        <w:t>There should be a provision for fast-aid box and emergency on-call physician.</w:t>
      </w:r>
    </w:p>
    <w:p w:rsidR="00427EFC" w:rsidRPr="00EF60A9" w:rsidRDefault="00427EFC" w:rsidP="003E6BE1">
      <w:pPr>
        <w:pStyle w:val="ListParagraph"/>
        <w:numPr>
          <w:ilvl w:val="0"/>
          <w:numId w:val="17"/>
        </w:numPr>
        <w:spacing w:after="120"/>
        <w:rPr>
          <w:rFonts w:ascii="Times New Roman" w:hAnsi="Times New Roman" w:cs="Times New Roman"/>
          <w:sz w:val="24"/>
          <w:szCs w:val="24"/>
        </w:rPr>
      </w:pPr>
      <w:r>
        <w:rPr>
          <w:rFonts w:ascii="Times New Roman" w:hAnsi="Times New Roman" w:cs="Times New Roman"/>
          <w:sz w:val="24"/>
          <w:szCs w:val="24"/>
        </w:rPr>
        <w:t>The s</w:t>
      </w:r>
      <w:r w:rsidRPr="00EF60A9">
        <w:rPr>
          <w:rFonts w:ascii="Times New Roman" w:hAnsi="Times New Roman" w:cs="Times New Roman"/>
          <w:sz w:val="24"/>
          <w:szCs w:val="24"/>
        </w:rPr>
        <w:t>torage of the</w:t>
      </w:r>
      <w:r>
        <w:rPr>
          <w:rFonts w:ascii="Times New Roman" w:hAnsi="Times New Roman" w:cs="Times New Roman"/>
          <w:sz w:val="24"/>
          <w:szCs w:val="24"/>
        </w:rPr>
        <w:t xml:space="preserve"> construction</w:t>
      </w:r>
      <w:r w:rsidRPr="00EF60A9">
        <w:rPr>
          <w:rFonts w:ascii="Times New Roman" w:hAnsi="Times New Roman" w:cs="Times New Roman"/>
          <w:sz w:val="24"/>
          <w:szCs w:val="24"/>
        </w:rPr>
        <w:t xml:space="preserve"> material</w:t>
      </w:r>
      <w:r>
        <w:rPr>
          <w:rFonts w:ascii="Times New Roman" w:hAnsi="Times New Roman" w:cs="Times New Roman"/>
          <w:sz w:val="24"/>
          <w:szCs w:val="24"/>
        </w:rPr>
        <w:t>s</w:t>
      </w:r>
      <w:r w:rsidRPr="00EF60A9">
        <w:rPr>
          <w:rFonts w:ascii="Times New Roman" w:hAnsi="Times New Roman" w:cs="Times New Roman"/>
          <w:sz w:val="24"/>
          <w:szCs w:val="24"/>
        </w:rPr>
        <w:t xml:space="preserve"> should </w:t>
      </w:r>
      <w:r>
        <w:rPr>
          <w:rFonts w:ascii="Times New Roman" w:hAnsi="Times New Roman" w:cs="Times New Roman"/>
          <w:sz w:val="24"/>
          <w:szCs w:val="24"/>
        </w:rPr>
        <w:t xml:space="preserve">be done in such a way that it might </w:t>
      </w:r>
      <w:r w:rsidRPr="00EF60A9">
        <w:rPr>
          <w:rFonts w:ascii="Times New Roman" w:hAnsi="Times New Roman" w:cs="Times New Roman"/>
          <w:sz w:val="24"/>
          <w:szCs w:val="24"/>
        </w:rPr>
        <w:t>not create obstacle for movement of vehicles and pedestrians.</w:t>
      </w:r>
    </w:p>
    <w:p w:rsidR="00427EFC" w:rsidRPr="004B4C93" w:rsidRDefault="00427EFC" w:rsidP="003E6BE1">
      <w:pPr>
        <w:pStyle w:val="Heading3"/>
        <w:numPr>
          <w:ilvl w:val="2"/>
          <w:numId w:val="43"/>
        </w:numPr>
        <w:rPr>
          <w:b/>
          <w:szCs w:val="24"/>
        </w:rPr>
      </w:pPr>
      <w:bookmarkStart w:id="99" w:name="_Toc501230920"/>
      <w:bookmarkStart w:id="100" w:name="_Toc505590115"/>
      <w:bookmarkStart w:id="101" w:name="_Toc526170121"/>
      <w:r w:rsidRPr="004B4C93">
        <w:rPr>
          <w:b/>
          <w:szCs w:val="24"/>
        </w:rPr>
        <w:lastRenderedPageBreak/>
        <w:t>Occupational health and safety</w:t>
      </w:r>
      <w:bookmarkEnd w:id="99"/>
      <w:bookmarkEnd w:id="100"/>
      <w:bookmarkEnd w:id="101"/>
    </w:p>
    <w:p w:rsidR="00427EFC" w:rsidRPr="00EF60A9" w:rsidRDefault="00427EFC" w:rsidP="00427EFC">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 xml:space="preserve">The occupational health and safety is an important issue for any construction activities. It primarily focuses on work equipment and protective gears to avoid or minimize the risks. The Contractor should give especial attention on workers’ health and safety during construction work. </w:t>
      </w:r>
      <w:r w:rsidRPr="00EF60A9">
        <w:rPr>
          <w:rFonts w:ascii="Times New Roman" w:hAnsi="Times New Roman" w:cs="Times New Roman"/>
          <w:sz w:val="24"/>
          <w:szCs w:val="24"/>
        </w:rPr>
        <w:t>The most important risks associated with the construction activities are listed below:</w:t>
      </w:r>
    </w:p>
    <w:p w:rsidR="00427EFC" w:rsidRDefault="00427EFC" w:rsidP="003E6BE1">
      <w:pPr>
        <w:pStyle w:val="ListParagraph"/>
        <w:numPr>
          <w:ilvl w:val="0"/>
          <w:numId w:val="17"/>
        </w:numPr>
        <w:spacing w:after="120"/>
        <w:jc w:val="both"/>
        <w:rPr>
          <w:rFonts w:ascii="Times New Roman" w:hAnsi="Times New Roman" w:cs="Times New Roman"/>
          <w:sz w:val="24"/>
          <w:szCs w:val="24"/>
        </w:rPr>
      </w:pPr>
      <w:r w:rsidRPr="00EF60A9">
        <w:rPr>
          <w:rFonts w:ascii="Times New Roman" w:hAnsi="Times New Roman" w:cs="Times New Roman"/>
          <w:sz w:val="24"/>
          <w:szCs w:val="24"/>
        </w:rPr>
        <w:t>Risks of using of the machineries in motion such as steel cutter, glass cutter etc.;</w:t>
      </w:r>
    </w:p>
    <w:p w:rsidR="00427EFC" w:rsidRPr="00D37D14" w:rsidRDefault="00427EFC" w:rsidP="003E6BE1">
      <w:pPr>
        <w:pStyle w:val="ListParagraph"/>
        <w:numPr>
          <w:ilvl w:val="0"/>
          <w:numId w:val="17"/>
        </w:numPr>
        <w:spacing w:after="120"/>
        <w:jc w:val="both"/>
        <w:rPr>
          <w:rFonts w:ascii="Times New Roman" w:hAnsi="Times New Roman" w:cs="Times New Roman"/>
          <w:sz w:val="24"/>
          <w:szCs w:val="24"/>
        </w:rPr>
      </w:pPr>
      <w:r w:rsidRPr="00D37D14">
        <w:rPr>
          <w:rFonts w:ascii="Times New Roman" w:hAnsi="Times New Roman" w:cs="Times New Roman"/>
          <w:sz w:val="24"/>
          <w:szCs w:val="24"/>
        </w:rPr>
        <w:t>Risk of falling from the height during chipping, plastering work, painting work etc.;</w:t>
      </w:r>
    </w:p>
    <w:p w:rsidR="00427EFC" w:rsidRPr="00EF60A9" w:rsidRDefault="00427EFC" w:rsidP="003E6BE1">
      <w:pPr>
        <w:pStyle w:val="ListParagraph"/>
        <w:numPr>
          <w:ilvl w:val="0"/>
          <w:numId w:val="17"/>
        </w:numPr>
        <w:spacing w:after="120"/>
        <w:jc w:val="both"/>
        <w:rPr>
          <w:rFonts w:ascii="Times New Roman" w:hAnsi="Times New Roman" w:cs="Times New Roman"/>
          <w:sz w:val="24"/>
          <w:szCs w:val="24"/>
        </w:rPr>
      </w:pPr>
      <w:r w:rsidRPr="00EF60A9">
        <w:rPr>
          <w:rFonts w:ascii="Times New Roman" w:hAnsi="Times New Roman" w:cs="Times New Roman"/>
          <w:sz w:val="24"/>
          <w:szCs w:val="24"/>
        </w:rPr>
        <w:t>Risk from drop down of the materials from the height during chipping, plastering work, painting work etc.;</w:t>
      </w:r>
    </w:p>
    <w:p w:rsidR="00427EFC" w:rsidRPr="00EF60A9" w:rsidRDefault="00427EFC" w:rsidP="003E6BE1">
      <w:pPr>
        <w:pStyle w:val="ListParagraph"/>
        <w:numPr>
          <w:ilvl w:val="0"/>
          <w:numId w:val="17"/>
        </w:numPr>
        <w:spacing w:after="120"/>
        <w:jc w:val="both"/>
        <w:rPr>
          <w:rFonts w:ascii="Times New Roman" w:hAnsi="Times New Roman" w:cs="Times New Roman"/>
          <w:sz w:val="24"/>
          <w:szCs w:val="24"/>
        </w:rPr>
      </w:pPr>
      <w:r w:rsidRPr="00EF60A9">
        <w:rPr>
          <w:rFonts w:ascii="Times New Roman" w:hAnsi="Times New Roman" w:cs="Times New Roman"/>
          <w:sz w:val="24"/>
          <w:szCs w:val="24"/>
        </w:rPr>
        <w:t xml:space="preserve">Risk from mechanical failure of the equipment such as pile rig and winch machine;  </w:t>
      </w:r>
    </w:p>
    <w:p w:rsidR="00427EFC" w:rsidRPr="00EF60A9" w:rsidRDefault="00427EFC" w:rsidP="003E6BE1">
      <w:pPr>
        <w:pStyle w:val="ListParagraph"/>
        <w:numPr>
          <w:ilvl w:val="0"/>
          <w:numId w:val="17"/>
        </w:numPr>
        <w:spacing w:after="120"/>
        <w:jc w:val="both"/>
        <w:rPr>
          <w:rFonts w:ascii="Times New Roman" w:hAnsi="Times New Roman" w:cs="Times New Roman"/>
          <w:sz w:val="24"/>
          <w:szCs w:val="24"/>
        </w:rPr>
      </w:pPr>
      <w:r w:rsidRPr="00EF60A9">
        <w:rPr>
          <w:rFonts w:ascii="Times New Roman" w:hAnsi="Times New Roman" w:cs="Times New Roman"/>
          <w:sz w:val="24"/>
          <w:szCs w:val="24"/>
        </w:rPr>
        <w:t xml:space="preserve">Risk from the  traffic collision or accidents during operation of the equipment such as hydraulic excavator, steel cutter, pile rig, winch machine, welding machine,  and vehicles movement for the transportation activities of the subproject; </w:t>
      </w:r>
    </w:p>
    <w:p w:rsidR="00427EFC" w:rsidRPr="00EF60A9" w:rsidRDefault="00427EFC" w:rsidP="003E6BE1">
      <w:pPr>
        <w:pStyle w:val="ListParagraph"/>
        <w:numPr>
          <w:ilvl w:val="0"/>
          <w:numId w:val="17"/>
        </w:numPr>
        <w:spacing w:after="120"/>
        <w:jc w:val="both"/>
        <w:rPr>
          <w:rFonts w:ascii="Times New Roman" w:hAnsi="Times New Roman" w:cs="Times New Roman"/>
          <w:sz w:val="24"/>
          <w:szCs w:val="24"/>
        </w:rPr>
      </w:pPr>
      <w:r w:rsidRPr="00EF60A9">
        <w:rPr>
          <w:rFonts w:ascii="Times New Roman" w:hAnsi="Times New Roman" w:cs="Times New Roman"/>
          <w:sz w:val="24"/>
          <w:szCs w:val="24"/>
        </w:rPr>
        <w:t>Risks from head loads for carrying soil, construction materials and construction equipment;</w:t>
      </w:r>
    </w:p>
    <w:p w:rsidR="00427EFC" w:rsidRPr="00EF60A9" w:rsidRDefault="00427EFC" w:rsidP="003E6BE1">
      <w:pPr>
        <w:pStyle w:val="ListParagraph"/>
        <w:numPr>
          <w:ilvl w:val="0"/>
          <w:numId w:val="17"/>
        </w:numPr>
        <w:spacing w:after="120"/>
        <w:jc w:val="both"/>
        <w:rPr>
          <w:rFonts w:ascii="Times New Roman" w:hAnsi="Times New Roman" w:cs="Times New Roman"/>
          <w:sz w:val="24"/>
          <w:szCs w:val="24"/>
        </w:rPr>
      </w:pPr>
      <w:r w:rsidRPr="00EF60A9">
        <w:rPr>
          <w:rFonts w:ascii="Times New Roman" w:hAnsi="Times New Roman" w:cs="Times New Roman"/>
          <w:sz w:val="24"/>
          <w:szCs w:val="24"/>
        </w:rPr>
        <w:t xml:space="preserve">Risk associated to the sudden bad weather working conditions such as storm, thunder storm and earth quake etc. </w:t>
      </w:r>
    </w:p>
    <w:p w:rsidR="00427EFC" w:rsidRPr="00EF60A9" w:rsidRDefault="00427EFC" w:rsidP="003E6BE1">
      <w:pPr>
        <w:pStyle w:val="ListParagraph"/>
        <w:numPr>
          <w:ilvl w:val="0"/>
          <w:numId w:val="17"/>
        </w:numPr>
        <w:spacing w:after="120"/>
        <w:jc w:val="both"/>
        <w:rPr>
          <w:rFonts w:ascii="Times New Roman" w:hAnsi="Times New Roman" w:cs="Times New Roman"/>
          <w:sz w:val="24"/>
          <w:szCs w:val="24"/>
        </w:rPr>
      </w:pPr>
      <w:r w:rsidRPr="00EF60A9">
        <w:rPr>
          <w:rFonts w:ascii="Times New Roman" w:hAnsi="Times New Roman" w:cs="Times New Roman"/>
          <w:sz w:val="24"/>
          <w:szCs w:val="24"/>
        </w:rPr>
        <w:t>Exposure to the sunlight- workers are being exposed to the sun for long hours;</w:t>
      </w:r>
    </w:p>
    <w:p w:rsidR="00427EFC" w:rsidRPr="00EF60A9" w:rsidRDefault="00427EFC" w:rsidP="003E6BE1">
      <w:pPr>
        <w:pStyle w:val="ListParagraph"/>
        <w:numPr>
          <w:ilvl w:val="0"/>
          <w:numId w:val="17"/>
        </w:numPr>
        <w:spacing w:after="120"/>
        <w:jc w:val="both"/>
        <w:rPr>
          <w:rFonts w:ascii="Times New Roman" w:hAnsi="Times New Roman" w:cs="Times New Roman"/>
          <w:sz w:val="24"/>
          <w:szCs w:val="24"/>
        </w:rPr>
      </w:pPr>
      <w:r w:rsidRPr="00EF60A9">
        <w:rPr>
          <w:rFonts w:ascii="Times New Roman" w:hAnsi="Times New Roman" w:cs="Times New Roman"/>
          <w:sz w:val="24"/>
          <w:szCs w:val="24"/>
        </w:rPr>
        <w:t xml:space="preserve">Exposure to the high temperature, and humidity for a long time resulting in dehydration; </w:t>
      </w:r>
    </w:p>
    <w:p w:rsidR="00427EFC" w:rsidRPr="00EF60A9" w:rsidRDefault="00427EFC" w:rsidP="003E6BE1">
      <w:pPr>
        <w:pStyle w:val="ListParagraph"/>
        <w:numPr>
          <w:ilvl w:val="0"/>
          <w:numId w:val="17"/>
        </w:numPr>
        <w:spacing w:after="120"/>
        <w:jc w:val="both"/>
        <w:rPr>
          <w:rFonts w:ascii="Times New Roman" w:hAnsi="Times New Roman" w:cs="Times New Roman"/>
          <w:sz w:val="24"/>
          <w:szCs w:val="24"/>
        </w:rPr>
      </w:pPr>
      <w:r w:rsidRPr="00EF60A9">
        <w:rPr>
          <w:rFonts w:ascii="Times New Roman" w:hAnsi="Times New Roman" w:cs="Times New Roman"/>
          <w:sz w:val="24"/>
          <w:szCs w:val="24"/>
        </w:rPr>
        <w:t>Contact with the hazardous substances and wastes pose risks of the infections and diseases.</w:t>
      </w:r>
    </w:p>
    <w:p w:rsidR="00427EFC" w:rsidRPr="00EF60A9" w:rsidRDefault="00427EFC" w:rsidP="00427EFC">
      <w:pPr>
        <w:spacing w:after="120"/>
        <w:jc w:val="both"/>
        <w:rPr>
          <w:rFonts w:ascii="Times New Roman" w:hAnsi="Times New Roman" w:cs="Times New Roman"/>
          <w:sz w:val="24"/>
          <w:szCs w:val="24"/>
        </w:rPr>
      </w:pPr>
      <w:r w:rsidRPr="00EF60A9">
        <w:rPr>
          <w:rFonts w:ascii="Times New Roman" w:hAnsi="Times New Roman" w:cs="Times New Roman"/>
          <w:sz w:val="24"/>
          <w:szCs w:val="24"/>
        </w:rPr>
        <w:t xml:space="preserve">The key salient features of the general requirements for the workers’ health and safety stated are presented in </w:t>
      </w:r>
      <w:r>
        <w:rPr>
          <w:rFonts w:ascii="Times New Roman" w:hAnsi="Times New Roman" w:cs="Times New Roman"/>
          <w:b/>
          <w:sz w:val="24"/>
          <w:szCs w:val="24"/>
        </w:rPr>
        <w:t>Table 7</w:t>
      </w:r>
      <w:r w:rsidRPr="008561C5">
        <w:rPr>
          <w:rFonts w:ascii="Times New Roman" w:hAnsi="Times New Roman" w:cs="Times New Roman"/>
          <w:b/>
          <w:sz w:val="24"/>
          <w:szCs w:val="24"/>
        </w:rPr>
        <w:t>.1</w:t>
      </w:r>
      <w:r w:rsidRPr="008561C5">
        <w:rPr>
          <w:rFonts w:ascii="Times New Roman" w:hAnsi="Times New Roman" w:cs="Times New Roman"/>
          <w:sz w:val="24"/>
          <w:szCs w:val="24"/>
        </w:rPr>
        <w:t>.</w:t>
      </w:r>
    </w:p>
    <w:p w:rsidR="00427EFC" w:rsidRPr="008561C5" w:rsidRDefault="00427EFC" w:rsidP="00427EFC">
      <w:pPr>
        <w:pStyle w:val="Caption"/>
        <w:spacing w:before="0" w:after="120" w:line="276" w:lineRule="auto"/>
        <w:rPr>
          <w:rFonts w:cs="Times New Roman"/>
          <w:b/>
          <w:sz w:val="24"/>
          <w:szCs w:val="24"/>
        </w:rPr>
      </w:pPr>
      <w:bookmarkStart w:id="102" w:name="_Toc505590152"/>
      <w:r>
        <w:rPr>
          <w:rFonts w:cs="Times New Roman"/>
          <w:b/>
          <w:sz w:val="24"/>
          <w:szCs w:val="24"/>
        </w:rPr>
        <w:t>Table 7-</w:t>
      </w:r>
      <w:r w:rsidRPr="008561C5">
        <w:rPr>
          <w:rFonts w:cs="Times New Roman"/>
          <w:b/>
          <w:sz w:val="24"/>
          <w:szCs w:val="24"/>
        </w:rPr>
        <w:t>1: General requirements for the workers’ health and safety</w:t>
      </w:r>
      <w:bookmarkEnd w:id="102"/>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7470"/>
      </w:tblGrid>
      <w:tr w:rsidR="00427EFC" w:rsidRPr="00EF60A9" w:rsidTr="00403977">
        <w:trPr>
          <w:trHeight w:val="443"/>
          <w:tblHeader/>
        </w:trPr>
        <w:tc>
          <w:tcPr>
            <w:tcW w:w="1998" w:type="dxa"/>
            <w:shd w:val="clear" w:color="auto" w:fill="C2D69B" w:themeFill="accent3" w:themeFillTint="99"/>
            <w:vAlign w:val="center"/>
          </w:tcPr>
          <w:p w:rsidR="00427EFC" w:rsidRPr="00EF60A9" w:rsidRDefault="00427EFC" w:rsidP="00F964EC">
            <w:pPr>
              <w:spacing w:after="120"/>
              <w:jc w:val="center"/>
              <w:rPr>
                <w:rFonts w:ascii="Times New Roman" w:hAnsi="Times New Roman" w:cs="Times New Roman"/>
                <w:b/>
                <w:sz w:val="24"/>
                <w:szCs w:val="24"/>
              </w:rPr>
            </w:pPr>
            <w:r w:rsidRPr="00EF60A9">
              <w:rPr>
                <w:rFonts w:ascii="Times New Roman" w:hAnsi="Times New Roman" w:cs="Times New Roman"/>
                <w:b/>
                <w:sz w:val="24"/>
                <w:szCs w:val="24"/>
              </w:rPr>
              <w:t>Issues</w:t>
            </w:r>
          </w:p>
        </w:tc>
        <w:tc>
          <w:tcPr>
            <w:tcW w:w="7470" w:type="dxa"/>
            <w:shd w:val="clear" w:color="auto" w:fill="C2D69B" w:themeFill="accent3" w:themeFillTint="99"/>
            <w:vAlign w:val="center"/>
          </w:tcPr>
          <w:p w:rsidR="00427EFC" w:rsidRPr="00EF60A9" w:rsidRDefault="00427EFC" w:rsidP="00F964EC">
            <w:pPr>
              <w:spacing w:after="120"/>
              <w:jc w:val="center"/>
              <w:rPr>
                <w:rFonts w:ascii="Times New Roman" w:hAnsi="Times New Roman" w:cs="Times New Roman"/>
                <w:b/>
                <w:sz w:val="24"/>
                <w:szCs w:val="24"/>
              </w:rPr>
            </w:pPr>
            <w:r w:rsidRPr="00EF60A9">
              <w:rPr>
                <w:rFonts w:ascii="Times New Roman" w:hAnsi="Times New Roman" w:cs="Times New Roman"/>
                <w:b/>
                <w:sz w:val="24"/>
                <w:szCs w:val="24"/>
              </w:rPr>
              <w:t>Requirements</w:t>
            </w:r>
          </w:p>
        </w:tc>
      </w:tr>
      <w:tr w:rsidR="00427EFC" w:rsidRPr="00EF60A9" w:rsidTr="00403977">
        <w:trPr>
          <w:trHeight w:val="821"/>
        </w:trPr>
        <w:tc>
          <w:tcPr>
            <w:tcW w:w="1998" w:type="dxa"/>
            <w:shd w:val="clear" w:color="auto" w:fill="auto"/>
            <w:vAlign w:val="center"/>
          </w:tcPr>
          <w:p w:rsidR="00427EFC" w:rsidRPr="00EF60A9" w:rsidRDefault="00427EFC" w:rsidP="00403977">
            <w:pPr>
              <w:spacing w:after="120"/>
              <w:rPr>
                <w:rFonts w:ascii="Times New Roman" w:hAnsi="Times New Roman" w:cs="Times New Roman"/>
                <w:sz w:val="24"/>
                <w:szCs w:val="24"/>
              </w:rPr>
            </w:pPr>
            <w:r w:rsidRPr="00EF60A9">
              <w:rPr>
                <w:rFonts w:ascii="Times New Roman" w:hAnsi="Times New Roman" w:cs="Times New Roman"/>
                <w:sz w:val="24"/>
                <w:szCs w:val="24"/>
              </w:rPr>
              <w:t>Health and Hygiene</w:t>
            </w:r>
          </w:p>
        </w:tc>
        <w:tc>
          <w:tcPr>
            <w:tcW w:w="7470" w:type="dxa"/>
            <w:shd w:val="clear" w:color="auto" w:fill="auto"/>
            <w:vAlign w:val="center"/>
          </w:tcPr>
          <w:p w:rsidR="00427EFC" w:rsidRPr="00EF60A9" w:rsidRDefault="00427EFC" w:rsidP="003E6BE1">
            <w:pPr>
              <w:pStyle w:val="ListParagraph"/>
              <w:numPr>
                <w:ilvl w:val="0"/>
                <w:numId w:val="17"/>
              </w:numPr>
              <w:spacing w:after="120"/>
              <w:ind w:left="342"/>
              <w:jc w:val="both"/>
              <w:rPr>
                <w:rFonts w:ascii="Times New Roman" w:hAnsi="Times New Roman" w:cs="Times New Roman"/>
                <w:sz w:val="24"/>
                <w:szCs w:val="24"/>
              </w:rPr>
            </w:pPr>
            <w:r w:rsidRPr="00EF60A9">
              <w:rPr>
                <w:rFonts w:ascii="Times New Roman" w:hAnsi="Times New Roman" w:cs="Times New Roman"/>
                <w:sz w:val="24"/>
                <w:szCs w:val="24"/>
              </w:rPr>
              <w:t>Protection against dust and furnace by using of the nose masks and covering of the head and body;</w:t>
            </w:r>
          </w:p>
          <w:p w:rsidR="00427EFC" w:rsidRPr="00EF60A9" w:rsidRDefault="00427EFC" w:rsidP="003E6BE1">
            <w:pPr>
              <w:pStyle w:val="ListParagraph"/>
              <w:numPr>
                <w:ilvl w:val="0"/>
                <w:numId w:val="17"/>
              </w:numPr>
              <w:spacing w:after="120"/>
              <w:ind w:left="342"/>
              <w:jc w:val="both"/>
              <w:rPr>
                <w:rFonts w:ascii="Times New Roman" w:hAnsi="Times New Roman" w:cs="Times New Roman"/>
                <w:sz w:val="24"/>
                <w:szCs w:val="24"/>
              </w:rPr>
            </w:pPr>
            <w:r w:rsidRPr="00EF60A9">
              <w:rPr>
                <w:rFonts w:ascii="Times New Roman" w:hAnsi="Times New Roman" w:cs="Times New Roman"/>
                <w:sz w:val="24"/>
                <w:szCs w:val="24"/>
              </w:rPr>
              <w:t>Laborers will use proper safety belts during work at high altitude</w:t>
            </w:r>
          </w:p>
          <w:p w:rsidR="00427EFC" w:rsidRPr="00EF60A9" w:rsidRDefault="00427EFC" w:rsidP="003E6BE1">
            <w:pPr>
              <w:pStyle w:val="ListParagraph"/>
              <w:numPr>
                <w:ilvl w:val="0"/>
                <w:numId w:val="17"/>
              </w:numPr>
              <w:spacing w:after="120"/>
              <w:ind w:left="342"/>
              <w:jc w:val="both"/>
              <w:rPr>
                <w:rFonts w:ascii="Times New Roman" w:hAnsi="Times New Roman" w:cs="Times New Roman"/>
                <w:sz w:val="24"/>
                <w:szCs w:val="24"/>
              </w:rPr>
            </w:pPr>
            <w:r w:rsidRPr="00EF60A9">
              <w:rPr>
                <w:rFonts w:ascii="Times New Roman" w:hAnsi="Times New Roman" w:cs="Times New Roman"/>
                <w:sz w:val="24"/>
                <w:szCs w:val="24"/>
              </w:rPr>
              <w:t>Ensure availability and using proper PPE (helmet, gloves, safety glass, safety shoes etc.) of all workers during work.</w:t>
            </w:r>
          </w:p>
          <w:p w:rsidR="00427EFC" w:rsidRPr="00EF60A9" w:rsidRDefault="00427EFC" w:rsidP="003E6BE1">
            <w:pPr>
              <w:pStyle w:val="ListParagraph"/>
              <w:numPr>
                <w:ilvl w:val="0"/>
                <w:numId w:val="17"/>
              </w:numPr>
              <w:spacing w:after="120"/>
              <w:ind w:left="342"/>
              <w:jc w:val="both"/>
              <w:rPr>
                <w:rFonts w:ascii="Times New Roman" w:hAnsi="Times New Roman" w:cs="Times New Roman"/>
                <w:sz w:val="24"/>
                <w:szCs w:val="24"/>
              </w:rPr>
            </w:pPr>
            <w:r w:rsidRPr="00EF60A9">
              <w:rPr>
                <w:rFonts w:ascii="Times New Roman" w:hAnsi="Times New Roman" w:cs="Times New Roman"/>
                <w:sz w:val="24"/>
                <w:szCs w:val="24"/>
              </w:rPr>
              <w:t>Provide construction workers with basic information on infectious diseases including HIV/AIDS</w:t>
            </w:r>
          </w:p>
          <w:p w:rsidR="00427EFC" w:rsidRDefault="00427EFC" w:rsidP="003E6BE1">
            <w:pPr>
              <w:pStyle w:val="ListParagraph"/>
              <w:numPr>
                <w:ilvl w:val="0"/>
                <w:numId w:val="17"/>
              </w:numPr>
              <w:spacing w:after="120"/>
              <w:ind w:left="342"/>
              <w:jc w:val="both"/>
              <w:rPr>
                <w:rFonts w:ascii="Times New Roman" w:hAnsi="Times New Roman" w:cs="Times New Roman"/>
                <w:sz w:val="24"/>
                <w:szCs w:val="24"/>
              </w:rPr>
            </w:pPr>
            <w:r w:rsidRPr="00D37D14">
              <w:rPr>
                <w:rFonts w:ascii="Times New Roman" w:hAnsi="Times New Roman" w:cs="Times New Roman"/>
                <w:sz w:val="24"/>
                <w:szCs w:val="24"/>
              </w:rPr>
              <w:t>Proper scaffolding should be made available during construction</w:t>
            </w:r>
          </w:p>
          <w:p w:rsidR="00427EFC" w:rsidRDefault="00427EFC" w:rsidP="003E6BE1">
            <w:pPr>
              <w:pStyle w:val="ListParagraph"/>
              <w:numPr>
                <w:ilvl w:val="0"/>
                <w:numId w:val="17"/>
              </w:numPr>
              <w:spacing w:after="120"/>
              <w:ind w:left="342"/>
              <w:jc w:val="both"/>
              <w:rPr>
                <w:rFonts w:ascii="Times New Roman" w:hAnsi="Times New Roman" w:cs="Times New Roman"/>
                <w:sz w:val="24"/>
                <w:szCs w:val="24"/>
              </w:rPr>
            </w:pPr>
            <w:r w:rsidRPr="00066572">
              <w:rPr>
                <w:rFonts w:ascii="Times New Roman" w:hAnsi="Times New Roman" w:cs="Times New Roman"/>
                <w:sz w:val="24"/>
                <w:szCs w:val="24"/>
              </w:rPr>
              <w:t>Proper disposal of the wastes and effluents;</w:t>
            </w:r>
          </w:p>
          <w:p w:rsidR="00427EFC" w:rsidRPr="00066572" w:rsidRDefault="00427EFC" w:rsidP="003E6BE1">
            <w:pPr>
              <w:pStyle w:val="ListParagraph"/>
              <w:numPr>
                <w:ilvl w:val="0"/>
                <w:numId w:val="17"/>
              </w:numPr>
              <w:spacing w:after="120"/>
              <w:ind w:left="342"/>
              <w:jc w:val="both"/>
              <w:rPr>
                <w:rFonts w:ascii="Times New Roman" w:hAnsi="Times New Roman" w:cs="Times New Roman"/>
                <w:sz w:val="24"/>
                <w:szCs w:val="24"/>
              </w:rPr>
            </w:pPr>
            <w:r w:rsidRPr="00066572">
              <w:rPr>
                <w:rFonts w:ascii="Times New Roman" w:hAnsi="Times New Roman" w:cs="Times New Roman"/>
                <w:sz w:val="24"/>
                <w:szCs w:val="24"/>
              </w:rPr>
              <w:t>Introduce waste bins for the solid waste management system.</w:t>
            </w:r>
          </w:p>
        </w:tc>
      </w:tr>
      <w:tr w:rsidR="00427EFC" w:rsidRPr="00EF60A9" w:rsidTr="00403977">
        <w:trPr>
          <w:trHeight w:val="1754"/>
        </w:trPr>
        <w:tc>
          <w:tcPr>
            <w:tcW w:w="1998" w:type="dxa"/>
            <w:shd w:val="clear" w:color="auto" w:fill="auto"/>
            <w:vAlign w:val="center"/>
          </w:tcPr>
          <w:p w:rsidR="00427EFC" w:rsidRPr="00EF60A9" w:rsidRDefault="00427EFC" w:rsidP="00403977">
            <w:pPr>
              <w:spacing w:after="120"/>
              <w:rPr>
                <w:rFonts w:ascii="Times New Roman" w:hAnsi="Times New Roman" w:cs="Times New Roman"/>
                <w:sz w:val="24"/>
                <w:szCs w:val="24"/>
              </w:rPr>
            </w:pPr>
            <w:r>
              <w:rPr>
                <w:rFonts w:ascii="Times New Roman" w:hAnsi="Times New Roman" w:cs="Times New Roman"/>
                <w:sz w:val="24"/>
                <w:szCs w:val="24"/>
              </w:rPr>
              <w:lastRenderedPageBreak/>
              <w:t>Safety and Fast</w:t>
            </w:r>
            <w:r w:rsidRPr="00EF60A9">
              <w:rPr>
                <w:rFonts w:ascii="Times New Roman" w:hAnsi="Times New Roman" w:cs="Times New Roman"/>
                <w:sz w:val="24"/>
                <w:szCs w:val="24"/>
              </w:rPr>
              <w:t xml:space="preserve"> Aid Box</w:t>
            </w:r>
          </w:p>
        </w:tc>
        <w:tc>
          <w:tcPr>
            <w:tcW w:w="7470" w:type="dxa"/>
            <w:shd w:val="clear" w:color="auto" w:fill="auto"/>
            <w:vAlign w:val="center"/>
          </w:tcPr>
          <w:p w:rsidR="00427EFC" w:rsidRPr="00EF60A9" w:rsidRDefault="00427EFC" w:rsidP="003E6BE1">
            <w:pPr>
              <w:pStyle w:val="ListParagraph"/>
              <w:numPr>
                <w:ilvl w:val="0"/>
                <w:numId w:val="17"/>
              </w:numPr>
              <w:spacing w:after="120"/>
              <w:ind w:left="342"/>
              <w:jc w:val="both"/>
              <w:rPr>
                <w:rFonts w:ascii="Times New Roman" w:hAnsi="Times New Roman" w:cs="Times New Roman"/>
                <w:sz w:val="24"/>
                <w:szCs w:val="24"/>
              </w:rPr>
            </w:pPr>
            <w:r w:rsidRPr="00EF60A9">
              <w:rPr>
                <w:rFonts w:ascii="Times New Roman" w:hAnsi="Times New Roman" w:cs="Times New Roman"/>
                <w:sz w:val="24"/>
                <w:szCs w:val="24"/>
              </w:rPr>
              <w:t>Using of the personal protective equipment (helmet, gloves, goggles, nose mask, safety boots);</w:t>
            </w:r>
          </w:p>
          <w:p w:rsidR="00427EFC" w:rsidRPr="00EF60A9" w:rsidRDefault="00427EFC" w:rsidP="003E6BE1">
            <w:pPr>
              <w:pStyle w:val="ListParagraph"/>
              <w:numPr>
                <w:ilvl w:val="0"/>
                <w:numId w:val="17"/>
              </w:numPr>
              <w:spacing w:after="120"/>
              <w:ind w:left="342"/>
              <w:jc w:val="both"/>
              <w:rPr>
                <w:rFonts w:ascii="Times New Roman" w:hAnsi="Times New Roman" w:cs="Times New Roman"/>
                <w:sz w:val="24"/>
                <w:szCs w:val="24"/>
              </w:rPr>
            </w:pPr>
            <w:r w:rsidRPr="00EF60A9">
              <w:rPr>
                <w:rFonts w:ascii="Times New Roman" w:hAnsi="Times New Roman" w:cs="Times New Roman"/>
                <w:sz w:val="24"/>
                <w:szCs w:val="24"/>
              </w:rPr>
              <w:t>Precautions during work on or near machineries in motion;</w:t>
            </w:r>
          </w:p>
          <w:p w:rsidR="00427EFC" w:rsidRPr="00EF60A9" w:rsidRDefault="00427EFC" w:rsidP="003E6BE1">
            <w:pPr>
              <w:pStyle w:val="ListParagraph"/>
              <w:numPr>
                <w:ilvl w:val="0"/>
                <w:numId w:val="17"/>
              </w:numPr>
              <w:spacing w:after="120"/>
              <w:ind w:left="342"/>
              <w:jc w:val="both"/>
              <w:rPr>
                <w:rFonts w:ascii="Times New Roman" w:hAnsi="Times New Roman" w:cs="Times New Roman"/>
                <w:sz w:val="24"/>
                <w:szCs w:val="24"/>
              </w:rPr>
            </w:pPr>
            <w:r w:rsidRPr="00EF60A9">
              <w:rPr>
                <w:rFonts w:ascii="Times New Roman" w:hAnsi="Times New Roman" w:cs="Times New Roman"/>
                <w:sz w:val="24"/>
                <w:szCs w:val="24"/>
              </w:rPr>
              <w:t xml:space="preserve">Head loads are prohibited; </w:t>
            </w:r>
          </w:p>
          <w:p w:rsidR="00427EFC" w:rsidRPr="00EF60A9" w:rsidRDefault="00427EFC" w:rsidP="003E6BE1">
            <w:pPr>
              <w:pStyle w:val="ListParagraph"/>
              <w:numPr>
                <w:ilvl w:val="0"/>
                <w:numId w:val="17"/>
              </w:numPr>
              <w:spacing w:after="120"/>
              <w:ind w:left="342"/>
              <w:jc w:val="both"/>
              <w:rPr>
                <w:rFonts w:ascii="Times New Roman" w:hAnsi="Times New Roman" w:cs="Times New Roman"/>
                <w:sz w:val="24"/>
                <w:szCs w:val="24"/>
              </w:rPr>
            </w:pPr>
            <w:r w:rsidRPr="00EF60A9">
              <w:rPr>
                <w:rFonts w:ascii="Times New Roman" w:hAnsi="Times New Roman" w:cs="Times New Roman"/>
                <w:sz w:val="24"/>
                <w:szCs w:val="24"/>
              </w:rPr>
              <w:t>First aid facilities should be provided and maintained;</w:t>
            </w:r>
          </w:p>
          <w:p w:rsidR="00427EFC" w:rsidRPr="00EF60A9" w:rsidRDefault="00427EFC" w:rsidP="003E6BE1">
            <w:pPr>
              <w:pStyle w:val="ListParagraph"/>
              <w:numPr>
                <w:ilvl w:val="0"/>
                <w:numId w:val="17"/>
              </w:numPr>
              <w:spacing w:after="120"/>
              <w:ind w:left="342"/>
              <w:jc w:val="both"/>
              <w:rPr>
                <w:rFonts w:ascii="Times New Roman" w:hAnsi="Times New Roman" w:cs="Times New Roman"/>
                <w:sz w:val="24"/>
                <w:szCs w:val="24"/>
              </w:rPr>
            </w:pPr>
            <w:r w:rsidRPr="00D37D14">
              <w:rPr>
                <w:rFonts w:ascii="Times New Roman" w:hAnsi="Times New Roman" w:cs="Times New Roman"/>
                <w:sz w:val="24"/>
                <w:szCs w:val="24"/>
              </w:rPr>
              <w:t>The first aid kit should include adhesive bandages, regular strength pain medication, gauze, and low grade disinfectant.</w:t>
            </w:r>
          </w:p>
        </w:tc>
      </w:tr>
      <w:tr w:rsidR="00427EFC" w:rsidRPr="00EF60A9" w:rsidTr="00403977">
        <w:trPr>
          <w:trHeight w:val="1006"/>
        </w:trPr>
        <w:tc>
          <w:tcPr>
            <w:tcW w:w="1998" w:type="dxa"/>
            <w:shd w:val="clear" w:color="auto" w:fill="auto"/>
            <w:vAlign w:val="center"/>
          </w:tcPr>
          <w:p w:rsidR="00427EFC" w:rsidRPr="00EF60A9" w:rsidRDefault="00427EFC" w:rsidP="00403977">
            <w:pPr>
              <w:spacing w:after="120"/>
              <w:rPr>
                <w:rFonts w:ascii="Times New Roman" w:hAnsi="Times New Roman" w:cs="Times New Roman"/>
                <w:sz w:val="24"/>
                <w:szCs w:val="24"/>
              </w:rPr>
            </w:pPr>
            <w:r w:rsidRPr="00EF60A9">
              <w:rPr>
                <w:rFonts w:ascii="Times New Roman" w:hAnsi="Times New Roman" w:cs="Times New Roman"/>
                <w:sz w:val="24"/>
                <w:szCs w:val="24"/>
              </w:rPr>
              <w:t>Compensation for Accidents at Work</w:t>
            </w:r>
          </w:p>
        </w:tc>
        <w:tc>
          <w:tcPr>
            <w:tcW w:w="7470" w:type="dxa"/>
            <w:shd w:val="clear" w:color="auto" w:fill="auto"/>
            <w:vAlign w:val="center"/>
          </w:tcPr>
          <w:p w:rsidR="00427EFC" w:rsidRPr="00EF60A9" w:rsidRDefault="00427EFC" w:rsidP="003E6BE1">
            <w:pPr>
              <w:numPr>
                <w:ilvl w:val="0"/>
                <w:numId w:val="10"/>
              </w:numPr>
              <w:spacing w:after="120"/>
              <w:ind w:left="342"/>
              <w:jc w:val="both"/>
              <w:rPr>
                <w:rFonts w:ascii="Times New Roman" w:hAnsi="Times New Roman" w:cs="Times New Roman"/>
                <w:sz w:val="24"/>
                <w:szCs w:val="24"/>
              </w:rPr>
            </w:pPr>
            <w:r w:rsidRPr="00EF60A9">
              <w:rPr>
                <w:rFonts w:ascii="Times New Roman" w:hAnsi="Times New Roman" w:cs="Times New Roman"/>
                <w:sz w:val="24"/>
                <w:szCs w:val="24"/>
              </w:rPr>
              <w:t>Contractors will bear medical treatment costs. If any sever accidents such as loss of hands, legs or loss of working ability or any case of death needs compensation-(the amount of the compensation should be fixed considering the type of accidents).</w:t>
            </w:r>
          </w:p>
        </w:tc>
      </w:tr>
      <w:tr w:rsidR="00427EFC" w:rsidRPr="00EF60A9" w:rsidTr="00403977">
        <w:trPr>
          <w:trHeight w:val="729"/>
        </w:trPr>
        <w:tc>
          <w:tcPr>
            <w:tcW w:w="1998" w:type="dxa"/>
            <w:shd w:val="clear" w:color="auto" w:fill="auto"/>
            <w:vAlign w:val="center"/>
          </w:tcPr>
          <w:p w:rsidR="00427EFC" w:rsidRPr="00EF60A9" w:rsidRDefault="00427EFC" w:rsidP="00403977">
            <w:pPr>
              <w:spacing w:after="120"/>
              <w:rPr>
                <w:rFonts w:ascii="Times New Roman" w:hAnsi="Times New Roman" w:cs="Times New Roman"/>
                <w:sz w:val="24"/>
                <w:szCs w:val="24"/>
              </w:rPr>
            </w:pPr>
            <w:r w:rsidRPr="00EF60A9">
              <w:rPr>
                <w:rFonts w:ascii="Times New Roman" w:hAnsi="Times New Roman" w:cs="Times New Roman"/>
                <w:sz w:val="24"/>
                <w:szCs w:val="24"/>
              </w:rPr>
              <w:t>Dust and Fumes</w:t>
            </w:r>
          </w:p>
        </w:tc>
        <w:tc>
          <w:tcPr>
            <w:tcW w:w="7470" w:type="dxa"/>
            <w:shd w:val="clear" w:color="auto" w:fill="auto"/>
            <w:vAlign w:val="center"/>
          </w:tcPr>
          <w:p w:rsidR="00427EFC" w:rsidRPr="00EF60A9" w:rsidRDefault="00427EFC" w:rsidP="003E6BE1">
            <w:pPr>
              <w:numPr>
                <w:ilvl w:val="0"/>
                <w:numId w:val="10"/>
              </w:numPr>
              <w:spacing w:after="120"/>
              <w:ind w:left="342"/>
              <w:jc w:val="both"/>
              <w:rPr>
                <w:rFonts w:ascii="Times New Roman" w:hAnsi="Times New Roman" w:cs="Times New Roman"/>
                <w:sz w:val="24"/>
                <w:szCs w:val="24"/>
              </w:rPr>
            </w:pPr>
            <w:r w:rsidRPr="00EF60A9">
              <w:rPr>
                <w:rFonts w:ascii="Times New Roman" w:hAnsi="Times New Roman" w:cs="Times New Roman"/>
                <w:sz w:val="24"/>
                <w:szCs w:val="24"/>
              </w:rPr>
              <w:t>For any dust, fumes, or other impurities likely to be injurious to the workers, effective measures shall be taken to prevent their accumulation and its inhalation by the workers.</w:t>
            </w:r>
          </w:p>
        </w:tc>
      </w:tr>
      <w:tr w:rsidR="00427EFC" w:rsidRPr="00EF60A9" w:rsidTr="00403977">
        <w:trPr>
          <w:trHeight w:val="359"/>
        </w:trPr>
        <w:tc>
          <w:tcPr>
            <w:tcW w:w="1998" w:type="dxa"/>
            <w:shd w:val="clear" w:color="auto" w:fill="auto"/>
            <w:vAlign w:val="center"/>
          </w:tcPr>
          <w:p w:rsidR="00427EFC" w:rsidRPr="00EF60A9" w:rsidRDefault="00427EFC" w:rsidP="00403977">
            <w:pPr>
              <w:spacing w:after="120"/>
              <w:rPr>
                <w:rFonts w:ascii="Times New Roman" w:hAnsi="Times New Roman" w:cs="Times New Roman"/>
                <w:sz w:val="24"/>
                <w:szCs w:val="24"/>
              </w:rPr>
            </w:pPr>
            <w:r w:rsidRPr="00EF60A9">
              <w:rPr>
                <w:rFonts w:ascii="Times New Roman" w:hAnsi="Times New Roman" w:cs="Times New Roman"/>
                <w:sz w:val="24"/>
                <w:szCs w:val="24"/>
              </w:rPr>
              <w:t>Over</w:t>
            </w:r>
            <w:r>
              <w:rPr>
                <w:rFonts w:ascii="Times New Roman" w:hAnsi="Times New Roman" w:cs="Times New Roman"/>
                <w:sz w:val="24"/>
                <w:szCs w:val="24"/>
              </w:rPr>
              <w:t>-</w:t>
            </w:r>
            <w:r w:rsidRPr="00EF60A9">
              <w:rPr>
                <w:rFonts w:ascii="Times New Roman" w:hAnsi="Times New Roman" w:cs="Times New Roman"/>
                <w:sz w:val="24"/>
                <w:szCs w:val="24"/>
              </w:rPr>
              <w:t>crowding</w:t>
            </w:r>
          </w:p>
        </w:tc>
        <w:tc>
          <w:tcPr>
            <w:tcW w:w="7470" w:type="dxa"/>
            <w:shd w:val="clear" w:color="auto" w:fill="auto"/>
            <w:vAlign w:val="center"/>
          </w:tcPr>
          <w:p w:rsidR="00427EFC" w:rsidRPr="00EF60A9" w:rsidRDefault="00427EFC" w:rsidP="003E6BE1">
            <w:pPr>
              <w:numPr>
                <w:ilvl w:val="0"/>
                <w:numId w:val="10"/>
              </w:numPr>
              <w:spacing w:after="120"/>
              <w:ind w:left="342"/>
              <w:jc w:val="both"/>
              <w:rPr>
                <w:rFonts w:ascii="Times New Roman" w:hAnsi="Times New Roman" w:cs="Times New Roman"/>
                <w:sz w:val="24"/>
                <w:szCs w:val="24"/>
              </w:rPr>
            </w:pPr>
            <w:r w:rsidRPr="00EF60A9">
              <w:rPr>
                <w:rFonts w:ascii="Times New Roman" w:hAnsi="Times New Roman" w:cs="Times New Roman"/>
                <w:sz w:val="24"/>
                <w:szCs w:val="24"/>
              </w:rPr>
              <w:t>No labor room should be over</w:t>
            </w:r>
            <w:r>
              <w:rPr>
                <w:rFonts w:ascii="Times New Roman" w:hAnsi="Times New Roman" w:cs="Times New Roman"/>
                <w:sz w:val="24"/>
                <w:szCs w:val="24"/>
              </w:rPr>
              <w:t>-</w:t>
            </w:r>
            <w:r w:rsidRPr="00EF60A9">
              <w:rPr>
                <w:rFonts w:ascii="Times New Roman" w:hAnsi="Times New Roman" w:cs="Times New Roman"/>
                <w:sz w:val="24"/>
                <w:szCs w:val="24"/>
              </w:rPr>
              <w:t xml:space="preserve">crowded, the labor camp should be provide 15 </w:t>
            </w:r>
            <w:proofErr w:type="spellStart"/>
            <w:r w:rsidRPr="00EF60A9">
              <w:rPr>
                <w:rFonts w:ascii="Times New Roman" w:hAnsi="Times New Roman" w:cs="Times New Roman"/>
                <w:sz w:val="24"/>
                <w:szCs w:val="24"/>
              </w:rPr>
              <w:t>ft</w:t>
            </w:r>
            <w:proofErr w:type="spellEnd"/>
            <w:r w:rsidRPr="00EF60A9">
              <w:rPr>
                <w:rFonts w:ascii="Times New Roman" w:hAnsi="Times New Roman" w:cs="Times New Roman"/>
                <w:sz w:val="24"/>
                <w:szCs w:val="24"/>
              </w:rPr>
              <w:t xml:space="preserve"> x 30 for male and 12 </w:t>
            </w:r>
            <w:proofErr w:type="spellStart"/>
            <w:r w:rsidRPr="00EF60A9">
              <w:rPr>
                <w:rFonts w:ascii="Times New Roman" w:hAnsi="Times New Roman" w:cs="Times New Roman"/>
                <w:sz w:val="24"/>
                <w:szCs w:val="24"/>
              </w:rPr>
              <w:t>ft</w:t>
            </w:r>
            <w:proofErr w:type="spellEnd"/>
            <w:r w:rsidRPr="00EF60A9">
              <w:rPr>
                <w:rFonts w:ascii="Times New Roman" w:hAnsi="Times New Roman" w:cs="Times New Roman"/>
                <w:sz w:val="24"/>
                <w:szCs w:val="24"/>
              </w:rPr>
              <w:t xml:space="preserve"> x 15 </w:t>
            </w:r>
            <w:proofErr w:type="spellStart"/>
            <w:r w:rsidRPr="00EF60A9">
              <w:rPr>
                <w:rFonts w:ascii="Times New Roman" w:hAnsi="Times New Roman" w:cs="Times New Roman"/>
                <w:sz w:val="24"/>
                <w:szCs w:val="24"/>
              </w:rPr>
              <w:t>ft</w:t>
            </w:r>
            <w:proofErr w:type="spellEnd"/>
            <w:r w:rsidRPr="00EF60A9">
              <w:rPr>
                <w:rFonts w:ascii="Times New Roman" w:hAnsi="Times New Roman" w:cs="Times New Roman"/>
                <w:sz w:val="24"/>
                <w:szCs w:val="24"/>
              </w:rPr>
              <w:t xml:space="preserve"> for female workers.</w:t>
            </w:r>
          </w:p>
        </w:tc>
      </w:tr>
    </w:tbl>
    <w:p w:rsidR="00427EFC" w:rsidRPr="00BE3E33" w:rsidRDefault="00427EFC" w:rsidP="003E6BE1">
      <w:pPr>
        <w:pStyle w:val="Heading3"/>
        <w:numPr>
          <w:ilvl w:val="2"/>
          <w:numId w:val="43"/>
        </w:numPr>
        <w:rPr>
          <w:b/>
          <w:szCs w:val="24"/>
        </w:rPr>
      </w:pPr>
      <w:bookmarkStart w:id="103" w:name="_Toc526170122"/>
      <w:r w:rsidRPr="00BE3E33">
        <w:rPr>
          <w:b/>
          <w:szCs w:val="24"/>
        </w:rPr>
        <w:t>Impact on local community</w:t>
      </w:r>
      <w:bookmarkEnd w:id="103"/>
    </w:p>
    <w:p w:rsidR="00427EF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 xml:space="preserve">The construction of subproject can cause air pollution and noise pollution during construction phase due to blow of dust and emission of gases during vehicle movement, generation of high sound during using equipment for mixing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that may affect shopkeepers and community people working and living at the adjacent markets and surrounding areas as well as customers coming at different commercial settings around the construction site. In addition, there might be a conflict with community people in any uncertain events.</w:t>
      </w:r>
    </w:p>
    <w:p w:rsidR="00427EF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Following measures should be taken to avoid or minimize the local community impacts:</w:t>
      </w:r>
    </w:p>
    <w:p w:rsidR="00427EFC" w:rsidRDefault="00427EFC" w:rsidP="003E6BE1">
      <w:pPr>
        <w:pStyle w:val="ListParagraph"/>
        <w:numPr>
          <w:ilvl w:val="0"/>
          <w:numId w:val="22"/>
        </w:numPr>
        <w:spacing w:after="120"/>
        <w:jc w:val="both"/>
        <w:rPr>
          <w:rFonts w:ascii="Times New Roman" w:hAnsi="Times New Roman" w:cs="Times New Roman"/>
          <w:sz w:val="24"/>
          <w:szCs w:val="24"/>
        </w:rPr>
      </w:pPr>
      <w:r>
        <w:rPr>
          <w:rFonts w:ascii="Times New Roman" w:hAnsi="Times New Roman" w:cs="Times New Roman"/>
          <w:sz w:val="24"/>
          <w:szCs w:val="24"/>
        </w:rPr>
        <w:t>Shopkeepers, customers and community people should be oriented to use masks during their movement near construction site;</w:t>
      </w:r>
    </w:p>
    <w:p w:rsidR="00427EFC" w:rsidRDefault="00427EFC" w:rsidP="003E6BE1">
      <w:pPr>
        <w:pStyle w:val="ListParagraph"/>
        <w:numPr>
          <w:ilvl w:val="0"/>
          <w:numId w:val="22"/>
        </w:numPr>
        <w:spacing w:after="120"/>
        <w:jc w:val="both"/>
        <w:rPr>
          <w:rFonts w:ascii="Times New Roman" w:hAnsi="Times New Roman" w:cs="Times New Roman"/>
          <w:sz w:val="24"/>
          <w:szCs w:val="24"/>
        </w:rPr>
      </w:pPr>
      <w:r>
        <w:rPr>
          <w:rFonts w:ascii="Times New Roman" w:hAnsi="Times New Roman" w:cs="Times New Roman"/>
          <w:sz w:val="24"/>
          <w:szCs w:val="24"/>
        </w:rPr>
        <w:t>Construction equipment and machineries should not be used at night;</w:t>
      </w:r>
    </w:p>
    <w:p w:rsidR="00427EFC" w:rsidRPr="004542EB" w:rsidRDefault="00427EFC" w:rsidP="003E6BE1">
      <w:pPr>
        <w:pStyle w:val="ListParagraph"/>
        <w:numPr>
          <w:ilvl w:val="0"/>
          <w:numId w:val="22"/>
        </w:numPr>
        <w:spacing w:after="120"/>
        <w:jc w:val="both"/>
        <w:rPr>
          <w:rFonts w:ascii="Times New Roman" w:hAnsi="Times New Roman" w:cs="Times New Roman"/>
          <w:sz w:val="24"/>
          <w:szCs w:val="24"/>
        </w:rPr>
      </w:pPr>
      <w:r w:rsidRPr="004542EB">
        <w:rPr>
          <w:rFonts w:ascii="Times New Roman" w:hAnsi="Times New Roman" w:cs="Times New Roman"/>
          <w:sz w:val="24"/>
          <w:szCs w:val="24"/>
        </w:rPr>
        <w:t>Orientation and training will be provided to the contractors, supervisors and workers, on health, safety and environment including sexu</w:t>
      </w:r>
      <w:r>
        <w:rPr>
          <w:rFonts w:ascii="Times New Roman" w:hAnsi="Times New Roman" w:cs="Times New Roman"/>
          <w:sz w:val="24"/>
          <w:szCs w:val="24"/>
        </w:rPr>
        <w:t>al diseases control (as of BOQ);</w:t>
      </w:r>
    </w:p>
    <w:p w:rsidR="00427EFC" w:rsidRPr="004542EB" w:rsidRDefault="00427EFC" w:rsidP="003E6BE1">
      <w:pPr>
        <w:pStyle w:val="ListParagraph"/>
        <w:numPr>
          <w:ilvl w:val="0"/>
          <w:numId w:val="22"/>
        </w:numPr>
        <w:spacing w:after="120"/>
        <w:jc w:val="both"/>
        <w:rPr>
          <w:rFonts w:ascii="Times New Roman" w:hAnsi="Times New Roman" w:cs="Times New Roman"/>
          <w:sz w:val="24"/>
          <w:szCs w:val="24"/>
        </w:rPr>
      </w:pPr>
      <w:r w:rsidRPr="004542EB">
        <w:rPr>
          <w:rFonts w:ascii="Times New Roman" w:hAnsi="Times New Roman" w:cs="Times New Roman"/>
          <w:sz w:val="24"/>
          <w:szCs w:val="24"/>
        </w:rPr>
        <w:t>Liaison with the communities will be maintained th</w:t>
      </w:r>
      <w:r>
        <w:rPr>
          <w:rFonts w:ascii="Times New Roman" w:hAnsi="Times New Roman" w:cs="Times New Roman"/>
          <w:sz w:val="24"/>
          <w:szCs w:val="24"/>
        </w:rPr>
        <w:t>roughout the construction phase;</w:t>
      </w:r>
    </w:p>
    <w:p w:rsidR="00427EFC" w:rsidRDefault="00427EFC" w:rsidP="003E6BE1">
      <w:pPr>
        <w:pStyle w:val="ListParagraph"/>
        <w:numPr>
          <w:ilvl w:val="0"/>
          <w:numId w:val="22"/>
        </w:numPr>
        <w:spacing w:after="120"/>
        <w:jc w:val="both"/>
        <w:rPr>
          <w:rFonts w:ascii="Times New Roman" w:hAnsi="Times New Roman" w:cs="Times New Roman"/>
          <w:sz w:val="24"/>
          <w:szCs w:val="24"/>
        </w:rPr>
      </w:pPr>
      <w:r w:rsidRPr="004542EB">
        <w:rPr>
          <w:rFonts w:ascii="Times New Roman" w:hAnsi="Times New Roman" w:cs="Times New Roman"/>
          <w:sz w:val="24"/>
          <w:szCs w:val="24"/>
        </w:rPr>
        <w:t xml:space="preserve">Grievance redress mechanism has been established at the sub-project site. </w:t>
      </w:r>
    </w:p>
    <w:p w:rsidR="00427EFC" w:rsidRPr="00FA02B0" w:rsidRDefault="00427EFC" w:rsidP="003E6BE1">
      <w:pPr>
        <w:pStyle w:val="ListParagraph"/>
        <w:numPr>
          <w:ilvl w:val="0"/>
          <w:numId w:val="22"/>
        </w:numPr>
        <w:spacing w:after="120"/>
        <w:jc w:val="both"/>
        <w:rPr>
          <w:rFonts w:ascii="Times New Roman" w:hAnsi="Times New Roman" w:cs="Times New Roman"/>
          <w:sz w:val="24"/>
          <w:szCs w:val="24"/>
        </w:rPr>
      </w:pPr>
      <w:r w:rsidRPr="00FA02B0">
        <w:rPr>
          <w:rFonts w:ascii="Times New Roman" w:hAnsi="Times New Roman" w:cs="Times New Roman"/>
          <w:sz w:val="24"/>
          <w:szCs w:val="24"/>
        </w:rPr>
        <w:t>A detail disclosure on sub-project to be hanged at the visible side where community can see and read</w:t>
      </w:r>
    </w:p>
    <w:p w:rsidR="00427EFC" w:rsidRPr="007D4FFF" w:rsidRDefault="00427EFC" w:rsidP="003E6BE1">
      <w:pPr>
        <w:pStyle w:val="Heading3"/>
        <w:numPr>
          <w:ilvl w:val="2"/>
          <w:numId w:val="43"/>
        </w:numPr>
        <w:rPr>
          <w:b/>
          <w:szCs w:val="24"/>
        </w:rPr>
      </w:pPr>
      <w:bookmarkStart w:id="104" w:name="_Toc526170123"/>
      <w:r w:rsidRPr="007D4FFF">
        <w:rPr>
          <w:b/>
          <w:szCs w:val="24"/>
        </w:rPr>
        <w:lastRenderedPageBreak/>
        <w:t>Labor influx and anticipated impacts</w:t>
      </w:r>
      <w:bookmarkEnd w:id="104"/>
    </w:p>
    <w:p w:rsidR="00427EF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The subproject has</w:t>
      </w:r>
      <w:r w:rsidRPr="007D4FFF">
        <w:rPr>
          <w:rFonts w:ascii="Times New Roman" w:hAnsi="Times New Roman" w:cs="Times New Roman"/>
          <w:sz w:val="24"/>
          <w:szCs w:val="24"/>
        </w:rPr>
        <w:t xml:space="preserve"> a positive impact on labor </w:t>
      </w:r>
      <w:r>
        <w:rPr>
          <w:rFonts w:ascii="Times New Roman" w:hAnsi="Times New Roman" w:cs="Times New Roman"/>
          <w:sz w:val="24"/>
          <w:szCs w:val="24"/>
        </w:rPr>
        <w:t xml:space="preserve">engagement </w:t>
      </w:r>
      <w:r w:rsidRPr="007D4FFF">
        <w:rPr>
          <w:rFonts w:ascii="Times New Roman" w:hAnsi="Times New Roman" w:cs="Times New Roman"/>
          <w:sz w:val="24"/>
          <w:szCs w:val="24"/>
        </w:rPr>
        <w:t>since it will attract employment of local labor</w:t>
      </w:r>
      <w:r>
        <w:rPr>
          <w:rFonts w:ascii="Times New Roman" w:hAnsi="Times New Roman" w:cs="Times New Roman"/>
          <w:sz w:val="24"/>
          <w:szCs w:val="24"/>
        </w:rPr>
        <w:t>ers</w:t>
      </w:r>
      <w:r w:rsidRPr="007D4FFF">
        <w:rPr>
          <w:rFonts w:ascii="Times New Roman" w:hAnsi="Times New Roman" w:cs="Times New Roman"/>
          <w:sz w:val="24"/>
          <w:szCs w:val="24"/>
        </w:rPr>
        <w:t xml:space="preserve">. </w:t>
      </w:r>
      <w:r>
        <w:rPr>
          <w:rFonts w:ascii="Times New Roman" w:hAnsi="Times New Roman" w:cs="Times New Roman"/>
          <w:sz w:val="24"/>
          <w:szCs w:val="24"/>
        </w:rPr>
        <w:t>The</w:t>
      </w:r>
      <w:r w:rsidRPr="007D4FFF">
        <w:rPr>
          <w:rFonts w:ascii="Times New Roman" w:hAnsi="Times New Roman" w:cs="Times New Roman"/>
          <w:sz w:val="24"/>
          <w:szCs w:val="24"/>
        </w:rPr>
        <w:t xml:space="preserve"> most of the works will be done by the local laborers and there is very </w:t>
      </w:r>
      <w:r>
        <w:rPr>
          <w:rFonts w:ascii="Times New Roman" w:hAnsi="Times New Roman" w:cs="Times New Roman"/>
          <w:sz w:val="24"/>
          <w:szCs w:val="24"/>
        </w:rPr>
        <w:t>limited</w:t>
      </w:r>
      <w:r w:rsidRPr="007D4FFF">
        <w:rPr>
          <w:rFonts w:ascii="Times New Roman" w:hAnsi="Times New Roman" w:cs="Times New Roman"/>
          <w:sz w:val="24"/>
          <w:szCs w:val="24"/>
        </w:rPr>
        <w:t xml:space="preserve"> chance of engagement of outside laborers. So</w:t>
      </w:r>
      <w:r>
        <w:rPr>
          <w:rFonts w:ascii="Times New Roman" w:hAnsi="Times New Roman" w:cs="Times New Roman"/>
          <w:sz w:val="24"/>
          <w:szCs w:val="24"/>
        </w:rPr>
        <w:t xml:space="preserve">, the labor influx </w:t>
      </w:r>
      <w:r w:rsidR="003312D7">
        <w:rPr>
          <w:rFonts w:ascii="Times New Roman" w:hAnsi="Times New Roman" w:cs="Times New Roman"/>
          <w:sz w:val="24"/>
          <w:szCs w:val="24"/>
        </w:rPr>
        <w:t xml:space="preserve">will </w:t>
      </w:r>
      <w:proofErr w:type="spellStart"/>
      <w:r w:rsidR="003312D7">
        <w:rPr>
          <w:rFonts w:ascii="Times New Roman" w:hAnsi="Times New Roman" w:cs="Times New Roman"/>
          <w:sz w:val="24"/>
          <w:szCs w:val="24"/>
        </w:rPr>
        <w:t>be</w:t>
      </w:r>
      <w:r w:rsidR="003312D7" w:rsidRPr="007D4FFF">
        <w:rPr>
          <w:rFonts w:ascii="Times New Roman" w:hAnsi="Times New Roman" w:cs="Times New Roman"/>
          <w:sz w:val="24"/>
          <w:szCs w:val="24"/>
        </w:rPr>
        <w:t>minimum</w:t>
      </w:r>
      <w:proofErr w:type="spellEnd"/>
      <w:r w:rsidR="003312D7">
        <w:rPr>
          <w:rFonts w:ascii="Times New Roman" w:hAnsi="Times New Roman" w:cs="Times New Roman"/>
          <w:sz w:val="24"/>
          <w:szCs w:val="24"/>
        </w:rPr>
        <w:t xml:space="preserve"> in</w:t>
      </w:r>
      <w:r w:rsidRPr="007D4FFF">
        <w:rPr>
          <w:rFonts w:ascii="Times New Roman" w:hAnsi="Times New Roman" w:cs="Times New Roman"/>
          <w:sz w:val="24"/>
          <w:szCs w:val="24"/>
        </w:rPr>
        <w:t xml:space="preserve"> the construction of sub-project.</w:t>
      </w:r>
      <w:r>
        <w:rPr>
          <w:rFonts w:ascii="Times New Roman" w:hAnsi="Times New Roman" w:cs="Times New Roman"/>
          <w:sz w:val="24"/>
          <w:szCs w:val="24"/>
        </w:rPr>
        <w:t xml:space="preserve"> There is a chance to avoid female workers from poor households to be employed in construction activities.</w:t>
      </w:r>
    </w:p>
    <w:p w:rsidR="00427EF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Following measures should be taken to avoid or minimize the impact on labor influx:</w:t>
      </w:r>
    </w:p>
    <w:p w:rsidR="00427EFC" w:rsidRDefault="00427EFC" w:rsidP="003E6BE1">
      <w:pPr>
        <w:pStyle w:val="ListParagraph"/>
        <w:numPr>
          <w:ilvl w:val="0"/>
          <w:numId w:val="30"/>
        </w:numPr>
        <w:spacing w:after="120"/>
        <w:jc w:val="both"/>
        <w:rPr>
          <w:rFonts w:ascii="Times New Roman" w:hAnsi="Times New Roman" w:cs="Times New Roman"/>
          <w:sz w:val="24"/>
          <w:szCs w:val="24"/>
        </w:rPr>
      </w:pPr>
      <w:r>
        <w:rPr>
          <w:rFonts w:ascii="Times New Roman" w:hAnsi="Times New Roman" w:cs="Times New Roman"/>
          <w:sz w:val="24"/>
          <w:szCs w:val="24"/>
        </w:rPr>
        <w:t>Laborers from the local community should be employed in construction activities;</w:t>
      </w:r>
    </w:p>
    <w:p w:rsidR="00427EFC" w:rsidRDefault="00427EFC" w:rsidP="003E6BE1">
      <w:pPr>
        <w:pStyle w:val="ListParagraph"/>
        <w:numPr>
          <w:ilvl w:val="0"/>
          <w:numId w:val="30"/>
        </w:numPr>
        <w:spacing w:after="120"/>
        <w:jc w:val="both"/>
        <w:rPr>
          <w:rFonts w:ascii="Times New Roman" w:hAnsi="Times New Roman" w:cs="Times New Roman"/>
          <w:sz w:val="24"/>
          <w:szCs w:val="24"/>
        </w:rPr>
      </w:pPr>
      <w:proofErr w:type="spellStart"/>
      <w:r>
        <w:rPr>
          <w:rFonts w:ascii="Times New Roman" w:hAnsi="Times New Roman" w:cs="Times New Roman"/>
          <w:sz w:val="24"/>
          <w:szCs w:val="24"/>
        </w:rPr>
        <w:t>Femalelaborers</w:t>
      </w:r>
      <w:proofErr w:type="spellEnd"/>
      <w:r w:rsidRPr="00985699">
        <w:rPr>
          <w:rFonts w:ascii="Times New Roman" w:hAnsi="Times New Roman" w:cs="Times New Roman"/>
          <w:sz w:val="24"/>
          <w:szCs w:val="24"/>
        </w:rPr>
        <w:t xml:space="preserve"> from poor households should be given highest priority to employ in construction activities. </w:t>
      </w:r>
    </w:p>
    <w:p w:rsidR="00427EFC" w:rsidRPr="004B4C93" w:rsidRDefault="00427EFC" w:rsidP="003E6BE1">
      <w:pPr>
        <w:pStyle w:val="Heading2"/>
        <w:numPr>
          <w:ilvl w:val="1"/>
          <w:numId w:val="43"/>
        </w:numPr>
        <w:spacing w:before="0"/>
        <w:ind w:left="540" w:hanging="540"/>
        <w:rPr>
          <w:szCs w:val="24"/>
        </w:rPr>
      </w:pPr>
      <w:bookmarkStart w:id="105" w:name="_Toc526170124"/>
      <w:r w:rsidRPr="004B4C93">
        <w:rPr>
          <w:szCs w:val="24"/>
        </w:rPr>
        <w:t>Potential Significant Environmental Impact</w:t>
      </w:r>
      <w:r>
        <w:rPr>
          <w:szCs w:val="24"/>
        </w:rPr>
        <w:t>s and Its Mitigation and Enhancement Measures</w:t>
      </w:r>
      <w:r w:rsidRPr="004B4C93">
        <w:rPr>
          <w:szCs w:val="24"/>
        </w:rPr>
        <w:t xml:space="preserve"> during Operational Phase</w:t>
      </w:r>
      <w:bookmarkEnd w:id="105"/>
    </w:p>
    <w:p w:rsidR="00427EFC" w:rsidRPr="004D3EA7" w:rsidRDefault="00427EFC" w:rsidP="003E6BE1">
      <w:pPr>
        <w:pStyle w:val="Heading3"/>
        <w:numPr>
          <w:ilvl w:val="2"/>
          <w:numId w:val="43"/>
        </w:numPr>
        <w:spacing w:before="0"/>
        <w:ind w:left="630" w:hanging="630"/>
        <w:jc w:val="both"/>
        <w:rPr>
          <w:b/>
          <w:szCs w:val="24"/>
        </w:rPr>
      </w:pPr>
      <w:bookmarkStart w:id="106" w:name="_Toc501230924"/>
      <w:bookmarkStart w:id="107" w:name="_Toc505590118"/>
      <w:bookmarkStart w:id="108" w:name="_Toc526170125"/>
      <w:r w:rsidRPr="004D3EA7">
        <w:rPr>
          <w:b/>
          <w:szCs w:val="24"/>
        </w:rPr>
        <w:t>Air quality degradation</w:t>
      </w:r>
      <w:bookmarkEnd w:id="106"/>
      <w:bookmarkEnd w:id="107"/>
      <w:bookmarkEnd w:id="108"/>
    </w:p>
    <w:p w:rsidR="00427EF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The emission of carbon dioxide of the cars to be used by the customers will be insignificant and there will be a parking place for the cars at the basement of the proposed subproject site which will avert the air pollution. However, unpleasant smell of paints and thinners that will be used during painting can affect</w:t>
      </w:r>
      <w:r w:rsidRPr="00EA241C">
        <w:rPr>
          <w:rFonts w:ascii="Times New Roman" w:hAnsi="Times New Roman" w:cs="Times New Roman"/>
          <w:sz w:val="24"/>
          <w:szCs w:val="24"/>
        </w:rPr>
        <w:t xml:space="preserve"> the air quality</w:t>
      </w:r>
      <w:r>
        <w:rPr>
          <w:rFonts w:ascii="Times New Roman" w:hAnsi="Times New Roman" w:cs="Times New Roman"/>
          <w:sz w:val="24"/>
          <w:szCs w:val="24"/>
        </w:rPr>
        <w:t>. This might affect the health of the customers and shopkeepers of the Market.</w:t>
      </w:r>
    </w:p>
    <w:p w:rsidR="00427EFC" w:rsidRPr="00EA241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The following mitigation and enhancement measures should be taken to minimize the air quality degradation:</w:t>
      </w:r>
    </w:p>
    <w:p w:rsidR="00427EFC" w:rsidRPr="00EA241C" w:rsidRDefault="00427EFC" w:rsidP="003E6BE1">
      <w:pPr>
        <w:pStyle w:val="ListParagraph"/>
        <w:numPr>
          <w:ilvl w:val="0"/>
          <w:numId w:val="30"/>
        </w:numPr>
        <w:spacing w:after="120"/>
        <w:jc w:val="both"/>
        <w:rPr>
          <w:rFonts w:ascii="Times New Roman" w:hAnsi="Times New Roman" w:cs="Times New Roman"/>
          <w:sz w:val="24"/>
          <w:szCs w:val="24"/>
        </w:rPr>
      </w:pPr>
      <w:bookmarkStart w:id="109" w:name="_Toc501230925"/>
      <w:bookmarkStart w:id="110" w:name="_Toc505590119"/>
      <w:r>
        <w:rPr>
          <w:rFonts w:ascii="Times New Roman" w:hAnsi="Times New Roman" w:cs="Times New Roman"/>
          <w:sz w:val="24"/>
          <w:szCs w:val="24"/>
        </w:rPr>
        <w:t>Avoid maximum speed movements in the site since this will make the dust go in the air;</w:t>
      </w:r>
    </w:p>
    <w:p w:rsidR="00427EFC" w:rsidRDefault="00427EFC" w:rsidP="003E6BE1">
      <w:pPr>
        <w:pStyle w:val="ListParagraph"/>
        <w:numPr>
          <w:ilvl w:val="0"/>
          <w:numId w:val="30"/>
        </w:numPr>
        <w:spacing w:after="120"/>
        <w:jc w:val="both"/>
        <w:rPr>
          <w:rFonts w:ascii="Times New Roman" w:hAnsi="Times New Roman" w:cs="Times New Roman"/>
          <w:sz w:val="24"/>
          <w:szCs w:val="24"/>
        </w:rPr>
      </w:pPr>
      <w:r>
        <w:rPr>
          <w:rFonts w:ascii="Times New Roman" w:hAnsi="Times New Roman" w:cs="Times New Roman"/>
          <w:sz w:val="24"/>
          <w:szCs w:val="24"/>
        </w:rPr>
        <w:t>Odorless and lead free paints available in the market should be used;</w:t>
      </w:r>
    </w:p>
    <w:p w:rsidR="00427EFC" w:rsidRDefault="00427EFC" w:rsidP="003E6BE1">
      <w:pPr>
        <w:pStyle w:val="ListParagraph"/>
        <w:numPr>
          <w:ilvl w:val="0"/>
          <w:numId w:val="30"/>
        </w:numPr>
        <w:spacing w:after="120"/>
        <w:jc w:val="both"/>
        <w:rPr>
          <w:rFonts w:ascii="Times New Roman" w:hAnsi="Times New Roman" w:cs="Times New Roman"/>
          <w:sz w:val="24"/>
          <w:szCs w:val="24"/>
        </w:rPr>
      </w:pPr>
      <w:r>
        <w:rPr>
          <w:rFonts w:ascii="Times New Roman" w:hAnsi="Times New Roman" w:cs="Times New Roman"/>
          <w:sz w:val="24"/>
          <w:szCs w:val="24"/>
        </w:rPr>
        <w:t>The condition of combustion-engine powered machine should be maintained.</w:t>
      </w:r>
    </w:p>
    <w:p w:rsidR="00427EFC" w:rsidRDefault="00427EFC" w:rsidP="003E6BE1">
      <w:pPr>
        <w:pStyle w:val="ListParagraph"/>
        <w:numPr>
          <w:ilvl w:val="0"/>
          <w:numId w:val="30"/>
        </w:numPr>
        <w:spacing w:after="120"/>
        <w:jc w:val="both"/>
        <w:rPr>
          <w:rFonts w:ascii="Times New Roman" w:hAnsi="Times New Roman" w:cs="Times New Roman"/>
          <w:sz w:val="24"/>
          <w:szCs w:val="24"/>
        </w:rPr>
      </w:pPr>
      <w:r>
        <w:rPr>
          <w:rFonts w:ascii="Times New Roman" w:hAnsi="Times New Roman" w:cs="Times New Roman"/>
          <w:sz w:val="24"/>
          <w:szCs w:val="24"/>
        </w:rPr>
        <w:t>Low-sulfur fuels should be used</w:t>
      </w:r>
    </w:p>
    <w:p w:rsidR="00427EFC" w:rsidRPr="004D3EA7" w:rsidRDefault="00427EFC" w:rsidP="003E6BE1">
      <w:pPr>
        <w:pStyle w:val="Heading3"/>
        <w:numPr>
          <w:ilvl w:val="2"/>
          <w:numId w:val="43"/>
        </w:numPr>
        <w:spacing w:before="0"/>
        <w:ind w:left="630" w:hanging="630"/>
        <w:jc w:val="both"/>
        <w:rPr>
          <w:b/>
          <w:szCs w:val="24"/>
        </w:rPr>
      </w:pPr>
      <w:bookmarkStart w:id="111" w:name="_Toc526170126"/>
      <w:r w:rsidRPr="004D3EA7">
        <w:rPr>
          <w:b/>
          <w:szCs w:val="24"/>
        </w:rPr>
        <w:t xml:space="preserve">Noise </w:t>
      </w:r>
      <w:bookmarkEnd w:id="109"/>
      <w:bookmarkEnd w:id="110"/>
      <w:r w:rsidRPr="004D3EA7">
        <w:rPr>
          <w:b/>
          <w:szCs w:val="24"/>
        </w:rPr>
        <w:t>pollution</w:t>
      </w:r>
      <w:bookmarkEnd w:id="111"/>
    </w:p>
    <w:p w:rsidR="00427EFC" w:rsidRPr="009A2BC3" w:rsidRDefault="00427EFC" w:rsidP="00427EFC">
      <w:pPr>
        <w:spacing w:after="120"/>
        <w:jc w:val="both"/>
        <w:rPr>
          <w:rFonts w:ascii="Times New Roman" w:hAnsi="Times New Roman" w:cs="Times New Roman"/>
          <w:sz w:val="24"/>
          <w:szCs w:val="24"/>
        </w:rPr>
      </w:pPr>
      <w:r w:rsidRPr="009A2BC3">
        <w:rPr>
          <w:rFonts w:ascii="Times New Roman" w:hAnsi="Times New Roman" w:cs="Times New Roman"/>
          <w:sz w:val="24"/>
          <w:szCs w:val="24"/>
        </w:rPr>
        <w:t xml:space="preserve">The proposed subproject is situated at the </w:t>
      </w:r>
      <w:r w:rsidR="00DA692B">
        <w:rPr>
          <w:rFonts w:ascii="Times New Roman" w:hAnsi="Times New Roman" w:cs="Times New Roman"/>
          <w:sz w:val="24"/>
          <w:szCs w:val="24"/>
        </w:rPr>
        <w:t xml:space="preserve">Bazar </w:t>
      </w:r>
      <w:proofErr w:type="spellStart"/>
      <w:r w:rsidR="00DA692B">
        <w:rPr>
          <w:rFonts w:ascii="Times New Roman" w:hAnsi="Times New Roman" w:cs="Times New Roman"/>
          <w:sz w:val="24"/>
          <w:szCs w:val="24"/>
        </w:rPr>
        <w:t>area</w:t>
      </w:r>
      <w:r w:rsidRPr="009A2BC3">
        <w:rPr>
          <w:rFonts w:ascii="Times New Roman" w:hAnsi="Times New Roman" w:cs="Times New Roman"/>
          <w:sz w:val="24"/>
          <w:szCs w:val="24"/>
        </w:rPr>
        <w:t>of</w:t>
      </w:r>
      <w:proofErr w:type="spellEnd"/>
      <w:r w:rsidRPr="009A2BC3">
        <w:rPr>
          <w:rFonts w:ascii="Times New Roman" w:hAnsi="Times New Roman" w:cs="Times New Roman"/>
          <w:sz w:val="24"/>
          <w:szCs w:val="24"/>
        </w:rPr>
        <w:t xml:space="preserve"> </w:t>
      </w:r>
      <w:proofErr w:type="spellStart"/>
      <w:r w:rsidR="003312D7">
        <w:rPr>
          <w:rFonts w:ascii="Times New Roman" w:hAnsi="Times New Roman" w:cs="Times New Roman"/>
          <w:sz w:val="24"/>
          <w:szCs w:val="24"/>
        </w:rPr>
        <w:t>Betagi</w:t>
      </w:r>
      <w:proofErr w:type="spellEnd"/>
      <w:r w:rsidR="00DA692B">
        <w:rPr>
          <w:rFonts w:ascii="Times New Roman" w:hAnsi="Times New Roman" w:cs="Times New Roman"/>
          <w:sz w:val="24"/>
          <w:szCs w:val="24"/>
        </w:rPr>
        <w:t>. V</w:t>
      </w:r>
      <w:r w:rsidRPr="009A2BC3">
        <w:rPr>
          <w:rFonts w:ascii="Times New Roman" w:hAnsi="Times New Roman" w:cs="Times New Roman"/>
          <w:sz w:val="24"/>
          <w:szCs w:val="24"/>
        </w:rPr>
        <w:t xml:space="preserve">ehicles </w:t>
      </w:r>
      <w:r w:rsidR="00DA692B">
        <w:rPr>
          <w:rFonts w:ascii="Times New Roman" w:hAnsi="Times New Roman" w:cs="Times New Roman"/>
          <w:sz w:val="24"/>
          <w:szCs w:val="24"/>
        </w:rPr>
        <w:t xml:space="preserve">moving this area </w:t>
      </w:r>
      <w:r w:rsidRPr="009A2BC3">
        <w:rPr>
          <w:rFonts w:ascii="Times New Roman" w:hAnsi="Times New Roman" w:cs="Times New Roman"/>
          <w:sz w:val="24"/>
          <w:szCs w:val="24"/>
        </w:rPr>
        <w:t xml:space="preserve">use hydraulic horns that create noise. The use of hydraulic horns by private cars at the parking place can also create noise pollution. In addition, overcrowded customers during peak-hours of marketing can create </w:t>
      </w:r>
      <w:r>
        <w:rPr>
          <w:rFonts w:ascii="Times New Roman" w:hAnsi="Times New Roman" w:cs="Times New Roman"/>
          <w:sz w:val="24"/>
          <w:szCs w:val="24"/>
        </w:rPr>
        <w:t>significant</w:t>
      </w:r>
      <w:r w:rsidRPr="009A2BC3">
        <w:rPr>
          <w:rFonts w:ascii="Times New Roman" w:hAnsi="Times New Roman" w:cs="Times New Roman"/>
          <w:sz w:val="24"/>
          <w:szCs w:val="24"/>
        </w:rPr>
        <w:t xml:space="preserve"> level of noise nuisance at the market place as well as at the nearby areas.</w:t>
      </w:r>
    </w:p>
    <w:p w:rsidR="00427EFC" w:rsidRPr="00EA241C" w:rsidRDefault="00427EFC" w:rsidP="00427EFC">
      <w:pPr>
        <w:spacing w:after="120"/>
        <w:jc w:val="both"/>
        <w:rPr>
          <w:rFonts w:ascii="Times New Roman" w:hAnsi="Times New Roman" w:cs="Times New Roman"/>
          <w:sz w:val="24"/>
          <w:szCs w:val="24"/>
        </w:rPr>
      </w:pPr>
      <w:r w:rsidRPr="009A2BC3">
        <w:rPr>
          <w:rFonts w:ascii="Times New Roman" w:hAnsi="Times New Roman" w:cs="Times New Roman"/>
          <w:sz w:val="24"/>
          <w:szCs w:val="24"/>
        </w:rPr>
        <w:t>The following mitigation and enhancement measures should be taken to minimize the noise pollution:</w:t>
      </w:r>
    </w:p>
    <w:p w:rsidR="00427EFC" w:rsidRDefault="00427EFC" w:rsidP="003E6BE1">
      <w:pPr>
        <w:pStyle w:val="ListParagraph"/>
        <w:numPr>
          <w:ilvl w:val="0"/>
          <w:numId w:val="52"/>
        </w:numPr>
        <w:spacing w:after="120"/>
        <w:ind w:left="720"/>
        <w:jc w:val="both"/>
        <w:rPr>
          <w:rFonts w:ascii="Times New Roman" w:hAnsi="Times New Roman" w:cs="Times New Roman"/>
          <w:sz w:val="24"/>
          <w:szCs w:val="24"/>
        </w:rPr>
      </w:pPr>
      <w:r>
        <w:rPr>
          <w:rFonts w:ascii="Times New Roman" w:hAnsi="Times New Roman" w:cs="Times New Roman"/>
          <w:sz w:val="24"/>
          <w:szCs w:val="24"/>
        </w:rPr>
        <w:t>The traffic control authority should control the use of hydraulic horn in cars and minimize the traffic congestion at peak-hours at the parking place.</w:t>
      </w:r>
    </w:p>
    <w:p w:rsidR="00427EFC" w:rsidRPr="003A25A1" w:rsidRDefault="00427EFC" w:rsidP="003E6BE1">
      <w:pPr>
        <w:pStyle w:val="Heading3"/>
        <w:numPr>
          <w:ilvl w:val="2"/>
          <w:numId w:val="43"/>
        </w:numPr>
        <w:spacing w:before="0"/>
        <w:ind w:left="630" w:hanging="630"/>
        <w:jc w:val="both"/>
        <w:rPr>
          <w:b/>
          <w:szCs w:val="24"/>
        </w:rPr>
      </w:pPr>
      <w:bookmarkStart w:id="112" w:name="_Toc505590120"/>
      <w:bookmarkStart w:id="113" w:name="_Toc526170127"/>
      <w:r w:rsidRPr="003A25A1">
        <w:rPr>
          <w:b/>
          <w:szCs w:val="24"/>
        </w:rPr>
        <w:lastRenderedPageBreak/>
        <w:t>Solid wastes</w:t>
      </w:r>
      <w:bookmarkEnd w:id="112"/>
      <w:r w:rsidRPr="003A25A1">
        <w:rPr>
          <w:b/>
          <w:szCs w:val="24"/>
        </w:rPr>
        <w:t xml:space="preserve"> generation and disposal</w:t>
      </w:r>
      <w:bookmarkEnd w:id="113"/>
    </w:p>
    <w:p w:rsidR="00427EFC" w:rsidRPr="009207DB" w:rsidRDefault="009207DB" w:rsidP="009207DB">
      <w:pPr>
        <w:pStyle w:val="Default"/>
        <w:spacing w:after="120" w:line="276" w:lineRule="auto"/>
        <w:jc w:val="both"/>
        <w:rPr>
          <w:rFonts w:ascii="Times New Roman" w:hAnsi="Times New Roman" w:cs="Times New Roman"/>
          <w:b/>
          <w:bCs/>
        </w:rPr>
      </w:pPr>
      <w:r w:rsidRPr="00D122EC">
        <w:rPr>
          <w:rFonts w:ascii="Times New Roman" w:hAnsi="Times New Roman" w:cs="Times New Roman"/>
        </w:rPr>
        <w:t xml:space="preserve">Considering the nature of the sub- project, it is expected that a considerable volume of waste will be generated at the sub-project </w:t>
      </w:r>
      <w:proofErr w:type="spellStart"/>
      <w:r w:rsidRPr="00D122EC">
        <w:rPr>
          <w:rFonts w:ascii="Times New Roman" w:hAnsi="Times New Roman" w:cs="Times New Roman"/>
        </w:rPr>
        <w:t>area.The</w:t>
      </w:r>
      <w:proofErr w:type="spellEnd"/>
      <w:r w:rsidRPr="00D122EC">
        <w:rPr>
          <w:rFonts w:ascii="Times New Roman" w:hAnsi="Times New Roman" w:cs="Times New Roman"/>
        </w:rPr>
        <w:t xml:space="preserve"> lack of a suitable mechanism for proper disposal of this waste will lead to the development of breeding grounds for disease vectors, foul smells from decaying waste, drainage congestion and </w:t>
      </w:r>
      <w:r w:rsidR="003A25A1" w:rsidRPr="00D122EC">
        <w:rPr>
          <w:rFonts w:ascii="Times New Roman" w:hAnsi="Times New Roman" w:cs="Times New Roman"/>
        </w:rPr>
        <w:t>deterioration</w:t>
      </w:r>
      <w:r w:rsidRPr="00D122EC">
        <w:rPr>
          <w:rFonts w:ascii="Times New Roman" w:hAnsi="Times New Roman" w:cs="Times New Roman"/>
        </w:rPr>
        <w:t xml:space="preserve"> in the aesthetic value of the entire </w:t>
      </w:r>
      <w:proofErr w:type="spellStart"/>
      <w:r w:rsidRPr="00D122EC">
        <w:rPr>
          <w:rFonts w:ascii="Times New Roman" w:hAnsi="Times New Roman" w:cs="Times New Roman"/>
        </w:rPr>
        <w:t>area.</w:t>
      </w:r>
      <w:r w:rsidR="00427EFC">
        <w:rPr>
          <w:rFonts w:ascii="Times New Roman" w:hAnsi="Times New Roman" w:cs="Times New Roman"/>
        </w:rPr>
        <w:t>If</w:t>
      </w:r>
      <w:proofErr w:type="spellEnd"/>
      <w:r w:rsidR="00427EFC">
        <w:rPr>
          <w:rFonts w:ascii="Times New Roman" w:hAnsi="Times New Roman" w:cs="Times New Roman"/>
        </w:rPr>
        <w:t xml:space="preserve"> these generated solid wastes are not disposed properly, it will </w:t>
      </w:r>
      <w:r>
        <w:rPr>
          <w:rFonts w:ascii="Times New Roman" w:hAnsi="Times New Roman" w:cs="Times New Roman"/>
        </w:rPr>
        <w:t xml:space="preserve">also </w:t>
      </w:r>
      <w:r w:rsidR="00427EFC">
        <w:rPr>
          <w:rFonts w:ascii="Times New Roman" w:hAnsi="Times New Roman" w:cs="Times New Roman"/>
        </w:rPr>
        <w:t xml:space="preserve">create unhygienic environment at the market and customers will feel discomfort.  </w:t>
      </w:r>
    </w:p>
    <w:p w:rsidR="00427EFC" w:rsidRPr="00EA241C" w:rsidRDefault="00427EFC" w:rsidP="009207DB">
      <w:pPr>
        <w:spacing w:after="120"/>
        <w:jc w:val="both"/>
        <w:rPr>
          <w:rFonts w:ascii="Times New Roman" w:hAnsi="Times New Roman" w:cs="Times New Roman"/>
          <w:sz w:val="24"/>
          <w:szCs w:val="24"/>
        </w:rPr>
      </w:pPr>
      <w:r>
        <w:rPr>
          <w:rFonts w:ascii="Times New Roman" w:hAnsi="Times New Roman" w:cs="Times New Roman"/>
          <w:sz w:val="24"/>
          <w:szCs w:val="24"/>
        </w:rPr>
        <w:t>The following mitigation and enhancement measures should be taken to ensure proper solid waste disposal and minimize its impact on environment:</w:t>
      </w:r>
    </w:p>
    <w:p w:rsidR="00427EFC" w:rsidRDefault="009207DB" w:rsidP="003E6BE1">
      <w:pPr>
        <w:pStyle w:val="ListParagraph"/>
        <w:numPr>
          <w:ilvl w:val="0"/>
          <w:numId w:val="53"/>
        </w:numPr>
        <w:spacing w:after="120"/>
        <w:ind w:left="720"/>
        <w:jc w:val="both"/>
        <w:rPr>
          <w:rFonts w:ascii="Times New Roman" w:hAnsi="Times New Roman" w:cs="Times New Roman"/>
          <w:sz w:val="24"/>
          <w:szCs w:val="24"/>
        </w:rPr>
      </w:pPr>
      <w:r>
        <w:rPr>
          <w:rFonts w:ascii="Times New Roman" w:hAnsi="Times New Roman" w:cs="Times New Roman"/>
          <w:sz w:val="24"/>
          <w:szCs w:val="24"/>
        </w:rPr>
        <w:t>Adequate</w:t>
      </w:r>
      <w:r w:rsidR="00427EFC" w:rsidRPr="00A76FF0">
        <w:rPr>
          <w:rFonts w:ascii="Times New Roman" w:hAnsi="Times New Roman" w:cs="Times New Roman"/>
          <w:sz w:val="24"/>
          <w:szCs w:val="24"/>
        </w:rPr>
        <w:t xml:space="preserve"> numbers of waste bins sh</w:t>
      </w:r>
      <w:r w:rsidR="00427EFC">
        <w:rPr>
          <w:rFonts w:ascii="Times New Roman" w:hAnsi="Times New Roman" w:cs="Times New Roman"/>
          <w:sz w:val="24"/>
          <w:szCs w:val="24"/>
        </w:rPr>
        <w:t>ould be in place at market premises</w:t>
      </w:r>
      <w:r w:rsidR="00427EFC" w:rsidRPr="00A76FF0">
        <w:rPr>
          <w:rFonts w:ascii="Times New Roman" w:hAnsi="Times New Roman" w:cs="Times New Roman"/>
          <w:sz w:val="24"/>
          <w:szCs w:val="24"/>
        </w:rPr>
        <w:t>.</w:t>
      </w:r>
    </w:p>
    <w:p w:rsidR="00427EFC" w:rsidRPr="00FA02B0" w:rsidRDefault="00427EFC" w:rsidP="003E6BE1">
      <w:pPr>
        <w:pStyle w:val="ListParagraph"/>
        <w:numPr>
          <w:ilvl w:val="0"/>
          <w:numId w:val="53"/>
        </w:numPr>
        <w:spacing w:after="120"/>
        <w:ind w:left="720"/>
        <w:jc w:val="both"/>
        <w:rPr>
          <w:rFonts w:ascii="Times New Roman" w:hAnsi="Times New Roman" w:cs="Times New Roman"/>
          <w:sz w:val="24"/>
          <w:szCs w:val="24"/>
        </w:rPr>
      </w:pPr>
      <w:r w:rsidRPr="00FA02B0">
        <w:rPr>
          <w:rFonts w:ascii="Times New Roman" w:hAnsi="Times New Roman" w:cs="Times New Roman"/>
          <w:sz w:val="24"/>
          <w:szCs w:val="24"/>
        </w:rPr>
        <w:t>Solid wastes to be generated at the market should be collected an</w:t>
      </w:r>
      <w:r>
        <w:rPr>
          <w:rFonts w:ascii="Times New Roman" w:hAnsi="Times New Roman" w:cs="Times New Roman"/>
          <w:sz w:val="24"/>
          <w:szCs w:val="24"/>
        </w:rPr>
        <w:t xml:space="preserve">d disposed in selected landfill by the </w:t>
      </w:r>
      <w:proofErr w:type="spellStart"/>
      <w:r>
        <w:rPr>
          <w:rFonts w:ascii="Times New Roman" w:hAnsi="Times New Roman" w:cs="Times New Roman"/>
          <w:sz w:val="24"/>
          <w:szCs w:val="24"/>
        </w:rPr>
        <w:t>Pourashava</w:t>
      </w:r>
      <w:proofErr w:type="spellEnd"/>
      <w:r>
        <w:rPr>
          <w:rFonts w:ascii="Times New Roman" w:hAnsi="Times New Roman" w:cs="Times New Roman"/>
          <w:sz w:val="24"/>
          <w:szCs w:val="24"/>
        </w:rPr>
        <w:t xml:space="preserve"> Authority.</w:t>
      </w:r>
    </w:p>
    <w:p w:rsidR="00427EFC" w:rsidRPr="003A25A1" w:rsidRDefault="00427EFC" w:rsidP="003E6BE1">
      <w:pPr>
        <w:pStyle w:val="Heading3"/>
        <w:numPr>
          <w:ilvl w:val="2"/>
          <w:numId w:val="43"/>
        </w:numPr>
        <w:spacing w:before="0"/>
        <w:ind w:left="630" w:hanging="630"/>
        <w:jc w:val="both"/>
        <w:rPr>
          <w:b/>
          <w:szCs w:val="24"/>
        </w:rPr>
      </w:pPr>
      <w:bookmarkStart w:id="114" w:name="_Toc526170128"/>
      <w:r w:rsidRPr="003A25A1">
        <w:rPr>
          <w:b/>
          <w:szCs w:val="24"/>
        </w:rPr>
        <w:t>Traffic congestion</w:t>
      </w:r>
      <w:bookmarkEnd w:id="114"/>
    </w:p>
    <w:p w:rsidR="00427EF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 xml:space="preserve">There is </w:t>
      </w:r>
      <w:r w:rsidR="003A25A1">
        <w:rPr>
          <w:rFonts w:ascii="Times New Roman" w:hAnsi="Times New Roman" w:cs="Times New Roman"/>
          <w:sz w:val="24"/>
          <w:szCs w:val="24"/>
        </w:rPr>
        <w:t>low</w:t>
      </w:r>
      <w:r>
        <w:rPr>
          <w:rFonts w:ascii="Times New Roman" w:hAnsi="Times New Roman" w:cs="Times New Roman"/>
          <w:sz w:val="24"/>
          <w:szCs w:val="24"/>
        </w:rPr>
        <w:t xml:space="preserve"> possibility of traffic congestion in the front side of the market which is direc</w:t>
      </w:r>
      <w:r w:rsidR="00AC5880">
        <w:rPr>
          <w:rFonts w:ascii="Times New Roman" w:hAnsi="Times New Roman" w:cs="Times New Roman"/>
          <w:sz w:val="24"/>
          <w:szCs w:val="24"/>
        </w:rPr>
        <w:t xml:space="preserve">tly linked with </w:t>
      </w:r>
      <w:r w:rsidR="003A25A1">
        <w:rPr>
          <w:rFonts w:ascii="Times New Roman" w:hAnsi="Times New Roman" w:cs="Times New Roman"/>
          <w:sz w:val="24"/>
          <w:szCs w:val="24"/>
        </w:rPr>
        <w:t>Bazar</w:t>
      </w:r>
      <w:r>
        <w:rPr>
          <w:rFonts w:ascii="Times New Roman" w:hAnsi="Times New Roman" w:cs="Times New Roman"/>
          <w:sz w:val="24"/>
          <w:szCs w:val="24"/>
        </w:rPr>
        <w:t xml:space="preserve"> Road. The proposed market will serve varieties of daily needs of the citizen of the </w:t>
      </w:r>
      <w:proofErr w:type="spellStart"/>
      <w:r>
        <w:rPr>
          <w:rFonts w:ascii="Times New Roman" w:hAnsi="Times New Roman" w:cs="Times New Roman"/>
          <w:sz w:val="24"/>
          <w:szCs w:val="24"/>
        </w:rPr>
        <w:t>Pourashava</w:t>
      </w:r>
      <w:proofErr w:type="spellEnd"/>
      <w:r>
        <w:rPr>
          <w:rFonts w:ascii="Times New Roman" w:hAnsi="Times New Roman" w:cs="Times New Roman"/>
          <w:sz w:val="24"/>
          <w:szCs w:val="24"/>
        </w:rPr>
        <w:t xml:space="preserve"> as well as people coming from different parts of the </w:t>
      </w:r>
      <w:proofErr w:type="spellStart"/>
      <w:r w:rsidR="003A25A1">
        <w:rPr>
          <w:rFonts w:ascii="Times New Roman" w:hAnsi="Times New Roman" w:cs="Times New Roman"/>
          <w:sz w:val="24"/>
          <w:szCs w:val="24"/>
        </w:rPr>
        <w:t>upazila</w:t>
      </w:r>
      <w:proofErr w:type="spellEnd"/>
      <w:r w:rsidR="003A25A1">
        <w:rPr>
          <w:rFonts w:ascii="Times New Roman" w:hAnsi="Times New Roman" w:cs="Times New Roman"/>
          <w:sz w:val="24"/>
          <w:szCs w:val="24"/>
        </w:rPr>
        <w:t>.</w:t>
      </w:r>
      <w:r>
        <w:rPr>
          <w:rFonts w:ascii="Times New Roman" w:hAnsi="Times New Roman" w:cs="Times New Roman"/>
          <w:sz w:val="24"/>
          <w:szCs w:val="24"/>
        </w:rPr>
        <w:t xml:space="preserve"> As a result, people will </w:t>
      </w:r>
      <w:proofErr w:type="spellStart"/>
      <w:r>
        <w:rPr>
          <w:rFonts w:ascii="Times New Roman" w:hAnsi="Times New Roman" w:cs="Times New Roman"/>
          <w:sz w:val="24"/>
          <w:szCs w:val="24"/>
        </w:rPr>
        <w:t>useauto</w:t>
      </w:r>
      <w:proofErr w:type="spellEnd"/>
      <w:r>
        <w:rPr>
          <w:rFonts w:ascii="Times New Roman" w:hAnsi="Times New Roman" w:cs="Times New Roman"/>
          <w:sz w:val="24"/>
          <w:szCs w:val="24"/>
        </w:rPr>
        <w:t xml:space="preserve">-rickshaw, easy-bike, non-motorized rickshaw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for transportation from and to the market. It may cause traffic congestion in the front side of the market. In addition, the small trucks or pick up those will be carrying goods to the market can cause traffic congestion.</w:t>
      </w:r>
    </w:p>
    <w:p w:rsidR="00427EFC" w:rsidRPr="00EA241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The following mitigation and enhancement measures should be taken to minimize the impact of traffic congestions:</w:t>
      </w:r>
    </w:p>
    <w:p w:rsidR="00427EFC" w:rsidRDefault="00427EFC" w:rsidP="003E6BE1">
      <w:pPr>
        <w:pStyle w:val="ListParagraph"/>
        <w:numPr>
          <w:ilvl w:val="0"/>
          <w:numId w:val="20"/>
        </w:numPr>
        <w:spacing w:after="120"/>
        <w:rPr>
          <w:rFonts w:ascii="Times New Roman" w:hAnsi="Times New Roman" w:cs="Times New Roman"/>
          <w:sz w:val="24"/>
          <w:szCs w:val="24"/>
        </w:rPr>
      </w:pPr>
      <w:r>
        <w:rPr>
          <w:rFonts w:ascii="Times New Roman" w:hAnsi="Times New Roman" w:cs="Times New Roman"/>
          <w:sz w:val="24"/>
          <w:szCs w:val="24"/>
        </w:rPr>
        <w:t>Traffic police in consultation with Traffic Control Authority should be ensured at the cross-section in front of the market to ensure proper traffic management and to reduce traffic congestion.</w:t>
      </w:r>
    </w:p>
    <w:p w:rsidR="00427EFC" w:rsidRDefault="00427EFC" w:rsidP="003E6BE1">
      <w:pPr>
        <w:pStyle w:val="ListParagraph"/>
        <w:numPr>
          <w:ilvl w:val="0"/>
          <w:numId w:val="20"/>
        </w:numPr>
        <w:spacing w:after="120"/>
        <w:rPr>
          <w:rFonts w:ascii="Times New Roman" w:hAnsi="Times New Roman" w:cs="Times New Roman"/>
          <w:sz w:val="24"/>
          <w:szCs w:val="24"/>
        </w:rPr>
      </w:pPr>
      <w:r>
        <w:rPr>
          <w:rFonts w:ascii="Times New Roman" w:hAnsi="Times New Roman" w:cs="Times New Roman"/>
          <w:sz w:val="24"/>
          <w:szCs w:val="24"/>
        </w:rPr>
        <w:t>Local transportation vehicles should not be allowed to stay long time in front of the market.</w:t>
      </w:r>
    </w:p>
    <w:p w:rsidR="00427EFC" w:rsidRPr="00A22E43" w:rsidRDefault="00427EFC" w:rsidP="003E6BE1">
      <w:pPr>
        <w:pStyle w:val="ListParagraph"/>
        <w:numPr>
          <w:ilvl w:val="0"/>
          <w:numId w:val="20"/>
        </w:numPr>
        <w:spacing w:after="120"/>
        <w:rPr>
          <w:rFonts w:ascii="Times New Roman" w:hAnsi="Times New Roman" w:cs="Times New Roman"/>
          <w:sz w:val="24"/>
          <w:szCs w:val="24"/>
        </w:rPr>
      </w:pPr>
      <w:r>
        <w:rPr>
          <w:rFonts w:ascii="Times New Roman" w:hAnsi="Times New Roman" w:cs="Times New Roman"/>
          <w:sz w:val="24"/>
          <w:szCs w:val="24"/>
        </w:rPr>
        <w:t>Direction/control sign for vehicle movement should be ensured in front of the market</w:t>
      </w:r>
      <w:r w:rsidRPr="00A22E43">
        <w:rPr>
          <w:rFonts w:ascii="Times New Roman" w:hAnsi="Times New Roman" w:cs="Times New Roman"/>
          <w:sz w:val="24"/>
          <w:szCs w:val="24"/>
        </w:rPr>
        <w:t>.</w:t>
      </w:r>
    </w:p>
    <w:p w:rsidR="00427EFC" w:rsidRPr="004D3EA7" w:rsidRDefault="00427EFC" w:rsidP="003E6BE1">
      <w:pPr>
        <w:pStyle w:val="Heading3"/>
        <w:numPr>
          <w:ilvl w:val="2"/>
          <w:numId w:val="43"/>
        </w:numPr>
        <w:spacing w:before="0"/>
        <w:ind w:left="630" w:hanging="630"/>
        <w:jc w:val="both"/>
        <w:rPr>
          <w:b/>
          <w:szCs w:val="24"/>
        </w:rPr>
      </w:pPr>
      <w:bookmarkStart w:id="115" w:name="_Toc501214939"/>
      <w:bookmarkStart w:id="116" w:name="_Toc505590122"/>
      <w:bookmarkStart w:id="117" w:name="_Toc526170129"/>
      <w:bookmarkStart w:id="118" w:name="_Toc501230928"/>
      <w:r w:rsidRPr="004D3EA7">
        <w:rPr>
          <w:b/>
          <w:szCs w:val="24"/>
        </w:rPr>
        <w:t>Accident due to fire hazard</w:t>
      </w:r>
      <w:bookmarkEnd w:id="115"/>
      <w:r w:rsidRPr="004D3EA7">
        <w:rPr>
          <w:b/>
          <w:szCs w:val="24"/>
        </w:rPr>
        <w:t xml:space="preserve"> and electric short circuit</w:t>
      </w:r>
      <w:bookmarkEnd w:id="116"/>
      <w:bookmarkEnd w:id="117"/>
    </w:p>
    <w:p w:rsidR="00427EFC" w:rsidRDefault="00427EFC" w:rsidP="00427EFC">
      <w:pPr>
        <w:spacing w:after="120"/>
        <w:jc w:val="both"/>
        <w:rPr>
          <w:rStyle w:val="Strong"/>
          <w:rFonts w:ascii="Times New Roman" w:hAnsi="Times New Roman" w:cs="Times New Roman"/>
          <w:b w:val="0"/>
          <w:sz w:val="24"/>
          <w:szCs w:val="24"/>
        </w:rPr>
      </w:pPr>
      <w:r>
        <w:rPr>
          <w:rFonts w:ascii="Times New Roman" w:hAnsi="Times New Roman" w:cs="Times New Roman"/>
          <w:sz w:val="24"/>
          <w:szCs w:val="24"/>
        </w:rPr>
        <w:t>Fire hazard</w:t>
      </w:r>
      <w:r w:rsidRPr="00EA241C">
        <w:rPr>
          <w:rFonts w:ascii="Times New Roman" w:hAnsi="Times New Roman" w:cs="Times New Roman"/>
          <w:sz w:val="24"/>
          <w:szCs w:val="24"/>
        </w:rPr>
        <w:t xml:space="preserve"> is a common threat to </w:t>
      </w:r>
      <w:r>
        <w:rPr>
          <w:rFonts w:ascii="Times New Roman" w:hAnsi="Times New Roman" w:cs="Times New Roman"/>
          <w:sz w:val="24"/>
          <w:szCs w:val="24"/>
        </w:rPr>
        <w:t>any establishments. Firing</w:t>
      </w:r>
      <w:r w:rsidRPr="00EA241C">
        <w:rPr>
          <w:rFonts w:ascii="Times New Roman" w:hAnsi="Times New Roman" w:cs="Times New Roman"/>
          <w:sz w:val="24"/>
          <w:szCs w:val="24"/>
        </w:rPr>
        <w:t xml:space="preserve"> may occur due to </w:t>
      </w:r>
      <w:proofErr w:type="spellStart"/>
      <w:r w:rsidRPr="00EA241C">
        <w:rPr>
          <w:rFonts w:ascii="Times New Roman" w:hAnsi="Times New Roman" w:cs="Times New Roman"/>
          <w:bCs/>
          <w:sz w:val="24"/>
          <w:szCs w:val="24"/>
        </w:rPr>
        <w:t>negligence</w:t>
      </w:r>
      <w:r w:rsidRPr="00E27AFB">
        <w:rPr>
          <w:rStyle w:val="Strong"/>
          <w:rFonts w:ascii="Times New Roman" w:hAnsi="Times New Roman" w:cs="Times New Roman"/>
          <w:b w:val="0"/>
          <w:sz w:val="24"/>
          <w:szCs w:val="24"/>
        </w:rPr>
        <w:t>and</w:t>
      </w:r>
      <w:proofErr w:type="spellEnd"/>
      <w:r w:rsidRPr="00E27AFB">
        <w:rPr>
          <w:rStyle w:val="Strong"/>
          <w:rFonts w:ascii="Times New Roman" w:hAnsi="Times New Roman" w:cs="Times New Roman"/>
          <w:b w:val="0"/>
          <w:sz w:val="24"/>
          <w:szCs w:val="24"/>
        </w:rPr>
        <w:t xml:space="preserve"> poor </w:t>
      </w:r>
      <w:r w:rsidR="003312D7" w:rsidRPr="00E27AFB">
        <w:rPr>
          <w:rStyle w:val="Strong"/>
          <w:rFonts w:ascii="Times New Roman" w:hAnsi="Times New Roman" w:cs="Times New Roman"/>
          <w:b w:val="0"/>
          <w:sz w:val="24"/>
          <w:szCs w:val="24"/>
        </w:rPr>
        <w:t>understanding</w:t>
      </w:r>
      <w:r w:rsidR="003312D7" w:rsidRPr="00E27AFB">
        <w:rPr>
          <w:rFonts w:ascii="Times New Roman" w:hAnsi="Times New Roman" w:cs="Times New Roman"/>
          <w:sz w:val="24"/>
          <w:szCs w:val="24"/>
        </w:rPr>
        <w:t xml:space="preserve"> </w:t>
      </w:r>
      <w:proofErr w:type="spellStart"/>
      <w:r w:rsidR="003312D7" w:rsidRPr="00E27AFB">
        <w:rPr>
          <w:rFonts w:ascii="Times New Roman" w:hAnsi="Times New Roman" w:cs="Times New Roman"/>
          <w:sz w:val="24"/>
          <w:szCs w:val="24"/>
        </w:rPr>
        <w:t>of</w:t>
      </w:r>
      <w:r w:rsidRPr="00E27AFB">
        <w:rPr>
          <w:rStyle w:val="Strong"/>
          <w:rFonts w:ascii="Times New Roman" w:hAnsi="Times New Roman" w:cs="Times New Roman"/>
          <w:b w:val="0"/>
          <w:sz w:val="24"/>
          <w:szCs w:val="24"/>
        </w:rPr>
        <w:t>safety</w:t>
      </w:r>
      <w:proofErr w:type="spellEnd"/>
      <w:r w:rsidRPr="00E27AFB">
        <w:rPr>
          <w:rStyle w:val="Strong"/>
          <w:rFonts w:ascii="Times New Roman" w:hAnsi="Times New Roman" w:cs="Times New Roman"/>
          <w:b w:val="0"/>
          <w:sz w:val="24"/>
          <w:szCs w:val="24"/>
        </w:rPr>
        <w:t xml:space="preserve"> systems. Fire hazard may come from short circuit or open b</w:t>
      </w:r>
      <w:r>
        <w:rPr>
          <w:rStyle w:val="Strong"/>
          <w:rFonts w:ascii="Times New Roman" w:hAnsi="Times New Roman" w:cs="Times New Roman"/>
          <w:b w:val="0"/>
          <w:sz w:val="24"/>
          <w:szCs w:val="24"/>
        </w:rPr>
        <w:t>urning of waste material at the market</w:t>
      </w:r>
      <w:r w:rsidRPr="00E27AFB">
        <w:rPr>
          <w:rStyle w:val="Strong"/>
          <w:rFonts w:ascii="Times New Roman" w:hAnsi="Times New Roman" w:cs="Times New Roman"/>
          <w:b w:val="0"/>
          <w:sz w:val="24"/>
          <w:szCs w:val="24"/>
        </w:rPr>
        <w:t>.</w:t>
      </w:r>
    </w:p>
    <w:p w:rsidR="00427EFC" w:rsidRPr="00EA241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The following mitigation and enhancement measures should be taken to minimize the accident due to fire hazard and electric short circuit:</w:t>
      </w:r>
    </w:p>
    <w:p w:rsidR="00427EFC" w:rsidRPr="00E27AFB" w:rsidRDefault="00427EFC" w:rsidP="003E6BE1">
      <w:pPr>
        <w:pStyle w:val="ListParagraph"/>
        <w:numPr>
          <w:ilvl w:val="0"/>
          <w:numId w:val="20"/>
        </w:numPr>
        <w:spacing w:after="120"/>
        <w:rPr>
          <w:rFonts w:ascii="Times New Roman" w:hAnsi="Times New Roman" w:cs="Times New Roman"/>
          <w:sz w:val="24"/>
          <w:szCs w:val="24"/>
        </w:rPr>
      </w:pPr>
      <w:r>
        <w:rPr>
          <w:rFonts w:ascii="Times New Roman" w:hAnsi="Times New Roman" w:cs="Times New Roman"/>
          <w:sz w:val="24"/>
          <w:szCs w:val="24"/>
        </w:rPr>
        <w:t>F</w:t>
      </w:r>
      <w:r w:rsidRPr="00E27AFB">
        <w:rPr>
          <w:rFonts w:ascii="Times New Roman" w:hAnsi="Times New Roman" w:cs="Times New Roman"/>
          <w:sz w:val="24"/>
          <w:szCs w:val="24"/>
        </w:rPr>
        <w:t>ire extinguisher</w:t>
      </w:r>
      <w:r>
        <w:rPr>
          <w:rFonts w:ascii="Times New Roman" w:hAnsi="Times New Roman" w:cs="Times New Roman"/>
          <w:sz w:val="24"/>
          <w:szCs w:val="24"/>
        </w:rPr>
        <w:t xml:space="preserve"> should be used</w:t>
      </w:r>
      <w:r w:rsidRPr="00E27AFB">
        <w:rPr>
          <w:rFonts w:ascii="Times New Roman" w:hAnsi="Times New Roman" w:cs="Times New Roman"/>
          <w:sz w:val="24"/>
          <w:szCs w:val="24"/>
        </w:rPr>
        <w:t xml:space="preserve"> and be placed at the stair-case site in every floor. </w:t>
      </w:r>
    </w:p>
    <w:p w:rsidR="00427EFC" w:rsidRPr="00E27AFB" w:rsidRDefault="00427EFC" w:rsidP="003E6BE1">
      <w:pPr>
        <w:pStyle w:val="ListParagraph"/>
        <w:numPr>
          <w:ilvl w:val="0"/>
          <w:numId w:val="20"/>
        </w:numPr>
        <w:spacing w:after="120"/>
        <w:rPr>
          <w:rFonts w:ascii="Times New Roman" w:hAnsi="Times New Roman" w:cs="Times New Roman"/>
          <w:sz w:val="24"/>
          <w:szCs w:val="24"/>
        </w:rPr>
      </w:pPr>
      <w:r w:rsidRPr="00E27AFB">
        <w:rPr>
          <w:rFonts w:ascii="Times New Roman" w:hAnsi="Times New Roman" w:cs="Times New Roman"/>
          <w:sz w:val="24"/>
          <w:szCs w:val="24"/>
        </w:rPr>
        <w:t>Touching electrical appliances with wet hands should be prohibited with properly visible danger sign.</w:t>
      </w:r>
    </w:p>
    <w:p w:rsidR="00427EFC" w:rsidRPr="00E27AFB" w:rsidRDefault="00427EFC" w:rsidP="003E6BE1">
      <w:pPr>
        <w:pStyle w:val="ListParagraph"/>
        <w:numPr>
          <w:ilvl w:val="0"/>
          <w:numId w:val="20"/>
        </w:numPr>
        <w:spacing w:after="120"/>
        <w:rPr>
          <w:rFonts w:ascii="Times New Roman" w:hAnsi="Times New Roman" w:cs="Times New Roman"/>
          <w:sz w:val="24"/>
          <w:szCs w:val="24"/>
        </w:rPr>
      </w:pPr>
      <w:r w:rsidRPr="00E27AFB">
        <w:rPr>
          <w:rFonts w:ascii="Times New Roman" w:hAnsi="Times New Roman" w:cs="Times New Roman"/>
          <w:sz w:val="24"/>
          <w:szCs w:val="24"/>
        </w:rPr>
        <w:lastRenderedPageBreak/>
        <w:t>Faulty or malfunctioning electrical products should not be used.</w:t>
      </w:r>
    </w:p>
    <w:p w:rsidR="00427EFC" w:rsidRPr="00E27AFB" w:rsidRDefault="00427EFC" w:rsidP="003E6BE1">
      <w:pPr>
        <w:pStyle w:val="ListParagraph"/>
        <w:numPr>
          <w:ilvl w:val="0"/>
          <w:numId w:val="20"/>
        </w:numPr>
        <w:spacing w:after="120"/>
        <w:rPr>
          <w:rFonts w:ascii="Times New Roman" w:hAnsi="Times New Roman" w:cs="Times New Roman"/>
          <w:sz w:val="24"/>
          <w:szCs w:val="24"/>
        </w:rPr>
      </w:pPr>
      <w:r w:rsidRPr="00E27AFB">
        <w:rPr>
          <w:rFonts w:ascii="Times New Roman" w:hAnsi="Times New Roman" w:cs="Times New Roman"/>
          <w:sz w:val="24"/>
          <w:szCs w:val="24"/>
        </w:rPr>
        <w:t>Training should be provided to use firefighting equipment when necessary.</w:t>
      </w:r>
    </w:p>
    <w:p w:rsidR="00427EFC" w:rsidRPr="004722AF" w:rsidRDefault="00427EFC" w:rsidP="003E6BE1">
      <w:pPr>
        <w:pStyle w:val="ListParagraph"/>
        <w:numPr>
          <w:ilvl w:val="0"/>
          <w:numId w:val="20"/>
        </w:numPr>
        <w:spacing w:after="120"/>
        <w:rPr>
          <w:rFonts w:ascii="Times New Roman" w:hAnsi="Times New Roman" w:cs="Times New Roman"/>
          <w:sz w:val="24"/>
          <w:szCs w:val="24"/>
        </w:rPr>
      </w:pPr>
      <w:r w:rsidRPr="00E27AFB">
        <w:rPr>
          <w:rFonts w:ascii="Times New Roman" w:hAnsi="Times New Roman" w:cs="Times New Roman"/>
          <w:sz w:val="24"/>
          <w:szCs w:val="24"/>
        </w:rPr>
        <w:t>Regularly check</w:t>
      </w:r>
      <w:r>
        <w:rPr>
          <w:rFonts w:ascii="Times New Roman" w:hAnsi="Times New Roman" w:cs="Times New Roman"/>
          <w:sz w:val="24"/>
          <w:szCs w:val="24"/>
        </w:rPr>
        <w:t>ing</w:t>
      </w:r>
      <w:r w:rsidRPr="00E27AFB">
        <w:rPr>
          <w:rFonts w:ascii="Times New Roman" w:hAnsi="Times New Roman" w:cs="Times New Roman"/>
          <w:sz w:val="24"/>
          <w:szCs w:val="24"/>
        </w:rPr>
        <w:t xml:space="preserve"> and maintenance the electrical line of </w:t>
      </w:r>
      <w:r>
        <w:rPr>
          <w:rFonts w:ascii="Times New Roman" w:hAnsi="Times New Roman" w:cs="Times New Roman"/>
          <w:sz w:val="24"/>
          <w:szCs w:val="24"/>
        </w:rPr>
        <w:t>the market should be done.</w:t>
      </w:r>
    </w:p>
    <w:p w:rsidR="00427EFC" w:rsidRPr="003A25A1" w:rsidRDefault="00427EFC" w:rsidP="003E6BE1">
      <w:pPr>
        <w:pStyle w:val="Heading3"/>
        <w:numPr>
          <w:ilvl w:val="2"/>
          <w:numId w:val="43"/>
        </w:numPr>
        <w:spacing w:before="0"/>
        <w:jc w:val="both"/>
        <w:rPr>
          <w:b/>
          <w:szCs w:val="24"/>
        </w:rPr>
      </w:pPr>
      <w:bookmarkStart w:id="119" w:name="_Toc505590123"/>
      <w:bookmarkStart w:id="120" w:name="_Toc526170130"/>
      <w:r w:rsidRPr="003A25A1">
        <w:rPr>
          <w:b/>
          <w:szCs w:val="24"/>
        </w:rPr>
        <w:t>Waste water disposal</w:t>
      </w:r>
      <w:bookmarkEnd w:id="118"/>
      <w:bookmarkEnd w:id="119"/>
      <w:bookmarkEnd w:id="120"/>
    </w:p>
    <w:p w:rsidR="00427EFC" w:rsidRDefault="00AC5880" w:rsidP="00427EFC">
      <w:pPr>
        <w:spacing w:after="120"/>
        <w:jc w:val="both"/>
        <w:rPr>
          <w:rFonts w:ascii="Times New Roman" w:hAnsi="Times New Roman" w:cs="Times New Roman"/>
          <w:sz w:val="24"/>
          <w:szCs w:val="24"/>
        </w:rPr>
      </w:pPr>
      <w:r w:rsidRPr="00D122EC">
        <w:rPr>
          <w:rFonts w:ascii="Times New Roman" w:hAnsi="Times New Roman" w:cs="Times New Roman"/>
          <w:color w:val="000000"/>
          <w:sz w:val="24"/>
          <w:szCs w:val="24"/>
        </w:rPr>
        <w:t xml:space="preserve">Waste water will </w:t>
      </w:r>
      <w:r>
        <w:rPr>
          <w:rFonts w:ascii="Times New Roman" w:hAnsi="Times New Roman" w:cs="Times New Roman"/>
          <w:color w:val="000000"/>
          <w:sz w:val="24"/>
          <w:szCs w:val="24"/>
        </w:rPr>
        <w:t xml:space="preserve">be </w:t>
      </w:r>
      <w:r w:rsidRPr="00D122EC">
        <w:rPr>
          <w:rFonts w:ascii="Times New Roman" w:hAnsi="Times New Roman" w:cs="Times New Roman"/>
          <w:color w:val="000000"/>
          <w:sz w:val="24"/>
          <w:szCs w:val="24"/>
        </w:rPr>
        <w:t>generate</w:t>
      </w:r>
      <w:r>
        <w:rPr>
          <w:rFonts w:ascii="Times New Roman" w:hAnsi="Times New Roman" w:cs="Times New Roman"/>
          <w:color w:val="000000"/>
          <w:sz w:val="24"/>
          <w:szCs w:val="24"/>
        </w:rPr>
        <w:t>d</w:t>
      </w:r>
      <w:r w:rsidRPr="00D122EC">
        <w:rPr>
          <w:rFonts w:ascii="Times New Roman" w:hAnsi="Times New Roman" w:cs="Times New Roman"/>
          <w:color w:val="000000"/>
          <w:sz w:val="24"/>
          <w:szCs w:val="24"/>
        </w:rPr>
        <w:t xml:space="preserve"> from community toilets which will pollute adjacent environment if not properly cleaned and managed. </w:t>
      </w:r>
      <w:r w:rsidR="00427EFC">
        <w:rPr>
          <w:rFonts w:ascii="Times New Roman" w:hAnsi="Times New Roman" w:cs="Times New Roman"/>
          <w:sz w:val="24"/>
          <w:szCs w:val="24"/>
        </w:rPr>
        <w:t xml:space="preserve">It requires proper waste water collection, </w:t>
      </w:r>
      <w:proofErr w:type="gramStart"/>
      <w:r w:rsidR="00427EFC">
        <w:rPr>
          <w:rFonts w:ascii="Times New Roman" w:hAnsi="Times New Roman" w:cs="Times New Roman"/>
          <w:sz w:val="24"/>
          <w:szCs w:val="24"/>
        </w:rPr>
        <w:t>treatment</w:t>
      </w:r>
      <w:proofErr w:type="gramEnd"/>
      <w:r w:rsidR="00427EFC">
        <w:rPr>
          <w:rFonts w:ascii="Times New Roman" w:hAnsi="Times New Roman" w:cs="Times New Roman"/>
          <w:sz w:val="24"/>
          <w:szCs w:val="24"/>
        </w:rPr>
        <w:t xml:space="preserve"> and disposal facilities to minimize the water pollution.  </w:t>
      </w:r>
    </w:p>
    <w:p w:rsidR="00427EFC" w:rsidRPr="007A74C0"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Following measures should be taken to minimize the impacts:</w:t>
      </w:r>
    </w:p>
    <w:p w:rsidR="00427EFC" w:rsidRPr="007A74C0" w:rsidRDefault="00427EFC" w:rsidP="003E6BE1">
      <w:pPr>
        <w:pStyle w:val="ListParagraph"/>
        <w:numPr>
          <w:ilvl w:val="0"/>
          <w:numId w:val="20"/>
        </w:numPr>
        <w:spacing w:after="120"/>
        <w:jc w:val="both"/>
        <w:rPr>
          <w:rFonts w:ascii="Times New Roman" w:hAnsi="Times New Roman" w:cs="Times New Roman"/>
          <w:sz w:val="24"/>
          <w:szCs w:val="24"/>
        </w:rPr>
      </w:pPr>
      <w:r w:rsidRPr="000A4EE6">
        <w:rPr>
          <w:rFonts w:ascii="Times New Roman" w:hAnsi="Times New Roman" w:cs="Times New Roman"/>
          <w:sz w:val="24"/>
          <w:szCs w:val="24"/>
        </w:rPr>
        <w:t xml:space="preserve">Separate sewer lines should be in place for waste water which will be generated at the market. </w:t>
      </w:r>
      <w:r>
        <w:rPr>
          <w:rFonts w:ascii="Times New Roman" w:hAnsi="Times New Roman" w:cs="Times New Roman"/>
          <w:sz w:val="24"/>
          <w:szCs w:val="24"/>
        </w:rPr>
        <w:t>W</w:t>
      </w:r>
      <w:r w:rsidRPr="000A4EE6">
        <w:rPr>
          <w:rFonts w:ascii="Times New Roman" w:hAnsi="Times New Roman" w:cs="Times New Roman"/>
          <w:sz w:val="24"/>
          <w:szCs w:val="24"/>
        </w:rPr>
        <w:t>aste water tank could be constructed at the market</w:t>
      </w:r>
      <w:r>
        <w:rPr>
          <w:rFonts w:ascii="Times New Roman" w:hAnsi="Times New Roman" w:cs="Times New Roman"/>
          <w:sz w:val="24"/>
          <w:szCs w:val="24"/>
        </w:rPr>
        <w:t xml:space="preserve"> and waste water should be collected by vacuum cleaner for proper disposal;</w:t>
      </w:r>
    </w:p>
    <w:p w:rsidR="00427EFC" w:rsidRPr="00EA241C" w:rsidRDefault="00427EFC" w:rsidP="003E6BE1">
      <w:pPr>
        <w:pStyle w:val="ListParagraph"/>
        <w:numPr>
          <w:ilvl w:val="0"/>
          <w:numId w:val="20"/>
        </w:numPr>
        <w:spacing w:after="120"/>
        <w:jc w:val="both"/>
        <w:rPr>
          <w:rFonts w:ascii="Times New Roman" w:hAnsi="Times New Roman" w:cs="Times New Roman"/>
          <w:sz w:val="24"/>
          <w:szCs w:val="24"/>
        </w:rPr>
      </w:pPr>
      <w:r w:rsidRPr="00EA241C">
        <w:rPr>
          <w:rFonts w:ascii="Times New Roman" w:hAnsi="Times New Roman" w:cs="Times New Roman"/>
          <w:sz w:val="24"/>
          <w:szCs w:val="24"/>
        </w:rPr>
        <w:t xml:space="preserve">Provision of soak pit is to be provided for </w:t>
      </w:r>
      <w:r>
        <w:rPr>
          <w:rFonts w:ascii="Times New Roman" w:hAnsi="Times New Roman" w:cs="Times New Roman"/>
          <w:sz w:val="24"/>
          <w:szCs w:val="24"/>
        </w:rPr>
        <w:t xml:space="preserve">the </w:t>
      </w:r>
      <w:r w:rsidRPr="00EA241C">
        <w:rPr>
          <w:rFonts w:ascii="Times New Roman" w:hAnsi="Times New Roman" w:cs="Times New Roman"/>
          <w:sz w:val="24"/>
          <w:szCs w:val="24"/>
        </w:rPr>
        <w:t xml:space="preserve">disposal of waste water </w:t>
      </w:r>
      <w:r>
        <w:rPr>
          <w:rFonts w:ascii="Times New Roman" w:hAnsi="Times New Roman" w:cs="Times New Roman"/>
          <w:sz w:val="24"/>
          <w:szCs w:val="24"/>
        </w:rPr>
        <w:t xml:space="preserve">to be generated. </w:t>
      </w:r>
      <w:r w:rsidRPr="00EA241C">
        <w:rPr>
          <w:rFonts w:ascii="Times New Roman" w:hAnsi="Times New Roman" w:cs="Times New Roman"/>
          <w:sz w:val="24"/>
          <w:szCs w:val="24"/>
        </w:rPr>
        <w:t>On the bottom of soak pit 1.5 m depth filter bed (</w:t>
      </w:r>
      <w:proofErr w:type="spellStart"/>
      <w:r w:rsidRPr="00EA241C">
        <w:rPr>
          <w:rFonts w:ascii="Times New Roman" w:hAnsi="Times New Roman" w:cs="Times New Roman"/>
          <w:sz w:val="24"/>
          <w:szCs w:val="24"/>
        </w:rPr>
        <w:t>Sylhet</w:t>
      </w:r>
      <w:proofErr w:type="spellEnd"/>
      <w:r w:rsidRPr="00EA241C">
        <w:rPr>
          <w:rFonts w:ascii="Times New Roman" w:hAnsi="Times New Roman" w:cs="Times New Roman"/>
          <w:sz w:val="24"/>
          <w:szCs w:val="24"/>
        </w:rPr>
        <w:t xml:space="preserve"> Sand and brick chips</w:t>
      </w:r>
      <w:r>
        <w:rPr>
          <w:rFonts w:ascii="Times New Roman" w:hAnsi="Times New Roman" w:cs="Times New Roman"/>
          <w:sz w:val="24"/>
          <w:szCs w:val="24"/>
        </w:rPr>
        <w:t>, 1:1 proportion) is preferable;</w:t>
      </w:r>
    </w:p>
    <w:p w:rsidR="00427EFC" w:rsidRDefault="00427EFC" w:rsidP="003E6BE1">
      <w:pPr>
        <w:pStyle w:val="ListParagraph"/>
        <w:numPr>
          <w:ilvl w:val="0"/>
          <w:numId w:val="20"/>
        </w:numPr>
        <w:spacing w:after="120"/>
        <w:jc w:val="both"/>
        <w:rPr>
          <w:rFonts w:ascii="Times New Roman" w:hAnsi="Times New Roman" w:cs="Times New Roman"/>
          <w:sz w:val="24"/>
          <w:szCs w:val="24"/>
        </w:rPr>
      </w:pPr>
      <w:r w:rsidRPr="00EA241C">
        <w:rPr>
          <w:rFonts w:ascii="Times New Roman" w:hAnsi="Times New Roman" w:cs="Times New Roman"/>
          <w:sz w:val="24"/>
          <w:szCs w:val="24"/>
        </w:rPr>
        <w:t>The waste water, after filtration through the soak pit, will not be harmful either to ground water or to t</w:t>
      </w:r>
      <w:r>
        <w:rPr>
          <w:rFonts w:ascii="Times New Roman" w:hAnsi="Times New Roman" w:cs="Times New Roman"/>
          <w:sz w:val="24"/>
          <w:szCs w:val="24"/>
        </w:rPr>
        <w:t>he nearby drains/ surface water; and</w:t>
      </w:r>
    </w:p>
    <w:p w:rsidR="00427EFC" w:rsidRPr="003268B5" w:rsidRDefault="00427EFC" w:rsidP="003E6BE1">
      <w:pPr>
        <w:pStyle w:val="ListParagraph"/>
        <w:numPr>
          <w:ilvl w:val="0"/>
          <w:numId w:val="20"/>
        </w:numPr>
        <w:spacing w:after="120"/>
        <w:jc w:val="both"/>
        <w:rPr>
          <w:rFonts w:ascii="Times New Roman" w:hAnsi="Times New Roman" w:cs="Times New Roman"/>
          <w:sz w:val="24"/>
          <w:szCs w:val="24"/>
        </w:rPr>
      </w:pPr>
      <w:r w:rsidRPr="003268B5">
        <w:rPr>
          <w:rFonts w:ascii="Times New Roman" w:hAnsi="Times New Roman" w:cs="Times New Roman"/>
          <w:sz w:val="24"/>
          <w:szCs w:val="24"/>
        </w:rPr>
        <w:t>The soak pit will have to be cleaned in a regular interval (at least in every three months).</w:t>
      </w:r>
    </w:p>
    <w:p w:rsidR="00427EFC" w:rsidRPr="004D3EA7" w:rsidRDefault="00427EFC" w:rsidP="003E6BE1">
      <w:pPr>
        <w:pStyle w:val="Heading3"/>
        <w:numPr>
          <w:ilvl w:val="2"/>
          <w:numId w:val="43"/>
        </w:numPr>
        <w:spacing w:before="0"/>
        <w:ind w:left="630" w:hanging="630"/>
        <w:jc w:val="both"/>
        <w:rPr>
          <w:b/>
          <w:szCs w:val="24"/>
        </w:rPr>
      </w:pPr>
      <w:bookmarkStart w:id="121" w:name="_Toc505590124"/>
      <w:bookmarkStart w:id="122" w:name="_Toc526170131"/>
      <w:r w:rsidRPr="004D3EA7">
        <w:rPr>
          <w:b/>
          <w:szCs w:val="24"/>
        </w:rPr>
        <w:t>Fecal sludge management</w:t>
      </w:r>
      <w:bookmarkEnd w:id="121"/>
      <w:bookmarkEnd w:id="122"/>
    </w:p>
    <w:p w:rsidR="00427EF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Fecal sludge will be generated from toilets to be used by customers and shop keepers of the proposed subproject. It will be managed through on-site sanitation system i.e. by constructing septic tank and soak pit. If the septic tank is not cleaned in regular interval, it can be overflowed and cause environmental pollution.</w:t>
      </w:r>
    </w:p>
    <w:p w:rsidR="00427EFC" w:rsidRPr="007A74C0"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The following mitigation and enhancement measures should be taken to ensure proper fecal sludge management and minimize its impacts on environment:</w:t>
      </w:r>
    </w:p>
    <w:p w:rsidR="00427EFC" w:rsidRPr="007A74C0" w:rsidRDefault="00427EFC" w:rsidP="003E6BE1">
      <w:pPr>
        <w:pStyle w:val="ListParagraph"/>
        <w:numPr>
          <w:ilvl w:val="0"/>
          <w:numId w:val="20"/>
        </w:numPr>
        <w:spacing w:after="120"/>
        <w:jc w:val="both"/>
        <w:rPr>
          <w:rFonts w:ascii="Times New Roman" w:hAnsi="Times New Roman" w:cs="Times New Roman"/>
          <w:sz w:val="24"/>
          <w:szCs w:val="24"/>
        </w:rPr>
      </w:pPr>
      <w:r w:rsidRPr="007A74C0">
        <w:rPr>
          <w:rFonts w:ascii="Times New Roman" w:hAnsi="Times New Roman" w:cs="Times New Roman"/>
          <w:sz w:val="24"/>
          <w:szCs w:val="24"/>
        </w:rPr>
        <w:t xml:space="preserve">The </w:t>
      </w:r>
      <w:proofErr w:type="spellStart"/>
      <w:r w:rsidR="003A25A1">
        <w:rPr>
          <w:rFonts w:ascii="Times New Roman" w:hAnsi="Times New Roman" w:cs="Times New Roman"/>
          <w:sz w:val="24"/>
          <w:szCs w:val="24"/>
        </w:rPr>
        <w:t>Pourashava</w:t>
      </w:r>
      <w:proofErr w:type="spellEnd"/>
      <w:r w:rsidRPr="007A74C0">
        <w:rPr>
          <w:rFonts w:ascii="Times New Roman" w:hAnsi="Times New Roman" w:cs="Times New Roman"/>
          <w:sz w:val="24"/>
          <w:szCs w:val="24"/>
        </w:rPr>
        <w:t xml:space="preserve"> conservancy unit will clean the septic tanks in regular interval; </w:t>
      </w:r>
      <w:r>
        <w:rPr>
          <w:rFonts w:ascii="Times New Roman" w:hAnsi="Times New Roman" w:cs="Times New Roman"/>
          <w:sz w:val="24"/>
          <w:szCs w:val="24"/>
        </w:rPr>
        <w:t>and</w:t>
      </w:r>
    </w:p>
    <w:p w:rsidR="00427EFC" w:rsidRDefault="00427EFC" w:rsidP="003E6BE1">
      <w:pPr>
        <w:pStyle w:val="ListParagraph"/>
        <w:numPr>
          <w:ilvl w:val="0"/>
          <w:numId w:val="20"/>
        </w:numPr>
        <w:spacing w:after="120"/>
        <w:jc w:val="both"/>
        <w:rPr>
          <w:rFonts w:ascii="Times New Roman" w:hAnsi="Times New Roman" w:cs="Times New Roman"/>
          <w:sz w:val="24"/>
          <w:szCs w:val="24"/>
        </w:rPr>
      </w:pPr>
      <w:r w:rsidRPr="007A74C0">
        <w:rPr>
          <w:rFonts w:ascii="Times New Roman" w:hAnsi="Times New Roman" w:cs="Times New Roman"/>
          <w:sz w:val="24"/>
          <w:szCs w:val="24"/>
        </w:rPr>
        <w:t xml:space="preserve">The collected fecal sludge must be transported to fecal sludge treatment plant by using a </w:t>
      </w:r>
      <w:hyperlink r:id="rId13" w:tooltip="Vacuum truck" w:history="1">
        <w:r w:rsidRPr="007A74C0">
          <w:rPr>
            <w:rFonts w:ascii="Times New Roman" w:hAnsi="Times New Roman" w:cs="Times New Roman"/>
            <w:sz w:val="24"/>
            <w:szCs w:val="24"/>
          </w:rPr>
          <w:t>vacuum truck</w:t>
        </w:r>
      </w:hyperlink>
      <w:r w:rsidRPr="007A74C0">
        <w:rPr>
          <w:rFonts w:ascii="Times New Roman" w:hAnsi="Times New Roman" w:cs="Times New Roman"/>
          <w:sz w:val="24"/>
          <w:szCs w:val="24"/>
        </w:rPr>
        <w:t>.</w:t>
      </w:r>
    </w:p>
    <w:p w:rsidR="00427EFC" w:rsidRPr="004B330C" w:rsidRDefault="00427EFC" w:rsidP="003E6BE1">
      <w:pPr>
        <w:pStyle w:val="Heading3"/>
        <w:numPr>
          <w:ilvl w:val="2"/>
          <w:numId w:val="43"/>
        </w:numPr>
        <w:spacing w:before="0"/>
        <w:ind w:left="630" w:hanging="630"/>
        <w:rPr>
          <w:b/>
          <w:szCs w:val="24"/>
        </w:rPr>
      </w:pPr>
      <w:bookmarkStart w:id="123" w:name="_Toc526170132"/>
      <w:r w:rsidRPr="004B330C">
        <w:rPr>
          <w:b/>
          <w:szCs w:val="24"/>
        </w:rPr>
        <w:t>Impact on local community</w:t>
      </w:r>
      <w:bookmarkEnd w:id="123"/>
    </w:p>
    <w:p w:rsidR="00427EFC" w:rsidRDefault="00427EFC" w:rsidP="00427EFC">
      <w:pPr>
        <w:spacing w:after="120"/>
        <w:jc w:val="both"/>
        <w:rPr>
          <w:rFonts w:ascii="Times New Roman" w:hAnsi="Times New Roman" w:cs="Times New Roman"/>
          <w:sz w:val="24"/>
          <w:szCs w:val="24"/>
        </w:rPr>
      </w:pPr>
      <w:r>
        <w:rPr>
          <w:rFonts w:ascii="Times New Roman" w:hAnsi="Times New Roman" w:cs="Times New Roman"/>
          <w:sz w:val="24"/>
          <w:szCs w:val="24"/>
        </w:rPr>
        <w:t xml:space="preserve">The proposed subproject has a positive impact on the community people by creating business and employment opportunity during operational phase. The shops of the market will be allocated among the eligible community people of the </w:t>
      </w:r>
      <w:proofErr w:type="spellStart"/>
      <w:r>
        <w:rPr>
          <w:rFonts w:ascii="Times New Roman" w:hAnsi="Times New Roman" w:cs="Times New Roman"/>
          <w:sz w:val="24"/>
          <w:szCs w:val="24"/>
        </w:rPr>
        <w:t>Pourashava</w:t>
      </w:r>
      <w:proofErr w:type="spellEnd"/>
      <w:r>
        <w:rPr>
          <w:rFonts w:ascii="Times New Roman" w:hAnsi="Times New Roman" w:cs="Times New Roman"/>
          <w:sz w:val="24"/>
          <w:szCs w:val="24"/>
        </w:rPr>
        <w:t xml:space="preserve"> thus creating business opportunity to generate income. It will also create employment opportunity for young people by engaging them in shops to be operated. Local people including both male and female should be given emphasis in case of allocating shops of the market</w:t>
      </w:r>
      <w:r w:rsidR="0096305E">
        <w:rPr>
          <w:rFonts w:ascii="Times New Roman" w:hAnsi="Times New Roman" w:cs="Times New Roman"/>
          <w:sz w:val="24"/>
          <w:szCs w:val="24"/>
        </w:rPr>
        <w:t>.</w:t>
      </w:r>
    </w:p>
    <w:p w:rsidR="00427EFC" w:rsidRDefault="00427EFC">
      <w:pPr>
        <w:rPr>
          <w:rFonts w:ascii="Times New Roman" w:hAnsi="Times New Roman" w:cs="Times New Roman"/>
          <w:sz w:val="24"/>
          <w:szCs w:val="24"/>
        </w:rPr>
      </w:pPr>
      <w:r>
        <w:rPr>
          <w:rFonts w:ascii="Times New Roman" w:hAnsi="Times New Roman" w:cs="Times New Roman"/>
          <w:sz w:val="24"/>
          <w:szCs w:val="24"/>
        </w:rPr>
        <w:br w:type="page"/>
      </w:r>
    </w:p>
    <w:p w:rsidR="0096305E" w:rsidRDefault="0096305E" w:rsidP="003E6BE1">
      <w:pPr>
        <w:pStyle w:val="Heading1"/>
        <w:numPr>
          <w:ilvl w:val="0"/>
          <w:numId w:val="49"/>
        </w:numPr>
        <w:spacing w:before="0"/>
        <w:rPr>
          <w:szCs w:val="24"/>
        </w:rPr>
      </w:pPr>
      <w:bookmarkStart w:id="124" w:name="_Toc526170133"/>
      <w:r w:rsidRPr="00C176D3">
        <w:rPr>
          <w:szCs w:val="24"/>
        </w:rPr>
        <w:lastRenderedPageBreak/>
        <w:t>ENVIRONMENTAL MANAGEMENT PLAN</w:t>
      </w:r>
      <w:bookmarkEnd w:id="124"/>
    </w:p>
    <w:p w:rsidR="0096305E" w:rsidRPr="008248CD" w:rsidRDefault="0096305E" w:rsidP="00F86B97">
      <w:pPr>
        <w:spacing w:after="120"/>
        <w:jc w:val="both"/>
        <w:rPr>
          <w:rFonts w:ascii="Times New Roman" w:hAnsi="Times New Roman" w:cs="Vrinda"/>
          <w:sz w:val="24"/>
          <w:szCs w:val="30"/>
          <w:lang w:bidi="bn-BD"/>
        </w:rPr>
      </w:pPr>
      <w:r w:rsidRPr="008248CD">
        <w:rPr>
          <w:rFonts w:ascii="Times New Roman" w:hAnsi="Times New Roman" w:cs="Times New Roman"/>
          <w:color w:val="000000"/>
          <w:sz w:val="24"/>
          <w:szCs w:val="24"/>
        </w:rPr>
        <w:t>The objective of the environmental management plan (EMP) is to record environmental impacts resulting from the sub-project activities and to ensure implementation of the identified “mitigation measures</w:t>
      </w:r>
      <w:proofErr w:type="gramStart"/>
      <w:r w:rsidRPr="008248CD">
        <w:rPr>
          <w:rFonts w:ascii="Times New Roman" w:hAnsi="Times New Roman" w:cs="Times New Roman"/>
          <w:color w:val="000000"/>
          <w:sz w:val="24"/>
          <w:szCs w:val="24"/>
        </w:rPr>
        <w:t>”,</w:t>
      </w:r>
      <w:proofErr w:type="gramEnd"/>
      <w:r w:rsidRPr="008248CD">
        <w:rPr>
          <w:rFonts w:ascii="Times New Roman" w:hAnsi="Times New Roman" w:cs="Times New Roman"/>
          <w:color w:val="000000"/>
          <w:sz w:val="24"/>
          <w:szCs w:val="24"/>
        </w:rPr>
        <w:t xml:space="preserve"> in order to reduce adverse impacts and enhance positive impacts. Besides, it would also address any unexpected or unforeseen environmental impacts that may arise during construction and operational phases of the sub-</w:t>
      </w:r>
      <w:proofErr w:type="spellStart"/>
      <w:r w:rsidRPr="008248CD">
        <w:rPr>
          <w:rFonts w:ascii="Times New Roman" w:hAnsi="Times New Roman" w:cs="Times New Roman"/>
          <w:color w:val="000000"/>
          <w:sz w:val="24"/>
          <w:szCs w:val="24"/>
        </w:rPr>
        <w:t>projects.</w:t>
      </w:r>
      <w:r w:rsidRPr="008248CD">
        <w:rPr>
          <w:rFonts w:ascii="Times New Roman" w:hAnsi="Times New Roman" w:cs="Vrinda"/>
          <w:color w:val="000000"/>
          <w:sz w:val="24"/>
          <w:szCs w:val="30"/>
          <w:lang w:bidi="bn-BD"/>
        </w:rPr>
        <w:t>The</w:t>
      </w:r>
      <w:proofErr w:type="spellEnd"/>
      <w:r w:rsidRPr="008248CD">
        <w:rPr>
          <w:rFonts w:ascii="Times New Roman" w:hAnsi="Times New Roman" w:cs="Vrinda"/>
          <w:color w:val="000000"/>
          <w:sz w:val="24"/>
          <w:szCs w:val="30"/>
          <w:lang w:bidi="bn-BD"/>
        </w:rPr>
        <w:t xml:space="preserve"> </w:t>
      </w:r>
      <w:r>
        <w:rPr>
          <w:rFonts w:ascii="Times New Roman" w:hAnsi="Times New Roman" w:cs="Vrinda"/>
          <w:color w:val="000000"/>
          <w:sz w:val="24"/>
          <w:szCs w:val="30"/>
          <w:lang w:bidi="bn-BD"/>
        </w:rPr>
        <w:t>identified</w:t>
      </w:r>
      <w:r w:rsidRPr="008248CD">
        <w:rPr>
          <w:rFonts w:ascii="Times New Roman" w:hAnsi="Times New Roman" w:cs="Vrinda"/>
          <w:color w:val="000000"/>
          <w:sz w:val="24"/>
          <w:szCs w:val="30"/>
          <w:lang w:bidi="bn-BD"/>
        </w:rPr>
        <w:t xml:space="preserve"> environmental impacts and its mitigation and enhancemen</w:t>
      </w:r>
      <w:r>
        <w:rPr>
          <w:rFonts w:ascii="Times New Roman" w:hAnsi="Times New Roman" w:cs="Vrinda"/>
          <w:color w:val="000000"/>
          <w:sz w:val="24"/>
          <w:szCs w:val="30"/>
          <w:lang w:bidi="bn-BD"/>
        </w:rPr>
        <w:t xml:space="preserve">t measures are given in </w:t>
      </w:r>
      <w:r w:rsidRPr="004F1022">
        <w:rPr>
          <w:rFonts w:ascii="Times New Roman" w:hAnsi="Times New Roman" w:cs="Vrinda"/>
          <w:b/>
          <w:color w:val="000000"/>
          <w:sz w:val="24"/>
          <w:szCs w:val="30"/>
          <w:lang w:bidi="bn-BD"/>
        </w:rPr>
        <w:t>Table 8-1</w:t>
      </w:r>
      <w:r w:rsidRPr="008248CD">
        <w:rPr>
          <w:rFonts w:ascii="Times New Roman" w:hAnsi="Times New Roman" w:cs="Vrinda"/>
          <w:color w:val="000000"/>
          <w:sz w:val="24"/>
          <w:szCs w:val="30"/>
          <w:lang w:bidi="bn-BD"/>
        </w:rPr>
        <w:t xml:space="preserve"> as below:</w:t>
      </w:r>
    </w:p>
    <w:p w:rsidR="0096305E" w:rsidRPr="004D3EA7" w:rsidRDefault="0096305E" w:rsidP="003E6BE1">
      <w:pPr>
        <w:pStyle w:val="Heading2"/>
        <w:numPr>
          <w:ilvl w:val="1"/>
          <w:numId w:val="44"/>
        </w:numPr>
        <w:spacing w:before="0"/>
        <w:ind w:left="540" w:hanging="540"/>
        <w:rPr>
          <w:szCs w:val="24"/>
        </w:rPr>
      </w:pPr>
      <w:bookmarkStart w:id="125" w:name="_Toc526170134"/>
      <w:r w:rsidRPr="004D3EA7">
        <w:rPr>
          <w:szCs w:val="24"/>
        </w:rPr>
        <w:t>Environmental Management Plan (EMP) Matrix</w:t>
      </w:r>
      <w:bookmarkEnd w:id="125"/>
    </w:p>
    <w:p w:rsidR="008A47E6" w:rsidRDefault="0096305E" w:rsidP="00F86B97">
      <w:pPr>
        <w:autoSpaceDE w:val="0"/>
        <w:autoSpaceDN w:val="0"/>
        <w:adjustRightInd w:val="0"/>
        <w:spacing w:after="120"/>
        <w:jc w:val="both"/>
        <w:rPr>
          <w:rFonts w:ascii="Times New Roman" w:hAnsi="Times New Roman" w:cs="Times New Roman"/>
          <w:b/>
          <w:sz w:val="24"/>
          <w:szCs w:val="24"/>
        </w:rPr>
      </w:pPr>
      <w:r w:rsidRPr="00E50041">
        <w:rPr>
          <w:rFonts w:ascii="Times New Roman" w:hAnsi="Times New Roman" w:cs="Times New Roman"/>
          <w:sz w:val="24"/>
          <w:szCs w:val="24"/>
        </w:rPr>
        <w:t xml:space="preserve">The anticipated environmental impacts and corresponding mitigation and enhancement measures have been outlined in </w:t>
      </w:r>
      <w:r w:rsidRPr="00E50041">
        <w:rPr>
          <w:rFonts w:ascii="Times New Roman" w:hAnsi="Times New Roman" w:cs="Times New Roman"/>
          <w:b/>
          <w:sz w:val="24"/>
          <w:szCs w:val="24"/>
        </w:rPr>
        <w:t>Table 8-1.</w:t>
      </w:r>
    </w:p>
    <w:p w:rsidR="004D645D" w:rsidRDefault="004D645D" w:rsidP="0096305E">
      <w:pPr>
        <w:autoSpaceDE w:val="0"/>
        <w:autoSpaceDN w:val="0"/>
        <w:adjustRightInd w:val="0"/>
        <w:spacing w:before="200"/>
        <w:jc w:val="both"/>
        <w:rPr>
          <w:rFonts w:ascii="Times New Roman" w:hAnsi="Times New Roman" w:cs="Times New Roman"/>
          <w:b/>
          <w:sz w:val="24"/>
          <w:szCs w:val="24"/>
        </w:rPr>
        <w:sectPr w:rsidR="004D645D" w:rsidSect="001A629B">
          <w:pgSz w:w="12240" w:h="15840"/>
          <w:pgMar w:top="1440" w:right="1440" w:bottom="1440" w:left="1440" w:header="720" w:footer="720" w:gutter="0"/>
          <w:pgNumType w:start="1"/>
          <w:cols w:space="720"/>
          <w:docGrid w:linePitch="360"/>
        </w:sectPr>
      </w:pPr>
    </w:p>
    <w:p w:rsidR="00427EFC" w:rsidRPr="00E50041" w:rsidRDefault="00427EFC" w:rsidP="00427EFC">
      <w:pPr>
        <w:pStyle w:val="Heading5"/>
        <w:widowControl/>
        <w:numPr>
          <w:ilvl w:val="0"/>
          <w:numId w:val="0"/>
        </w:numPr>
        <w:spacing w:before="100" w:beforeAutospacing="1" w:after="120" w:line="276" w:lineRule="auto"/>
        <w:rPr>
          <w:rFonts w:ascii="Times New Roman" w:hAnsi="Times New Roman"/>
          <w:sz w:val="24"/>
          <w:szCs w:val="24"/>
        </w:rPr>
      </w:pPr>
      <w:bookmarkStart w:id="126" w:name="_Toc505590153"/>
      <w:r w:rsidRPr="00E50041">
        <w:rPr>
          <w:rFonts w:ascii="Times New Roman" w:hAnsi="Times New Roman"/>
          <w:sz w:val="24"/>
          <w:szCs w:val="24"/>
        </w:rPr>
        <w:lastRenderedPageBreak/>
        <w:t xml:space="preserve">Table 8-1: EMP matrix of the proposed </w:t>
      </w:r>
      <w:bookmarkEnd w:id="126"/>
      <w:r w:rsidR="00031B1D">
        <w:rPr>
          <w:rFonts w:ascii="Times New Roman" w:hAnsi="Times New Roman"/>
          <w:sz w:val="24"/>
          <w:szCs w:val="24"/>
        </w:rPr>
        <w:t>Super</w:t>
      </w:r>
      <w:r w:rsidRPr="00E50041">
        <w:rPr>
          <w:rFonts w:ascii="Times New Roman" w:hAnsi="Times New Roman"/>
          <w:sz w:val="24"/>
          <w:szCs w:val="24"/>
        </w:rPr>
        <w:t xml:space="preserve"> Market</w:t>
      </w:r>
    </w:p>
    <w:tbl>
      <w:tblPr>
        <w:tblW w:w="12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4500"/>
        <w:gridCol w:w="1530"/>
        <w:gridCol w:w="1440"/>
        <w:gridCol w:w="1800"/>
        <w:gridCol w:w="1710"/>
      </w:tblGrid>
      <w:tr w:rsidR="00427EFC" w:rsidRPr="006B6B57" w:rsidTr="00F964EC">
        <w:trPr>
          <w:trHeight w:val="23"/>
          <w:tblHeader/>
          <w:jc w:val="center"/>
        </w:trPr>
        <w:tc>
          <w:tcPr>
            <w:tcW w:w="1960" w:type="dxa"/>
            <w:vMerge w:val="restart"/>
            <w:shd w:val="clear" w:color="auto" w:fill="D9D9D9"/>
          </w:tcPr>
          <w:p w:rsidR="00427EFC" w:rsidRPr="006B6B57" w:rsidRDefault="00427EFC" w:rsidP="003A25A1">
            <w:pPr>
              <w:autoSpaceDE w:val="0"/>
              <w:autoSpaceDN w:val="0"/>
              <w:adjustRightInd w:val="0"/>
              <w:spacing w:after="0"/>
              <w:jc w:val="center"/>
              <w:rPr>
                <w:rFonts w:ascii="Times New Roman" w:hAnsi="Times New Roman" w:cs="Times New Roman"/>
                <w:b/>
                <w:bCs/>
              </w:rPr>
            </w:pPr>
            <w:r w:rsidRPr="006B6B57">
              <w:rPr>
                <w:rFonts w:ascii="Times New Roman" w:hAnsi="Times New Roman" w:cs="Times New Roman"/>
                <w:b/>
                <w:bCs/>
              </w:rPr>
              <w:t>Issues/ Environmental impact</w:t>
            </w:r>
          </w:p>
        </w:tc>
        <w:tc>
          <w:tcPr>
            <w:tcW w:w="4500" w:type="dxa"/>
            <w:vMerge w:val="restart"/>
            <w:shd w:val="clear" w:color="auto" w:fill="D9D9D9"/>
          </w:tcPr>
          <w:p w:rsidR="00427EFC" w:rsidRPr="006B6B57" w:rsidRDefault="00427EFC" w:rsidP="003A25A1">
            <w:pPr>
              <w:autoSpaceDE w:val="0"/>
              <w:autoSpaceDN w:val="0"/>
              <w:adjustRightInd w:val="0"/>
              <w:spacing w:after="0"/>
              <w:jc w:val="center"/>
              <w:rPr>
                <w:rFonts w:ascii="Times New Roman" w:hAnsi="Times New Roman" w:cs="Times New Roman"/>
                <w:b/>
                <w:bCs/>
              </w:rPr>
            </w:pPr>
            <w:r w:rsidRPr="006B6B57">
              <w:rPr>
                <w:rFonts w:ascii="Times New Roman" w:hAnsi="Times New Roman" w:cs="Times New Roman"/>
                <w:b/>
                <w:bCs/>
              </w:rPr>
              <w:t>Mitigation and enhancement measures to be taken</w:t>
            </w:r>
          </w:p>
        </w:tc>
        <w:tc>
          <w:tcPr>
            <w:tcW w:w="1530" w:type="dxa"/>
            <w:vMerge w:val="restart"/>
            <w:shd w:val="clear" w:color="auto" w:fill="D9D9D9"/>
          </w:tcPr>
          <w:p w:rsidR="00427EFC" w:rsidRPr="006B6B57" w:rsidRDefault="00427EFC" w:rsidP="003A25A1">
            <w:pPr>
              <w:autoSpaceDE w:val="0"/>
              <w:autoSpaceDN w:val="0"/>
              <w:adjustRightInd w:val="0"/>
              <w:spacing w:after="0"/>
              <w:jc w:val="center"/>
              <w:rPr>
                <w:rFonts w:ascii="Times New Roman" w:hAnsi="Times New Roman" w:cs="Times New Roman"/>
                <w:b/>
                <w:bCs/>
              </w:rPr>
            </w:pPr>
            <w:r w:rsidRPr="006B6B57">
              <w:rPr>
                <w:rFonts w:ascii="Times New Roman" w:hAnsi="Times New Roman" w:cs="Times New Roman"/>
                <w:b/>
                <w:bCs/>
              </w:rPr>
              <w:t>Location</w:t>
            </w:r>
          </w:p>
        </w:tc>
        <w:tc>
          <w:tcPr>
            <w:tcW w:w="1440" w:type="dxa"/>
            <w:vMerge w:val="restart"/>
            <w:shd w:val="clear" w:color="auto" w:fill="D9D9D9"/>
          </w:tcPr>
          <w:p w:rsidR="00427EFC" w:rsidRPr="006B6B57" w:rsidRDefault="00427EFC" w:rsidP="003A25A1">
            <w:pPr>
              <w:autoSpaceDE w:val="0"/>
              <w:autoSpaceDN w:val="0"/>
              <w:adjustRightInd w:val="0"/>
              <w:spacing w:after="0"/>
              <w:jc w:val="center"/>
              <w:rPr>
                <w:rFonts w:ascii="Times New Roman" w:hAnsi="Times New Roman" w:cs="Times New Roman"/>
                <w:b/>
                <w:bCs/>
              </w:rPr>
            </w:pPr>
            <w:r w:rsidRPr="006B6B57">
              <w:rPr>
                <w:rFonts w:ascii="Times New Roman" w:hAnsi="Times New Roman" w:cs="Times New Roman"/>
                <w:b/>
                <w:bCs/>
              </w:rPr>
              <w:t>Timing</w:t>
            </w:r>
          </w:p>
        </w:tc>
        <w:tc>
          <w:tcPr>
            <w:tcW w:w="3510" w:type="dxa"/>
            <w:gridSpan w:val="2"/>
            <w:shd w:val="clear" w:color="auto" w:fill="D9D9D9"/>
          </w:tcPr>
          <w:p w:rsidR="00427EFC" w:rsidRPr="006B6B57" w:rsidRDefault="00427EFC" w:rsidP="003A25A1">
            <w:pPr>
              <w:autoSpaceDE w:val="0"/>
              <w:autoSpaceDN w:val="0"/>
              <w:adjustRightInd w:val="0"/>
              <w:spacing w:after="0"/>
              <w:jc w:val="center"/>
              <w:rPr>
                <w:rFonts w:ascii="Times New Roman" w:hAnsi="Times New Roman" w:cs="Times New Roman"/>
                <w:b/>
                <w:bCs/>
              </w:rPr>
            </w:pPr>
            <w:r w:rsidRPr="006B6B57">
              <w:rPr>
                <w:rFonts w:ascii="Times New Roman" w:hAnsi="Times New Roman" w:cs="Times New Roman"/>
                <w:b/>
                <w:bCs/>
              </w:rPr>
              <w:t>Responsible organization</w:t>
            </w:r>
          </w:p>
        </w:tc>
      </w:tr>
      <w:tr w:rsidR="00427EFC" w:rsidRPr="006B6B57" w:rsidTr="00F964EC">
        <w:trPr>
          <w:trHeight w:val="584"/>
          <w:tblHeader/>
          <w:jc w:val="center"/>
        </w:trPr>
        <w:tc>
          <w:tcPr>
            <w:tcW w:w="1960" w:type="dxa"/>
            <w:vMerge/>
            <w:shd w:val="clear" w:color="auto" w:fill="D9D9D9"/>
          </w:tcPr>
          <w:p w:rsidR="00427EFC" w:rsidRPr="006B6B57" w:rsidRDefault="00427EFC" w:rsidP="003A25A1">
            <w:pPr>
              <w:autoSpaceDE w:val="0"/>
              <w:autoSpaceDN w:val="0"/>
              <w:adjustRightInd w:val="0"/>
              <w:spacing w:after="0"/>
              <w:jc w:val="center"/>
              <w:rPr>
                <w:rFonts w:ascii="Times New Roman" w:hAnsi="Times New Roman" w:cs="Times New Roman"/>
                <w:b/>
                <w:bCs/>
              </w:rPr>
            </w:pPr>
          </w:p>
        </w:tc>
        <w:tc>
          <w:tcPr>
            <w:tcW w:w="4500" w:type="dxa"/>
            <w:vMerge/>
            <w:shd w:val="clear" w:color="auto" w:fill="D9D9D9"/>
          </w:tcPr>
          <w:p w:rsidR="00427EFC" w:rsidRPr="006B6B57" w:rsidRDefault="00427EFC" w:rsidP="003A25A1">
            <w:pPr>
              <w:autoSpaceDE w:val="0"/>
              <w:autoSpaceDN w:val="0"/>
              <w:adjustRightInd w:val="0"/>
              <w:spacing w:after="0"/>
              <w:jc w:val="center"/>
              <w:rPr>
                <w:rFonts w:ascii="Times New Roman" w:hAnsi="Times New Roman" w:cs="Times New Roman"/>
                <w:b/>
                <w:bCs/>
              </w:rPr>
            </w:pPr>
          </w:p>
        </w:tc>
        <w:tc>
          <w:tcPr>
            <w:tcW w:w="1530" w:type="dxa"/>
            <w:vMerge/>
            <w:shd w:val="clear" w:color="auto" w:fill="D9D9D9"/>
          </w:tcPr>
          <w:p w:rsidR="00427EFC" w:rsidRPr="006B6B57" w:rsidRDefault="00427EFC" w:rsidP="003A25A1">
            <w:pPr>
              <w:autoSpaceDE w:val="0"/>
              <w:autoSpaceDN w:val="0"/>
              <w:adjustRightInd w:val="0"/>
              <w:spacing w:after="0"/>
              <w:jc w:val="center"/>
              <w:rPr>
                <w:rFonts w:ascii="Times New Roman" w:hAnsi="Times New Roman" w:cs="Times New Roman"/>
                <w:b/>
                <w:bCs/>
              </w:rPr>
            </w:pPr>
          </w:p>
        </w:tc>
        <w:tc>
          <w:tcPr>
            <w:tcW w:w="1440" w:type="dxa"/>
            <w:vMerge/>
            <w:shd w:val="clear" w:color="auto" w:fill="D9D9D9"/>
          </w:tcPr>
          <w:p w:rsidR="00427EFC" w:rsidRPr="006B6B57" w:rsidRDefault="00427EFC" w:rsidP="003A25A1">
            <w:pPr>
              <w:autoSpaceDE w:val="0"/>
              <w:autoSpaceDN w:val="0"/>
              <w:adjustRightInd w:val="0"/>
              <w:spacing w:after="0"/>
              <w:jc w:val="center"/>
              <w:rPr>
                <w:rFonts w:ascii="Times New Roman" w:hAnsi="Times New Roman" w:cs="Times New Roman"/>
                <w:b/>
                <w:bCs/>
              </w:rPr>
            </w:pPr>
          </w:p>
        </w:tc>
        <w:tc>
          <w:tcPr>
            <w:tcW w:w="1800" w:type="dxa"/>
            <w:shd w:val="clear" w:color="auto" w:fill="D9D9D9"/>
          </w:tcPr>
          <w:p w:rsidR="00427EFC" w:rsidRPr="006B6B57" w:rsidRDefault="00427EFC" w:rsidP="003A25A1">
            <w:pPr>
              <w:autoSpaceDE w:val="0"/>
              <w:autoSpaceDN w:val="0"/>
              <w:adjustRightInd w:val="0"/>
              <w:spacing w:after="0"/>
              <w:jc w:val="center"/>
              <w:rPr>
                <w:rFonts w:ascii="Times New Roman" w:hAnsi="Times New Roman" w:cs="Times New Roman"/>
                <w:b/>
                <w:bCs/>
              </w:rPr>
            </w:pPr>
            <w:r w:rsidRPr="006B6B57">
              <w:rPr>
                <w:rFonts w:ascii="Times New Roman" w:hAnsi="Times New Roman" w:cs="Times New Roman"/>
                <w:b/>
                <w:bCs/>
              </w:rPr>
              <w:t>Implementation</w:t>
            </w:r>
          </w:p>
        </w:tc>
        <w:tc>
          <w:tcPr>
            <w:tcW w:w="1710" w:type="dxa"/>
            <w:shd w:val="clear" w:color="auto" w:fill="D9D9D9"/>
          </w:tcPr>
          <w:p w:rsidR="00427EFC" w:rsidRPr="006B6B57" w:rsidRDefault="00427EFC" w:rsidP="003A25A1">
            <w:pPr>
              <w:autoSpaceDE w:val="0"/>
              <w:autoSpaceDN w:val="0"/>
              <w:adjustRightInd w:val="0"/>
              <w:spacing w:after="0"/>
              <w:jc w:val="center"/>
              <w:rPr>
                <w:rFonts w:ascii="Times New Roman" w:hAnsi="Times New Roman" w:cs="Times New Roman"/>
                <w:b/>
                <w:bCs/>
              </w:rPr>
            </w:pPr>
            <w:r w:rsidRPr="006B6B57">
              <w:rPr>
                <w:rFonts w:ascii="Times New Roman" w:hAnsi="Times New Roman" w:cs="Times New Roman"/>
                <w:b/>
                <w:bCs/>
              </w:rPr>
              <w:t>Supervision/ Monitoring</w:t>
            </w:r>
          </w:p>
        </w:tc>
      </w:tr>
      <w:tr w:rsidR="00427EFC" w:rsidRPr="006B6B57" w:rsidTr="00F964EC">
        <w:trPr>
          <w:trHeight w:val="23"/>
          <w:jc w:val="center"/>
        </w:trPr>
        <w:tc>
          <w:tcPr>
            <w:tcW w:w="12940" w:type="dxa"/>
            <w:gridSpan w:val="6"/>
            <w:shd w:val="clear" w:color="auto" w:fill="D6E3BC" w:themeFill="accent3" w:themeFillTint="66"/>
            <w:vAlign w:val="center"/>
          </w:tcPr>
          <w:p w:rsidR="00427EFC" w:rsidRPr="006B6B57" w:rsidRDefault="00427EFC" w:rsidP="003A25A1">
            <w:pPr>
              <w:autoSpaceDE w:val="0"/>
              <w:autoSpaceDN w:val="0"/>
              <w:adjustRightInd w:val="0"/>
              <w:spacing w:after="0"/>
              <w:rPr>
                <w:rFonts w:ascii="Times New Roman" w:hAnsi="Times New Roman" w:cs="Times New Roman"/>
                <w:b/>
                <w:bCs/>
              </w:rPr>
            </w:pPr>
            <w:r w:rsidRPr="006B6B57">
              <w:rPr>
                <w:rFonts w:ascii="Times New Roman" w:hAnsi="Times New Roman" w:cs="Times New Roman"/>
                <w:b/>
                <w:bCs/>
              </w:rPr>
              <w:t>Pre-construction phase</w:t>
            </w:r>
          </w:p>
        </w:tc>
      </w:tr>
      <w:tr w:rsidR="00427EFC" w:rsidRPr="006B6B57" w:rsidTr="00F964EC">
        <w:trPr>
          <w:trHeight w:val="23"/>
          <w:jc w:val="center"/>
        </w:trPr>
        <w:tc>
          <w:tcPr>
            <w:tcW w:w="196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b/>
                <w:bCs/>
              </w:rPr>
            </w:pPr>
            <w:r w:rsidRPr="006B6B57">
              <w:rPr>
                <w:rFonts w:ascii="Times New Roman" w:hAnsi="Times New Roman" w:cs="Times New Roman"/>
              </w:rPr>
              <w:t>Construction vehicles and machinery</w:t>
            </w:r>
          </w:p>
        </w:tc>
        <w:tc>
          <w:tcPr>
            <w:tcW w:w="4500" w:type="dxa"/>
            <w:shd w:val="clear" w:color="auto" w:fill="auto"/>
          </w:tcPr>
          <w:p w:rsidR="00427EFC" w:rsidRPr="006B6B57" w:rsidRDefault="00427EFC" w:rsidP="003A25A1">
            <w:pPr>
              <w:numPr>
                <w:ilvl w:val="0"/>
                <w:numId w:val="25"/>
              </w:numPr>
              <w:autoSpaceDE w:val="0"/>
              <w:autoSpaceDN w:val="0"/>
              <w:adjustRightInd w:val="0"/>
              <w:spacing w:after="0"/>
              <w:ind w:left="144" w:hanging="144"/>
              <w:rPr>
                <w:rFonts w:ascii="Times New Roman" w:hAnsi="Times New Roman" w:cs="Times New Roman"/>
                <w:b/>
                <w:bCs/>
              </w:rPr>
            </w:pPr>
            <w:r w:rsidRPr="006B6B57">
              <w:rPr>
                <w:rFonts w:ascii="Times New Roman" w:hAnsi="Times New Roman" w:cs="Times New Roman"/>
              </w:rPr>
              <w:t>Trial run of vehicles and machinery to be used to confirm that their conditions, level of emissions of pollutants and noise level will not cause serious damages to the surrounding environment.</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b/>
                <w:bCs/>
              </w:rPr>
            </w:pPr>
            <w:r w:rsidRPr="006B6B57">
              <w:rPr>
                <w:rFonts w:ascii="Times New Roman" w:hAnsi="Times New Roman" w:cs="Times New Roman"/>
              </w:rPr>
              <w:t>At the construction site, or vehicle depot</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b/>
                <w:bCs/>
              </w:rPr>
            </w:pPr>
            <w:r w:rsidRPr="006B6B57">
              <w:rPr>
                <w:rFonts w:ascii="Times New Roman" w:hAnsi="Times New Roman" w:cs="Times New Roman"/>
              </w:rPr>
              <w:t xml:space="preserve">Before the commencement of construction </w:t>
            </w:r>
          </w:p>
        </w:tc>
        <w:tc>
          <w:tcPr>
            <w:tcW w:w="180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3"/>
          <w:jc w:val="center"/>
        </w:trPr>
        <w:tc>
          <w:tcPr>
            <w:tcW w:w="1960" w:type="dxa"/>
            <w:shd w:val="clear" w:color="auto" w:fill="auto"/>
          </w:tcPr>
          <w:p w:rsidR="00427EFC" w:rsidRPr="00E85353" w:rsidRDefault="00427EFC" w:rsidP="003A25A1">
            <w:pPr>
              <w:autoSpaceDE w:val="0"/>
              <w:autoSpaceDN w:val="0"/>
              <w:adjustRightInd w:val="0"/>
              <w:spacing w:after="0"/>
              <w:jc w:val="both"/>
              <w:rPr>
                <w:rFonts w:ascii="Times New Roman" w:hAnsi="Times New Roman" w:cs="Times New Roman"/>
                <w:highlight w:val="yellow"/>
              </w:rPr>
            </w:pPr>
            <w:r w:rsidRPr="003A25A1">
              <w:rPr>
                <w:rFonts w:ascii="Times New Roman" w:hAnsi="Times New Roman" w:cs="Times New Roman"/>
              </w:rPr>
              <w:t>Impact due to demolition work</w:t>
            </w:r>
          </w:p>
        </w:tc>
        <w:tc>
          <w:tcPr>
            <w:tcW w:w="4500" w:type="dxa"/>
            <w:shd w:val="clear" w:color="auto" w:fill="auto"/>
          </w:tcPr>
          <w:p w:rsidR="00960046" w:rsidRDefault="00427EFC" w:rsidP="003A25A1">
            <w:pPr>
              <w:numPr>
                <w:ilvl w:val="0"/>
                <w:numId w:val="67"/>
              </w:numPr>
              <w:spacing w:after="0"/>
              <w:ind w:left="374"/>
              <w:jc w:val="both"/>
              <w:rPr>
                <w:rFonts w:ascii="Times New Roman" w:hAnsi="Times New Roman" w:cs="Times New Roman"/>
              </w:rPr>
            </w:pPr>
            <w:r w:rsidRPr="006B6B57">
              <w:rPr>
                <w:rFonts w:ascii="Times New Roman" w:hAnsi="Times New Roman" w:cs="Times New Roman"/>
              </w:rPr>
              <w:t>Site should be fenced to protect from strong winds and to contain dust;</w:t>
            </w:r>
          </w:p>
          <w:p w:rsidR="00427EFC" w:rsidRPr="00960046" w:rsidRDefault="00427EFC" w:rsidP="003A25A1">
            <w:pPr>
              <w:numPr>
                <w:ilvl w:val="0"/>
                <w:numId w:val="67"/>
              </w:numPr>
              <w:spacing w:after="0"/>
              <w:ind w:left="374"/>
              <w:jc w:val="both"/>
              <w:rPr>
                <w:rFonts w:ascii="Times New Roman" w:hAnsi="Times New Roman" w:cs="Times New Roman"/>
              </w:rPr>
            </w:pPr>
            <w:r w:rsidRPr="00960046">
              <w:rPr>
                <w:rFonts w:ascii="Times New Roman" w:hAnsi="Times New Roman" w:cs="Times New Roman"/>
              </w:rPr>
              <w:t>Electric power and services shall be cut off before the starting of demolition works;</w:t>
            </w:r>
          </w:p>
          <w:p w:rsidR="00427EFC" w:rsidRPr="006B6B57" w:rsidRDefault="00427EFC" w:rsidP="003A25A1">
            <w:pPr>
              <w:numPr>
                <w:ilvl w:val="0"/>
                <w:numId w:val="67"/>
              </w:numPr>
              <w:spacing w:after="0"/>
              <w:ind w:left="374"/>
              <w:jc w:val="both"/>
              <w:rPr>
                <w:rFonts w:ascii="Times New Roman" w:hAnsi="Times New Roman" w:cs="Times New Roman"/>
              </w:rPr>
            </w:pPr>
            <w:r w:rsidRPr="006B6B57">
              <w:rPr>
                <w:rFonts w:ascii="Times New Roman" w:hAnsi="Times New Roman" w:cs="Times New Roman"/>
              </w:rPr>
              <w:t>Demolition work is to be started from roof and then side brick wall;</w:t>
            </w:r>
          </w:p>
          <w:p w:rsidR="00427EFC" w:rsidRPr="006B6B57" w:rsidRDefault="00427EFC" w:rsidP="003A25A1">
            <w:pPr>
              <w:numPr>
                <w:ilvl w:val="0"/>
                <w:numId w:val="67"/>
              </w:numPr>
              <w:spacing w:after="0"/>
              <w:ind w:left="374"/>
              <w:jc w:val="both"/>
              <w:rPr>
                <w:rFonts w:ascii="Times New Roman" w:hAnsi="Times New Roman" w:cs="Times New Roman"/>
              </w:rPr>
            </w:pPr>
            <w:r w:rsidRPr="006B6B57">
              <w:rPr>
                <w:rFonts w:ascii="Times New Roman" w:hAnsi="Times New Roman" w:cs="Times New Roman"/>
              </w:rPr>
              <w:t>No demolition works should be done at night to avoid noise pollution;</w:t>
            </w:r>
          </w:p>
          <w:p w:rsidR="00427EFC" w:rsidRPr="006B6B57" w:rsidRDefault="00427EFC" w:rsidP="003A25A1">
            <w:pPr>
              <w:numPr>
                <w:ilvl w:val="0"/>
                <w:numId w:val="67"/>
              </w:numPr>
              <w:spacing w:after="0"/>
              <w:ind w:left="374"/>
              <w:jc w:val="both"/>
              <w:rPr>
                <w:rFonts w:ascii="Times New Roman" w:hAnsi="Times New Roman" w:cs="Times New Roman"/>
              </w:rPr>
            </w:pPr>
            <w:r w:rsidRPr="006B6B57">
              <w:rPr>
                <w:rFonts w:ascii="Times New Roman" w:hAnsi="Times New Roman" w:cs="Times New Roman"/>
              </w:rPr>
              <w:t>No wastes materials and debris shall be burned on the site;</w:t>
            </w:r>
          </w:p>
          <w:p w:rsidR="00427EFC" w:rsidRPr="006B6B57" w:rsidRDefault="00427EFC" w:rsidP="003A25A1">
            <w:pPr>
              <w:numPr>
                <w:ilvl w:val="0"/>
                <w:numId w:val="67"/>
              </w:numPr>
              <w:spacing w:after="0"/>
              <w:ind w:left="374"/>
              <w:jc w:val="both"/>
              <w:rPr>
                <w:rFonts w:ascii="Times New Roman" w:hAnsi="Times New Roman" w:cs="Times New Roman"/>
              </w:rPr>
            </w:pPr>
            <w:r w:rsidRPr="006B6B57">
              <w:rPr>
                <w:rFonts w:ascii="Times New Roman" w:hAnsi="Times New Roman" w:cs="Times New Roman"/>
              </w:rPr>
              <w:t>No encroachment of adjacent road and private property by the debris;</w:t>
            </w:r>
          </w:p>
          <w:p w:rsidR="00427EFC" w:rsidRPr="006B6B57" w:rsidRDefault="00427EFC" w:rsidP="003A25A1">
            <w:pPr>
              <w:numPr>
                <w:ilvl w:val="0"/>
                <w:numId w:val="67"/>
              </w:numPr>
              <w:spacing w:after="0"/>
              <w:ind w:left="374"/>
              <w:jc w:val="both"/>
              <w:rPr>
                <w:rFonts w:ascii="Times New Roman" w:hAnsi="Times New Roman" w:cs="Times New Roman"/>
                <w:iCs/>
              </w:rPr>
            </w:pPr>
            <w:r w:rsidRPr="006B6B57">
              <w:rPr>
                <w:rFonts w:ascii="Times New Roman" w:hAnsi="Times New Roman" w:cs="Times New Roman"/>
                <w:iCs/>
              </w:rPr>
              <w:t>Water will be sprayed to control the dust to be generated during demolition;</w:t>
            </w:r>
          </w:p>
          <w:p w:rsidR="00427EFC" w:rsidRPr="006B6B57" w:rsidRDefault="00427EFC" w:rsidP="003A25A1">
            <w:pPr>
              <w:numPr>
                <w:ilvl w:val="0"/>
                <w:numId w:val="67"/>
              </w:numPr>
              <w:spacing w:after="0"/>
              <w:ind w:left="380"/>
              <w:jc w:val="both"/>
              <w:rPr>
                <w:rFonts w:ascii="Times New Roman" w:hAnsi="Times New Roman" w:cs="Times New Roman"/>
              </w:rPr>
            </w:pPr>
            <w:r w:rsidRPr="006B6B57">
              <w:rPr>
                <w:rFonts w:ascii="Times New Roman" w:hAnsi="Times New Roman" w:cs="Times New Roman"/>
              </w:rPr>
              <w:t>Ensure re-use of the materials and disposal of the wastes to landfill area;</w:t>
            </w:r>
          </w:p>
          <w:p w:rsidR="00427EFC" w:rsidRPr="006B6B57" w:rsidRDefault="00427EFC" w:rsidP="003A25A1">
            <w:pPr>
              <w:numPr>
                <w:ilvl w:val="0"/>
                <w:numId w:val="67"/>
              </w:numPr>
              <w:spacing w:after="0"/>
              <w:ind w:left="380"/>
              <w:jc w:val="both"/>
              <w:rPr>
                <w:rFonts w:ascii="Times New Roman" w:hAnsi="Times New Roman" w:cs="Times New Roman"/>
                <w:iCs/>
              </w:rPr>
            </w:pPr>
            <w:r w:rsidRPr="006B6B57">
              <w:rPr>
                <w:rFonts w:ascii="Times New Roman" w:hAnsi="Times New Roman" w:cs="Times New Roman"/>
                <w:iCs/>
              </w:rPr>
              <w:t>Demolished waste material should be transported through truck covered by tarpaulin;</w:t>
            </w:r>
          </w:p>
          <w:p w:rsidR="00427EFC" w:rsidRPr="006B6B57" w:rsidRDefault="00427EFC" w:rsidP="003A25A1">
            <w:pPr>
              <w:numPr>
                <w:ilvl w:val="0"/>
                <w:numId w:val="67"/>
              </w:numPr>
              <w:spacing w:after="0"/>
              <w:ind w:left="380"/>
              <w:jc w:val="both"/>
              <w:rPr>
                <w:rFonts w:ascii="Times New Roman" w:hAnsi="Times New Roman" w:cs="Times New Roman"/>
                <w:iCs/>
              </w:rPr>
            </w:pPr>
            <w:r w:rsidRPr="006B6B57">
              <w:rPr>
                <w:rFonts w:ascii="Times New Roman" w:hAnsi="Times New Roman" w:cs="Times New Roman"/>
                <w:iCs/>
              </w:rPr>
              <w:lastRenderedPageBreak/>
              <w:t>Proper safety measures should be taken by the worker to avoid unwanted accidents.</w:t>
            </w:r>
          </w:p>
        </w:tc>
        <w:tc>
          <w:tcPr>
            <w:tcW w:w="1530" w:type="dxa"/>
            <w:shd w:val="clear" w:color="auto" w:fill="auto"/>
          </w:tcPr>
          <w:p w:rsidR="00427EFC" w:rsidRPr="006B6B57" w:rsidRDefault="00427EFC" w:rsidP="003A25A1">
            <w:pPr>
              <w:autoSpaceDE w:val="0"/>
              <w:autoSpaceDN w:val="0"/>
              <w:adjustRightInd w:val="0"/>
              <w:spacing w:after="0"/>
              <w:jc w:val="both"/>
              <w:rPr>
                <w:rFonts w:ascii="Times New Roman" w:hAnsi="Times New Roman" w:cs="Times New Roman"/>
              </w:rPr>
            </w:pPr>
            <w:r w:rsidRPr="006B6B57">
              <w:rPr>
                <w:rFonts w:ascii="Times New Roman" w:hAnsi="Times New Roman" w:cs="Times New Roman"/>
              </w:rPr>
              <w:lastRenderedPageBreak/>
              <w:t>At the Construction site</w:t>
            </w:r>
          </w:p>
        </w:tc>
        <w:tc>
          <w:tcPr>
            <w:tcW w:w="1440" w:type="dxa"/>
            <w:shd w:val="clear" w:color="auto" w:fill="auto"/>
          </w:tcPr>
          <w:p w:rsidR="00427EFC" w:rsidRPr="006B6B57" w:rsidRDefault="00427EFC" w:rsidP="003A25A1">
            <w:pPr>
              <w:autoSpaceDE w:val="0"/>
              <w:autoSpaceDN w:val="0"/>
              <w:adjustRightInd w:val="0"/>
              <w:spacing w:after="0"/>
              <w:jc w:val="both"/>
              <w:rPr>
                <w:rFonts w:ascii="Times New Roman" w:hAnsi="Times New Roman" w:cs="Times New Roman"/>
              </w:rPr>
            </w:pPr>
            <w:r w:rsidRPr="006B6B57">
              <w:rPr>
                <w:rFonts w:ascii="Times New Roman" w:hAnsi="Times New Roman" w:cs="Times New Roman"/>
              </w:rPr>
              <w:t>During site preparation</w:t>
            </w:r>
          </w:p>
        </w:tc>
        <w:tc>
          <w:tcPr>
            <w:tcW w:w="1800" w:type="dxa"/>
            <w:shd w:val="clear" w:color="auto" w:fill="auto"/>
          </w:tcPr>
          <w:p w:rsidR="00427EFC" w:rsidRPr="006B6B57" w:rsidRDefault="00427EFC" w:rsidP="003A25A1">
            <w:pPr>
              <w:spacing w:after="0"/>
              <w:jc w:val="both"/>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jc w:val="both"/>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3"/>
          <w:jc w:val="center"/>
        </w:trPr>
        <w:tc>
          <w:tcPr>
            <w:tcW w:w="196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lastRenderedPageBreak/>
              <w:t xml:space="preserve">Air, water and noise quality laboratory test </w:t>
            </w:r>
          </w:p>
        </w:tc>
        <w:tc>
          <w:tcPr>
            <w:tcW w:w="4500" w:type="dxa"/>
            <w:shd w:val="clear" w:color="auto" w:fill="auto"/>
          </w:tcPr>
          <w:p w:rsidR="00427EFC" w:rsidRPr="006B6B57" w:rsidRDefault="00427EFC" w:rsidP="003A25A1">
            <w:pPr>
              <w:pStyle w:val="ListParagraph"/>
              <w:numPr>
                <w:ilvl w:val="0"/>
                <w:numId w:val="25"/>
              </w:numPr>
              <w:spacing w:after="0"/>
              <w:ind w:left="200" w:hanging="180"/>
              <w:rPr>
                <w:rFonts w:ascii="Times New Roman" w:hAnsi="Times New Roman" w:cs="Times New Roman"/>
              </w:rPr>
            </w:pPr>
            <w:r w:rsidRPr="006B6B57">
              <w:rPr>
                <w:rFonts w:ascii="Times New Roman" w:hAnsi="Times New Roman" w:cs="Times New Roman"/>
              </w:rPr>
              <w:t xml:space="preserve">The base line condition of Air, Water and Noise quality of proposed </w:t>
            </w:r>
            <w:r w:rsidR="00031B1D">
              <w:rPr>
                <w:rFonts w:ascii="Times New Roman" w:hAnsi="Times New Roman" w:cs="Times New Roman"/>
              </w:rPr>
              <w:t>Super</w:t>
            </w:r>
            <w:r w:rsidRPr="006B6B57">
              <w:rPr>
                <w:rFonts w:ascii="Times New Roman" w:hAnsi="Times New Roman" w:cs="Times New Roman"/>
              </w:rPr>
              <w:t xml:space="preserve"> market should be tested in laboratory</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Proposed site</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Pre-construction</w:t>
            </w:r>
          </w:p>
        </w:tc>
        <w:tc>
          <w:tcPr>
            <w:tcW w:w="180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3"/>
          <w:jc w:val="center"/>
        </w:trPr>
        <w:tc>
          <w:tcPr>
            <w:tcW w:w="12940" w:type="dxa"/>
            <w:gridSpan w:val="6"/>
            <w:shd w:val="clear" w:color="auto" w:fill="D6E3BC" w:themeFill="accent3" w:themeFillTint="66"/>
            <w:vAlign w:val="center"/>
          </w:tcPr>
          <w:p w:rsidR="00427EFC" w:rsidRPr="006B6B57" w:rsidRDefault="00427EFC" w:rsidP="003A25A1">
            <w:pPr>
              <w:autoSpaceDE w:val="0"/>
              <w:autoSpaceDN w:val="0"/>
              <w:adjustRightInd w:val="0"/>
              <w:spacing w:after="0"/>
              <w:rPr>
                <w:rFonts w:ascii="Times New Roman" w:hAnsi="Times New Roman" w:cs="Times New Roman"/>
                <w:b/>
                <w:bCs/>
              </w:rPr>
            </w:pPr>
            <w:r w:rsidRPr="006B6B57">
              <w:rPr>
                <w:rFonts w:ascii="Times New Roman" w:hAnsi="Times New Roman" w:cs="Times New Roman"/>
                <w:b/>
                <w:bCs/>
              </w:rPr>
              <w:t>Construction phase</w:t>
            </w:r>
          </w:p>
        </w:tc>
      </w:tr>
      <w:tr w:rsidR="00427EFC" w:rsidRPr="006B6B57" w:rsidTr="00F964EC">
        <w:trPr>
          <w:trHeight w:val="23"/>
          <w:jc w:val="center"/>
        </w:trPr>
        <w:tc>
          <w:tcPr>
            <w:tcW w:w="196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Pollution from the construction materials and equipment</w:t>
            </w:r>
          </w:p>
          <w:p w:rsidR="00427EFC" w:rsidRPr="006B6B57" w:rsidRDefault="00427EFC" w:rsidP="003A25A1">
            <w:pPr>
              <w:autoSpaceDE w:val="0"/>
              <w:autoSpaceDN w:val="0"/>
              <w:adjustRightInd w:val="0"/>
              <w:spacing w:after="0"/>
              <w:ind w:right="484"/>
              <w:rPr>
                <w:rFonts w:ascii="Times New Roman" w:hAnsi="Times New Roman" w:cs="Times New Roman"/>
              </w:rPr>
            </w:pPr>
          </w:p>
        </w:tc>
        <w:tc>
          <w:tcPr>
            <w:tcW w:w="4500" w:type="dxa"/>
            <w:shd w:val="clear" w:color="auto" w:fill="auto"/>
          </w:tcPr>
          <w:p w:rsidR="00427EFC" w:rsidRPr="006B6B57" w:rsidRDefault="00427EFC" w:rsidP="003A25A1">
            <w:pPr>
              <w:pStyle w:val="ListParagraph"/>
              <w:numPr>
                <w:ilvl w:val="0"/>
                <w:numId w:val="25"/>
              </w:numPr>
              <w:autoSpaceDE w:val="0"/>
              <w:autoSpaceDN w:val="0"/>
              <w:adjustRightInd w:val="0"/>
              <w:spacing w:after="0"/>
              <w:ind w:left="200" w:hanging="180"/>
              <w:jc w:val="both"/>
              <w:rPr>
                <w:rFonts w:ascii="Times New Roman" w:hAnsi="Times New Roman" w:cs="Times New Roman"/>
              </w:rPr>
            </w:pPr>
            <w:r w:rsidRPr="006B6B57">
              <w:rPr>
                <w:rFonts w:ascii="Times New Roman" w:hAnsi="Times New Roman" w:cs="Times New Roman"/>
              </w:rPr>
              <w:t>Safe transport, storage, and disposal of the construction materials, and the equipment have to be carried out in order to avoid the accidental spillage and loss;</w:t>
            </w:r>
          </w:p>
          <w:p w:rsidR="00427EFC" w:rsidRPr="006B6B57" w:rsidRDefault="00427EFC" w:rsidP="003A25A1">
            <w:pPr>
              <w:pStyle w:val="ListParagraph"/>
              <w:numPr>
                <w:ilvl w:val="0"/>
                <w:numId w:val="25"/>
              </w:numPr>
              <w:autoSpaceDE w:val="0"/>
              <w:autoSpaceDN w:val="0"/>
              <w:adjustRightInd w:val="0"/>
              <w:spacing w:after="0"/>
              <w:ind w:left="200" w:hanging="180"/>
              <w:jc w:val="both"/>
              <w:rPr>
                <w:rFonts w:ascii="Times New Roman" w:hAnsi="Times New Roman" w:cs="Times New Roman"/>
              </w:rPr>
            </w:pPr>
            <w:r w:rsidRPr="006B6B57">
              <w:rPr>
                <w:rFonts w:ascii="Times New Roman" w:hAnsi="Times New Roman" w:cs="Times New Roman"/>
              </w:rPr>
              <w:t xml:space="preserve">Raised platform (brick soling with neat cement finishing to keep the materials) shall be constructed prior to start working (to be included with environmental safeguard items in the bidding document). </w:t>
            </w:r>
          </w:p>
          <w:p w:rsidR="00427EFC" w:rsidRPr="006B6B57" w:rsidRDefault="00427EFC" w:rsidP="003A25A1">
            <w:pPr>
              <w:pStyle w:val="ListParagraph"/>
              <w:numPr>
                <w:ilvl w:val="0"/>
                <w:numId w:val="25"/>
              </w:numPr>
              <w:autoSpaceDE w:val="0"/>
              <w:autoSpaceDN w:val="0"/>
              <w:adjustRightInd w:val="0"/>
              <w:spacing w:after="0"/>
              <w:ind w:left="200" w:hanging="180"/>
              <w:jc w:val="both"/>
              <w:rPr>
                <w:rFonts w:ascii="Times New Roman" w:hAnsi="Times New Roman" w:cs="Times New Roman"/>
              </w:rPr>
            </w:pPr>
            <w:r w:rsidRPr="006B6B57">
              <w:rPr>
                <w:rFonts w:ascii="Times New Roman" w:hAnsi="Times New Roman" w:cs="Times New Roman"/>
              </w:rPr>
              <w:t xml:space="preserve">Leakage fuel and lubricants from </w:t>
            </w:r>
            <w:r w:rsidR="000E12E6" w:rsidRPr="006B6B57">
              <w:rPr>
                <w:rFonts w:ascii="Times New Roman" w:hAnsi="Times New Roman" w:cs="Times New Roman"/>
              </w:rPr>
              <w:t>equipment</w:t>
            </w:r>
            <w:r w:rsidRPr="006B6B57">
              <w:rPr>
                <w:rFonts w:ascii="Times New Roman" w:hAnsi="Times New Roman" w:cs="Times New Roman"/>
              </w:rPr>
              <w:t xml:space="preserve"> will be collected by separate container for reuse or safe disposal. So that it cannot be spread and pollute adjacent areas. </w:t>
            </w:r>
          </w:p>
        </w:tc>
        <w:tc>
          <w:tcPr>
            <w:tcW w:w="153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At the Construction site</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During construction period</w:t>
            </w:r>
          </w:p>
        </w:tc>
        <w:tc>
          <w:tcPr>
            <w:tcW w:w="180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3"/>
          <w:jc w:val="center"/>
        </w:trPr>
        <w:tc>
          <w:tcPr>
            <w:tcW w:w="196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Solid waste disposal</w:t>
            </w:r>
          </w:p>
        </w:tc>
        <w:tc>
          <w:tcPr>
            <w:tcW w:w="4500" w:type="dxa"/>
            <w:shd w:val="clear" w:color="auto" w:fill="auto"/>
          </w:tcPr>
          <w:p w:rsidR="00427EFC" w:rsidRPr="006B6B57" w:rsidRDefault="00427EFC" w:rsidP="003A25A1">
            <w:pPr>
              <w:pStyle w:val="ListParagraph"/>
              <w:numPr>
                <w:ilvl w:val="0"/>
                <w:numId w:val="25"/>
              </w:numPr>
              <w:autoSpaceDE w:val="0"/>
              <w:autoSpaceDN w:val="0"/>
              <w:adjustRightInd w:val="0"/>
              <w:spacing w:after="0"/>
              <w:ind w:left="200" w:hanging="180"/>
              <w:jc w:val="both"/>
              <w:rPr>
                <w:rFonts w:ascii="Times New Roman" w:hAnsi="Times New Roman" w:cs="Times New Roman"/>
              </w:rPr>
            </w:pPr>
            <w:r w:rsidRPr="006B6B57">
              <w:rPr>
                <w:rFonts w:ascii="Times New Roman" w:hAnsi="Times New Roman" w:cs="Times New Roman"/>
              </w:rPr>
              <w:t>Within the construction site, a number of  waste bins will have to be provided by the contractor,</w:t>
            </w:r>
          </w:p>
          <w:p w:rsidR="00427EFC" w:rsidRPr="006B6B57" w:rsidRDefault="00427EFC" w:rsidP="003A25A1">
            <w:pPr>
              <w:pStyle w:val="ListParagraph"/>
              <w:numPr>
                <w:ilvl w:val="0"/>
                <w:numId w:val="25"/>
              </w:numPr>
              <w:autoSpaceDE w:val="0"/>
              <w:autoSpaceDN w:val="0"/>
              <w:adjustRightInd w:val="0"/>
              <w:spacing w:after="0"/>
              <w:ind w:left="200" w:hanging="180"/>
              <w:jc w:val="both"/>
              <w:rPr>
                <w:rFonts w:ascii="Times New Roman" w:hAnsi="Times New Roman" w:cs="Times New Roman"/>
              </w:rPr>
            </w:pPr>
            <w:r w:rsidRPr="006B6B57">
              <w:rPr>
                <w:rFonts w:ascii="Times New Roman" w:hAnsi="Times New Roman" w:cs="Times New Roman"/>
              </w:rPr>
              <w:t xml:space="preserve">The Contractor will be responsible to deposit the every generated waste in a safe place and that will be carried by conservancy unit of the </w:t>
            </w:r>
            <w:proofErr w:type="spellStart"/>
            <w:r w:rsidRPr="006B6B57">
              <w:rPr>
                <w:rFonts w:ascii="Times New Roman" w:hAnsi="Times New Roman" w:cs="Times New Roman"/>
              </w:rPr>
              <w:t>Pourashava</w:t>
            </w:r>
            <w:proofErr w:type="spellEnd"/>
            <w:r w:rsidRPr="006B6B57">
              <w:rPr>
                <w:rFonts w:ascii="Times New Roman" w:hAnsi="Times New Roman" w:cs="Times New Roman"/>
              </w:rPr>
              <w:t xml:space="preserve"> to the dumping yard or landfill site.</w:t>
            </w:r>
          </w:p>
          <w:p w:rsidR="00427EFC" w:rsidRPr="006B6B57" w:rsidRDefault="00427EFC" w:rsidP="003A25A1">
            <w:pPr>
              <w:pStyle w:val="ListParagraph"/>
              <w:numPr>
                <w:ilvl w:val="0"/>
                <w:numId w:val="25"/>
              </w:numPr>
              <w:autoSpaceDE w:val="0"/>
              <w:autoSpaceDN w:val="0"/>
              <w:adjustRightInd w:val="0"/>
              <w:spacing w:after="0"/>
              <w:ind w:left="200" w:hanging="180"/>
              <w:jc w:val="both"/>
              <w:rPr>
                <w:rFonts w:ascii="Times New Roman" w:hAnsi="Times New Roman" w:cs="Times New Roman"/>
              </w:rPr>
            </w:pPr>
            <w:r w:rsidRPr="006B6B57">
              <w:rPr>
                <w:rFonts w:ascii="Times New Roman" w:hAnsi="Times New Roman" w:cs="Times New Roman"/>
              </w:rPr>
              <w:lastRenderedPageBreak/>
              <w:t xml:space="preserve">Contactor will carry out the pile slurry to a safe place and that safe place shall be selected earlier (before pile diving). </w:t>
            </w:r>
          </w:p>
        </w:tc>
        <w:tc>
          <w:tcPr>
            <w:tcW w:w="153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lastRenderedPageBreak/>
              <w:t>At the Construction site</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During construction period</w:t>
            </w:r>
          </w:p>
        </w:tc>
        <w:tc>
          <w:tcPr>
            <w:tcW w:w="180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3"/>
          <w:jc w:val="center"/>
        </w:trPr>
        <w:tc>
          <w:tcPr>
            <w:tcW w:w="196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lastRenderedPageBreak/>
              <w:t>Labor camp and its Sanitary latrine</w:t>
            </w:r>
          </w:p>
        </w:tc>
        <w:tc>
          <w:tcPr>
            <w:tcW w:w="4500" w:type="dxa"/>
            <w:shd w:val="clear" w:color="auto" w:fill="auto"/>
          </w:tcPr>
          <w:p w:rsidR="00427EFC" w:rsidRPr="006B6B57" w:rsidRDefault="00427EFC" w:rsidP="003A25A1">
            <w:pPr>
              <w:pStyle w:val="ListParagraph"/>
              <w:numPr>
                <w:ilvl w:val="0"/>
                <w:numId w:val="13"/>
              </w:numPr>
              <w:spacing w:after="0"/>
              <w:ind w:left="200" w:hanging="180"/>
              <w:jc w:val="both"/>
              <w:rPr>
                <w:rFonts w:ascii="Times New Roman" w:hAnsi="Times New Roman" w:cs="Times New Roman"/>
                <w:iCs/>
                <w:lang w:val="en-IN"/>
              </w:rPr>
            </w:pPr>
            <w:r w:rsidRPr="006B6B57">
              <w:rPr>
                <w:rFonts w:ascii="Times New Roman" w:hAnsi="Times New Roman" w:cs="Times New Roman"/>
                <w:iCs/>
                <w:lang w:val="en-IN"/>
              </w:rPr>
              <w:t xml:space="preserve">Two </w:t>
            </w:r>
            <w:proofErr w:type="spellStart"/>
            <w:r w:rsidRPr="006B6B57">
              <w:rPr>
                <w:rFonts w:ascii="Times New Roman" w:hAnsi="Times New Roman" w:cs="Times New Roman"/>
                <w:iCs/>
                <w:lang w:val="en-IN"/>
              </w:rPr>
              <w:t>labor</w:t>
            </w:r>
            <w:proofErr w:type="spellEnd"/>
            <w:r w:rsidRPr="006B6B57">
              <w:rPr>
                <w:rFonts w:ascii="Times New Roman" w:hAnsi="Times New Roman" w:cs="Times New Roman"/>
                <w:iCs/>
                <w:lang w:val="en-IN"/>
              </w:rPr>
              <w:t xml:space="preserve"> camps with raised platform should be constructed at the separate sides of the site with separate toilet facilities to ensure the safety and security of female workers.</w:t>
            </w:r>
          </w:p>
          <w:p w:rsidR="00427EFC" w:rsidRPr="006B6B57" w:rsidRDefault="00427EFC" w:rsidP="003A25A1">
            <w:pPr>
              <w:pStyle w:val="ListParagraph"/>
              <w:numPr>
                <w:ilvl w:val="0"/>
                <w:numId w:val="13"/>
              </w:numPr>
              <w:spacing w:after="0"/>
              <w:ind w:left="200" w:hanging="180"/>
              <w:jc w:val="both"/>
              <w:rPr>
                <w:rFonts w:ascii="Times New Roman" w:hAnsi="Times New Roman" w:cs="Times New Roman"/>
                <w:iCs/>
                <w:lang w:val="en-IN"/>
              </w:rPr>
            </w:pPr>
            <w:r w:rsidRPr="006B6B57">
              <w:rPr>
                <w:rFonts w:ascii="Times New Roman" w:hAnsi="Times New Roman" w:cs="Times New Roman"/>
              </w:rPr>
              <w:t>The contractor will install separate sanitary latrines for male and female workers. The latrines should have washing facilities (availability of water and soap).</w:t>
            </w:r>
          </w:p>
          <w:p w:rsidR="00427EFC" w:rsidRPr="006B6B57" w:rsidRDefault="00427EFC" w:rsidP="003A25A1">
            <w:pPr>
              <w:pStyle w:val="ListParagraph"/>
              <w:numPr>
                <w:ilvl w:val="0"/>
                <w:numId w:val="13"/>
              </w:numPr>
              <w:spacing w:after="0"/>
              <w:ind w:left="200" w:hanging="180"/>
              <w:jc w:val="both"/>
              <w:rPr>
                <w:rFonts w:ascii="Times New Roman" w:hAnsi="Times New Roman" w:cs="Times New Roman"/>
                <w:iCs/>
                <w:lang w:val="en-IN"/>
              </w:rPr>
            </w:pPr>
            <w:r w:rsidRPr="006B6B57">
              <w:rPr>
                <w:rFonts w:ascii="Times New Roman" w:hAnsi="Times New Roman" w:cs="Times New Roman"/>
                <w:iCs/>
                <w:lang w:val="en-IN"/>
              </w:rPr>
              <w:t xml:space="preserve">The </w:t>
            </w:r>
            <w:proofErr w:type="spellStart"/>
            <w:r w:rsidRPr="006B6B57">
              <w:rPr>
                <w:rFonts w:ascii="Times New Roman" w:hAnsi="Times New Roman" w:cs="Times New Roman"/>
                <w:iCs/>
                <w:lang w:val="en-IN"/>
              </w:rPr>
              <w:t>labor</w:t>
            </w:r>
            <w:proofErr w:type="spellEnd"/>
            <w:r w:rsidRPr="006B6B57">
              <w:rPr>
                <w:rFonts w:ascii="Times New Roman" w:hAnsi="Times New Roman" w:cs="Times New Roman"/>
                <w:iCs/>
                <w:lang w:val="en-IN"/>
              </w:rPr>
              <w:t xml:space="preserve"> shed shall be with the facilities like; mosquito nets, cooking arrangement, water supply, waste bins, lighting etc. </w:t>
            </w:r>
          </w:p>
          <w:p w:rsidR="00427EFC" w:rsidRPr="006B6B57" w:rsidRDefault="00427EFC" w:rsidP="003A25A1">
            <w:pPr>
              <w:pStyle w:val="ListParagraph"/>
              <w:numPr>
                <w:ilvl w:val="0"/>
                <w:numId w:val="13"/>
              </w:numPr>
              <w:spacing w:after="0"/>
              <w:ind w:left="200" w:hanging="180"/>
              <w:jc w:val="both"/>
              <w:rPr>
                <w:rFonts w:ascii="Times New Roman" w:hAnsi="Times New Roman" w:cs="Times New Roman"/>
                <w:iCs/>
                <w:lang w:val="en-IN"/>
              </w:rPr>
            </w:pPr>
            <w:r w:rsidRPr="006B6B57">
              <w:rPr>
                <w:rFonts w:ascii="Times New Roman" w:hAnsi="Times New Roman" w:cs="Times New Roman"/>
                <w:iCs/>
                <w:lang w:val="en-IN"/>
              </w:rPr>
              <w:t xml:space="preserve">A temporary drain for the </w:t>
            </w:r>
            <w:proofErr w:type="gramStart"/>
            <w:r w:rsidR="00031B1D">
              <w:rPr>
                <w:rFonts w:ascii="Times New Roman" w:hAnsi="Times New Roman" w:cs="Times New Roman"/>
                <w:iCs/>
                <w:lang w:val="en-IN"/>
              </w:rPr>
              <w:t>Super</w:t>
            </w:r>
            <w:proofErr w:type="gramEnd"/>
            <w:r w:rsidRPr="006B6B57">
              <w:rPr>
                <w:rFonts w:ascii="Times New Roman" w:hAnsi="Times New Roman" w:cs="Times New Roman"/>
                <w:iCs/>
                <w:lang w:val="en-IN"/>
              </w:rPr>
              <w:t xml:space="preserve"> waste water is to be provided and rain water drainage around the camp site is to be provided for easy surface runoff.</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At the Labor camp and construction site</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construction period </w:t>
            </w:r>
          </w:p>
        </w:tc>
        <w:tc>
          <w:tcPr>
            <w:tcW w:w="180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3"/>
          <w:jc w:val="center"/>
        </w:trPr>
        <w:tc>
          <w:tcPr>
            <w:tcW w:w="196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Inadequate drinking water supply</w:t>
            </w:r>
          </w:p>
        </w:tc>
        <w:tc>
          <w:tcPr>
            <w:tcW w:w="4500" w:type="dxa"/>
            <w:shd w:val="clear" w:color="auto" w:fill="auto"/>
          </w:tcPr>
          <w:p w:rsidR="00427EFC" w:rsidRPr="006B6B57" w:rsidRDefault="00427EFC" w:rsidP="003A25A1">
            <w:pPr>
              <w:pStyle w:val="ListParagraph"/>
              <w:numPr>
                <w:ilvl w:val="0"/>
                <w:numId w:val="26"/>
              </w:numPr>
              <w:spacing w:after="0"/>
              <w:ind w:left="200" w:hanging="270"/>
              <w:rPr>
                <w:rFonts w:ascii="Times New Roman" w:hAnsi="Times New Roman" w:cs="Times New Roman"/>
              </w:rPr>
            </w:pPr>
            <w:r w:rsidRPr="006B6B57">
              <w:rPr>
                <w:rFonts w:ascii="Times New Roman" w:hAnsi="Times New Roman" w:cs="Times New Roman"/>
              </w:rPr>
              <w:t xml:space="preserve">The contractor will install tube well or ensure pipe line water supply as considered in the BOQ (environmental safeguard component) prior to starting the construction works; </w:t>
            </w:r>
          </w:p>
          <w:p w:rsidR="00427EFC" w:rsidRPr="006B6B57" w:rsidRDefault="00427EFC" w:rsidP="003A25A1">
            <w:pPr>
              <w:pStyle w:val="ListParagraph"/>
              <w:numPr>
                <w:ilvl w:val="0"/>
                <w:numId w:val="26"/>
              </w:numPr>
              <w:spacing w:after="0"/>
              <w:ind w:left="200" w:hanging="270"/>
              <w:rPr>
                <w:rFonts w:ascii="Times New Roman" w:hAnsi="Times New Roman" w:cs="Times New Roman"/>
              </w:rPr>
            </w:pPr>
            <w:r w:rsidRPr="006B6B57">
              <w:rPr>
                <w:rFonts w:ascii="Times New Roman" w:hAnsi="Times New Roman" w:cs="Times New Roman"/>
              </w:rPr>
              <w:t>The water quality will have to be tested for its quality judgment in a regular interval.</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At the Labor camp and construction site</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construction period </w:t>
            </w:r>
          </w:p>
        </w:tc>
        <w:tc>
          <w:tcPr>
            <w:tcW w:w="180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3"/>
          <w:jc w:val="center"/>
        </w:trPr>
        <w:tc>
          <w:tcPr>
            <w:tcW w:w="196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Transportation before starting construction works</w:t>
            </w:r>
          </w:p>
        </w:tc>
        <w:tc>
          <w:tcPr>
            <w:tcW w:w="4500" w:type="dxa"/>
            <w:shd w:val="clear" w:color="auto" w:fill="auto"/>
          </w:tcPr>
          <w:p w:rsidR="00427EFC" w:rsidRPr="006B6B57" w:rsidRDefault="00427EFC" w:rsidP="003A25A1">
            <w:pPr>
              <w:pStyle w:val="ListParagraph"/>
              <w:numPr>
                <w:ilvl w:val="0"/>
                <w:numId w:val="14"/>
              </w:numPr>
              <w:autoSpaceDE w:val="0"/>
              <w:autoSpaceDN w:val="0"/>
              <w:adjustRightInd w:val="0"/>
              <w:spacing w:after="0"/>
              <w:ind w:left="200" w:hanging="200"/>
              <w:rPr>
                <w:rFonts w:ascii="Times New Roman" w:hAnsi="Times New Roman" w:cs="Times New Roman"/>
                <w:bCs/>
              </w:rPr>
            </w:pPr>
            <w:r w:rsidRPr="006B6B57">
              <w:rPr>
                <w:rFonts w:ascii="Times New Roman" w:hAnsi="Times New Roman" w:cs="Times New Roman"/>
                <w:bCs/>
              </w:rPr>
              <w:t>Any materials required for construction should be transported at night time (within 10.00 pm – 6.00 am) to avoid local traffic congestion;</w:t>
            </w:r>
          </w:p>
          <w:p w:rsidR="00427EFC" w:rsidRPr="006B6B57" w:rsidRDefault="00427EFC" w:rsidP="003A25A1">
            <w:pPr>
              <w:pStyle w:val="ListParagraph"/>
              <w:numPr>
                <w:ilvl w:val="0"/>
                <w:numId w:val="14"/>
              </w:numPr>
              <w:autoSpaceDE w:val="0"/>
              <w:autoSpaceDN w:val="0"/>
              <w:adjustRightInd w:val="0"/>
              <w:spacing w:after="0"/>
              <w:ind w:left="200" w:hanging="200"/>
              <w:rPr>
                <w:rFonts w:ascii="Times New Roman" w:hAnsi="Times New Roman" w:cs="Times New Roman"/>
                <w:bCs/>
              </w:rPr>
            </w:pPr>
            <w:r w:rsidRPr="006B6B57">
              <w:rPr>
                <w:rFonts w:ascii="Times New Roman" w:hAnsi="Times New Roman" w:cs="Times New Roman"/>
                <w:bCs/>
              </w:rPr>
              <w:lastRenderedPageBreak/>
              <w:t>Proper vehicle movement schedule should be maintained in consultation with local people;</w:t>
            </w:r>
          </w:p>
          <w:p w:rsidR="00427EFC" w:rsidRPr="006B6B57" w:rsidRDefault="00427EFC" w:rsidP="003A25A1">
            <w:pPr>
              <w:pStyle w:val="ListParagraph"/>
              <w:numPr>
                <w:ilvl w:val="0"/>
                <w:numId w:val="14"/>
              </w:numPr>
              <w:autoSpaceDE w:val="0"/>
              <w:autoSpaceDN w:val="0"/>
              <w:adjustRightInd w:val="0"/>
              <w:spacing w:after="0"/>
              <w:ind w:left="200" w:hanging="200"/>
              <w:rPr>
                <w:rFonts w:ascii="Times New Roman" w:hAnsi="Times New Roman" w:cs="Times New Roman"/>
                <w:bCs/>
              </w:rPr>
            </w:pPr>
            <w:r w:rsidRPr="006B6B57">
              <w:rPr>
                <w:rFonts w:ascii="Times New Roman" w:hAnsi="Times New Roman" w:cs="Times New Roman"/>
                <w:bCs/>
              </w:rPr>
              <w:t>Unloading of materials should be done inside project areas;</w:t>
            </w:r>
          </w:p>
          <w:p w:rsidR="00427EFC" w:rsidRPr="006B6B57" w:rsidRDefault="00427EFC" w:rsidP="003A25A1">
            <w:pPr>
              <w:pStyle w:val="ListParagraph"/>
              <w:numPr>
                <w:ilvl w:val="0"/>
                <w:numId w:val="14"/>
              </w:numPr>
              <w:autoSpaceDE w:val="0"/>
              <w:autoSpaceDN w:val="0"/>
              <w:adjustRightInd w:val="0"/>
              <w:spacing w:after="0"/>
              <w:ind w:left="200" w:hanging="200"/>
              <w:rPr>
                <w:rFonts w:ascii="Times New Roman" w:hAnsi="Times New Roman" w:cs="Times New Roman"/>
                <w:bCs/>
              </w:rPr>
            </w:pPr>
            <w:r w:rsidRPr="006B6B57">
              <w:rPr>
                <w:rFonts w:ascii="Times New Roman" w:hAnsi="Times New Roman" w:cs="Times New Roman"/>
                <w:bCs/>
              </w:rPr>
              <w:t>Traffic control manpower will be deputed during construction and operation period;</w:t>
            </w:r>
          </w:p>
          <w:p w:rsidR="00427EFC" w:rsidRPr="006B6B57" w:rsidRDefault="00427EFC" w:rsidP="003A25A1">
            <w:pPr>
              <w:pStyle w:val="ListParagraph"/>
              <w:numPr>
                <w:ilvl w:val="0"/>
                <w:numId w:val="14"/>
              </w:numPr>
              <w:autoSpaceDE w:val="0"/>
              <w:autoSpaceDN w:val="0"/>
              <w:adjustRightInd w:val="0"/>
              <w:spacing w:after="0"/>
              <w:ind w:left="200" w:hanging="200"/>
              <w:rPr>
                <w:rFonts w:ascii="Times New Roman" w:hAnsi="Times New Roman" w:cs="Times New Roman"/>
                <w:bCs/>
              </w:rPr>
            </w:pPr>
            <w:r w:rsidRPr="006B6B57">
              <w:rPr>
                <w:rFonts w:ascii="Times New Roman" w:hAnsi="Times New Roman" w:cs="Times New Roman"/>
                <w:bCs/>
              </w:rPr>
              <w:t>Control sign should be provided to regulate traffic movement;</w:t>
            </w:r>
          </w:p>
          <w:p w:rsidR="00427EFC" w:rsidRPr="006B6B57" w:rsidRDefault="00427EFC" w:rsidP="003A25A1">
            <w:pPr>
              <w:pStyle w:val="ListParagraph"/>
              <w:numPr>
                <w:ilvl w:val="0"/>
                <w:numId w:val="14"/>
              </w:numPr>
              <w:autoSpaceDE w:val="0"/>
              <w:autoSpaceDN w:val="0"/>
              <w:adjustRightInd w:val="0"/>
              <w:spacing w:after="0"/>
              <w:ind w:left="200" w:hanging="200"/>
              <w:rPr>
                <w:rFonts w:ascii="Times New Roman" w:hAnsi="Times New Roman" w:cs="Times New Roman"/>
                <w:bCs/>
              </w:rPr>
            </w:pPr>
            <w:r w:rsidRPr="006B6B57">
              <w:rPr>
                <w:rFonts w:ascii="Times New Roman" w:hAnsi="Times New Roman" w:cs="Times New Roman"/>
                <w:bCs/>
              </w:rPr>
              <w:t>Safety arrangement should be inserted in the safeguard cost in BOQ.</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lastRenderedPageBreak/>
              <w:t>At the Construction site</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construction period </w:t>
            </w:r>
          </w:p>
        </w:tc>
        <w:tc>
          <w:tcPr>
            <w:tcW w:w="180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3"/>
          <w:jc w:val="center"/>
        </w:trPr>
        <w:tc>
          <w:tcPr>
            <w:tcW w:w="1960" w:type="dxa"/>
            <w:shd w:val="clear" w:color="auto" w:fill="auto"/>
          </w:tcPr>
          <w:p w:rsidR="00427EFC" w:rsidRPr="006B6B57" w:rsidRDefault="00427EFC" w:rsidP="003A25A1">
            <w:pPr>
              <w:autoSpaceDE w:val="0"/>
              <w:autoSpaceDN w:val="0"/>
              <w:adjustRightInd w:val="0"/>
              <w:spacing w:after="0"/>
              <w:jc w:val="both"/>
              <w:rPr>
                <w:rFonts w:ascii="Times New Roman" w:hAnsi="Times New Roman" w:cs="Times New Roman"/>
                <w:bCs/>
              </w:rPr>
            </w:pPr>
            <w:r w:rsidRPr="006B6B57">
              <w:rPr>
                <w:rFonts w:ascii="Times New Roman" w:hAnsi="Times New Roman" w:cs="Times New Roman"/>
              </w:rPr>
              <w:lastRenderedPageBreak/>
              <w:t>Earth work for construction works</w:t>
            </w:r>
          </w:p>
        </w:tc>
        <w:tc>
          <w:tcPr>
            <w:tcW w:w="4500" w:type="dxa"/>
            <w:shd w:val="clear" w:color="auto" w:fill="auto"/>
          </w:tcPr>
          <w:p w:rsidR="00427EFC" w:rsidRPr="006B6B57" w:rsidRDefault="00427EFC" w:rsidP="003A25A1">
            <w:pPr>
              <w:pStyle w:val="ListParagraph"/>
              <w:numPr>
                <w:ilvl w:val="0"/>
                <w:numId w:val="65"/>
              </w:numPr>
              <w:spacing w:after="0"/>
              <w:ind w:left="380"/>
              <w:jc w:val="both"/>
              <w:rPr>
                <w:rFonts w:ascii="Times New Roman" w:hAnsi="Times New Roman" w:cs="Times New Roman"/>
              </w:rPr>
            </w:pPr>
            <w:r w:rsidRPr="006B6B57">
              <w:rPr>
                <w:rFonts w:ascii="Times New Roman" w:hAnsi="Times New Roman" w:cs="Times New Roman"/>
              </w:rPr>
              <w:t>Earthwork activities should be done in dry season;</w:t>
            </w:r>
          </w:p>
          <w:p w:rsidR="00427EFC" w:rsidRPr="006B6B57" w:rsidRDefault="00427EFC" w:rsidP="003A25A1">
            <w:pPr>
              <w:pStyle w:val="ListParagraph"/>
              <w:numPr>
                <w:ilvl w:val="0"/>
                <w:numId w:val="65"/>
              </w:numPr>
              <w:spacing w:after="0"/>
              <w:ind w:left="380"/>
              <w:jc w:val="both"/>
              <w:rPr>
                <w:rFonts w:ascii="Times New Roman" w:hAnsi="Times New Roman" w:cs="Times New Roman"/>
              </w:rPr>
            </w:pPr>
            <w:r w:rsidRPr="006B6B57">
              <w:rPr>
                <w:rFonts w:ascii="Times New Roman" w:hAnsi="Times New Roman" w:cs="Times New Roman"/>
              </w:rPr>
              <w:t>Contactor should use proper sheet pile or shore pile during earth cutting or earth excavation works and that is to be included in the structural design;</w:t>
            </w:r>
          </w:p>
          <w:p w:rsidR="00427EFC" w:rsidRPr="006B6B57" w:rsidRDefault="00427EFC" w:rsidP="003A25A1">
            <w:pPr>
              <w:pStyle w:val="ListParagraph"/>
              <w:numPr>
                <w:ilvl w:val="0"/>
                <w:numId w:val="65"/>
              </w:numPr>
              <w:spacing w:after="0"/>
              <w:ind w:left="380"/>
              <w:jc w:val="both"/>
              <w:rPr>
                <w:rFonts w:ascii="Times New Roman" w:hAnsi="Times New Roman" w:cs="Times New Roman"/>
              </w:rPr>
            </w:pPr>
            <w:r w:rsidRPr="006B6B57">
              <w:rPr>
                <w:rFonts w:ascii="Times New Roman" w:hAnsi="Times New Roman" w:cs="Times New Roman"/>
              </w:rPr>
              <w:t>Water spray should be continued during work or day time to control dust spreading;</w:t>
            </w:r>
          </w:p>
          <w:p w:rsidR="00427EFC" w:rsidRPr="006B6B57" w:rsidRDefault="00427EFC" w:rsidP="003A25A1">
            <w:pPr>
              <w:pStyle w:val="ListParagraph"/>
              <w:numPr>
                <w:ilvl w:val="0"/>
                <w:numId w:val="65"/>
              </w:numPr>
              <w:spacing w:after="0"/>
              <w:ind w:left="380"/>
              <w:jc w:val="both"/>
              <w:rPr>
                <w:rFonts w:ascii="Times New Roman" w:hAnsi="Times New Roman" w:cs="Times New Roman"/>
              </w:rPr>
            </w:pPr>
            <w:r w:rsidRPr="006B6B57">
              <w:rPr>
                <w:rFonts w:ascii="Times New Roman" w:hAnsi="Times New Roman" w:cs="Times New Roman"/>
              </w:rPr>
              <w:t>Inspection of the trenches should be done at the start of each shift;</w:t>
            </w:r>
          </w:p>
          <w:p w:rsidR="00427EFC" w:rsidRPr="006B6B57" w:rsidRDefault="00427EFC" w:rsidP="003A25A1">
            <w:pPr>
              <w:pStyle w:val="ListParagraph"/>
              <w:numPr>
                <w:ilvl w:val="0"/>
                <w:numId w:val="65"/>
              </w:numPr>
              <w:spacing w:after="0"/>
              <w:ind w:left="380"/>
              <w:jc w:val="both"/>
              <w:rPr>
                <w:rFonts w:ascii="Times New Roman" w:hAnsi="Times New Roman" w:cs="Times New Roman"/>
              </w:rPr>
            </w:pPr>
            <w:r w:rsidRPr="006B6B57">
              <w:rPr>
                <w:rFonts w:ascii="Times New Roman" w:hAnsi="Times New Roman" w:cs="Times New Roman"/>
              </w:rPr>
              <w:t>Adequate safety barriers should be provided with clear visible signs to alert both drivers and pedestrians;</w:t>
            </w:r>
          </w:p>
          <w:p w:rsidR="00427EFC" w:rsidRPr="006B6B57" w:rsidRDefault="00427EFC" w:rsidP="003A25A1">
            <w:pPr>
              <w:pStyle w:val="ListParagraph"/>
              <w:numPr>
                <w:ilvl w:val="0"/>
                <w:numId w:val="65"/>
              </w:numPr>
              <w:autoSpaceDE w:val="0"/>
              <w:autoSpaceDN w:val="0"/>
              <w:adjustRightInd w:val="0"/>
              <w:spacing w:after="0"/>
              <w:ind w:left="380"/>
              <w:jc w:val="both"/>
              <w:rPr>
                <w:rFonts w:ascii="Times New Roman" w:hAnsi="Times New Roman" w:cs="Times New Roman"/>
              </w:rPr>
            </w:pPr>
            <w:r w:rsidRPr="006B6B57">
              <w:rPr>
                <w:rFonts w:ascii="Times New Roman" w:hAnsi="Times New Roman" w:cs="Times New Roman"/>
              </w:rPr>
              <w:t>Adequate light should be provided to the barriers and signs to make them clearly visible at night from a distance sufficient to respond;</w:t>
            </w:r>
          </w:p>
          <w:p w:rsidR="00427EFC" w:rsidRPr="006B6B57" w:rsidRDefault="00427EFC" w:rsidP="003A25A1">
            <w:pPr>
              <w:pStyle w:val="ListParagraph"/>
              <w:numPr>
                <w:ilvl w:val="0"/>
                <w:numId w:val="65"/>
              </w:numPr>
              <w:autoSpaceDE w:val="0"/>
              <w:autoSpaceDN w:val="0"/>
              <w:adjustRightInd w:val="0"/>
              <w:spacing w:after="0"/>
              <w:ind w:left="380"/>
              <w:jc w:val="both"/>
              <w:rPr>
                <w:rFonts w:ascii="Times New Roman" w:hAnsi="Times New Roman" w:cs="Times New Roman"/>
              </w:rPr>
            </w:pPr>
            <w:r w:rsidRPr="006B6B57">
              <w:rPr>
                <w:rFonts w:ascii="Times New Roman" w:hAnsi="Times New Roman" w:cs="Times New Roman"/>
              </w:rPr>
              <w:lastRenderedPageBreak/>
              <w:t xml:space="preserve">Temporary arrangement should be in place for pedestrian and vehicular traffic at site; </w:t>
            </w:r>
          </w:p>
          <w:p w:rsidR="00427EFC" w:rsidRPr="006B6B57" w:rsidRDefault="00427EFC" w:rsidP="003A25A1">
            <w:pPr>
              <w:pStyle w:val="ListParagraph"/>
              <w:numPr>
                <w:ilvl w:val="0"/>
                <w:numId w:val="65"/>
              </w:numPr>
              <w:autoSpaceDE w:val="0"/>
              <w:autoSpaceDN w:val="0"/>
              <w:adjustRightInd w:val="0"/>
              <w:spacing w:after="0"/>
              <w:ind w:left="380"/>
              <w:jc w:val="both"/>
              <w:rPr>
                <w:rFonts w:ascii="Times New Roman" w:hAnsi="Times New Roman" w:cs="Times New Roman"/>
              </w:rPr>
            </w:pPr>
            <w:r w:rsidRPr="006B6B57">
              <w:rPr>
                <w:rFonts w:ascii="Times New Roman" w:hAnsi="Times New Roman" w:cs="Times New Roman"/>
              </w:rPr>
              <w:t>Excavated earth should be retained in safer places so that pedestrian can walk smoothly.</w:t>
            </w:r>
          </w:p>
        </w:tc>
        <w:tc>
          <w:tcPr>
            <w:tcW w:w="1530" w:type="dxa"/>
            <w:shd w:val="clear" w:color="auto" w:fill="auto"/>
          </w:tcPr>
          <w:p w:rsidR="00427EFC" w:rsidRPr="006B6B57" w:rsidRDefault="00427EFC" w:rsidP="003A25A1">
            <w:pPr>
              <w:autoSpaceDE w:val="0"/>
              <w:autoSpaceDN w:val="0"/>
              <w:adjustRightInd w:val="0"/>
              <w:spacing w:after="0"/>
              <w:jc w:val="both"/>
              <w:rPr>
                <w:rFonts w:ascii="Times New Roman" w:hAnsi="Times New Roman" w:cs="Times New Roman"/>
              </w:rPr>
            </w:pPr>
            <w:r w:rsidRPr="006B6B57">
              <w:rPr>
                <w:rFonts w:ascii="Times New Roman" w:hAnsi="Times New Roman" w:cs="Times New Roman"/>
              </w:rPr>
              <w:lastRenderedPageBreak/>
              <w:t>At the Construction site</w:t>
            </w:r>
          </w:p>
        </w:tc>
        <w:tc>
          <w:tcPr>
            <w:tcW w:w="1440" w:type="dxa"/>
            <w:shd w:val="clear" w:color="auto" w:fill="auto"/>
          </w:tcPr>
          <w:p w:rsidR="00427EFC" w:rsidRPr="006B6B57" w:rsidRDefault="00427EFC" w:rsidP="003A25A1">
            <w:pPr>
              <w:autoSpaceDE w:val="0"/>
              <w:autoSpaceDN w:val="0"/>
              <w:adjustRightInd w:val="0"/>
              <w:spacing w:after="0"/>
              <w:jc w:val="both"/>
              <w:rPr>
                <w:rFonts w:ascii="Times New Roman" w:hAnsi="Times New Roman" w:cs="Times New Roman"/>
              </w:rPr>
            </w:pPr>
            <w:r w:rsidRPr="006B6B57">
              <w:rPr>
                <w:rFonts w:ascii="Times New Roman" w:hAnsi="Times New Roman" w:cs="Times New Roman"/>
              </w:rPr>
              <w:t xml:space="preserve">During construction period </w:t>
            </w:r>
          </w:p>
        </w:tc>
        <w:tc>
          <w:tcPr>
            <w:tcW w:w="1800" w:type="dxa"/>
            <w:shd w:val="clear" w:color="auto" w:fill="auto"/>
          </w:tcPr>
          <w:p w:rsidR="00427EFC" w:rsidRPr="006B6B57" w:rsidRDefault="00427EFC" w:rsidP="003A25A1">
            <w:pPr>
              <w:autoSpaceDE w:val="0"/>
              <w:autoSpaceDN w:val="0"/>
              <w:adjustRightInd w:val="0"/>
              <w:spacing w:after="0"/>
              <w:jc w:val="both"/>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jc w:val="both"/>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3"/>
          <w:jc w:val="center"/>
        </w:trPr>
        <w:tc>
          <w:tcPr>
            <w:tcW w:w="1960" w:type="dxa"/>
            <w:shd w:val="clear" w:color="auto" w:fill="auto"/>
          </w:tcPr>
          <w:p w:rsidR="00427EFC" w:rsidRPr="006B6B57" w:rsidRDefault="00427EFC" w:rsidP="003A25A1">
            <w:pPr>
              <w:spacing w:after="0"/>
              <w:jc w:val="both"/>
              <w:rPr>
                <w:rFonts w:ascii="Times New Roman" w:hAnsi="Times New Roman" w:cs="Times New Roman"/>
              </w:rPr>
            </w:pPr>
            <w:r w:rsidRPr="006B6B57">
              <w:rPr>
                <w:rFonts w:ascii="Times New Roman" w:hAnsi="Times New Roman" w:cs="Times New Roman"/>
              </w:rPr>
              <w:lastRenderedPageBreak/>
              <w:t>Clogging of water inside the construction site</w:t>
            </w:r>
          </w:p>
        </w:tc>
        <w:tc>
          <w:tcPr>
            <w:tcW w:w="4500" w:type="dxa"/>
            <w:shd w:val="clear" w:color="auto" w:fill="auto"/>
          </w:tcPr>
          <w:p w:rsidR="00427EFC" w:rsidRPr="006B6B57" w:rsidRDefault="00427EFC" w:rsidP="003A25A1">
            <w:pPr>
              <w:pStyle w:val="ListParagraph"/>
              <w:numPr>
                <w:ilvl w:val="0"/>
                <w:numId w:val="66"/>
              </w:numPr>
              <w:spacing w:after="0"/>
              <w:ind w:left="380"/>
              <w:jc w:val="both"/>
              <w:rPr>
                <w:rFonts w:ascii="Times New Roman" w:hAnsi="Times New Roman" w:cs="Times New Roman"/>
              </w:rPr>
            </w:pPr>
            <w:r w:rsidRPr="006B6B57">
              <w:rPr>
                <w:rFonts w:ascii="Times New Roman" w:hAnsi="Times New Roman" w:cs="Times New Roman"/>
              </w:rPr>
              <w:t>Earthworks should be done during dry season;</w:t>
            </w:r>
          </w:p>
          <w:p w:rsidR="00427EFC" w:rsidRPr="006B6B57" w:rsidRDefault="00427EFC" w:rsidP="003A25A1">
            <w:pPr>
              <w:pStyle w:val="ListParagraph"/>
              <w:numPr>
                <w:ilvl w:val="0"/>
                <w:numId w:val="66"/>
              </w:numPr>
              <w:spacing w:after="0"/>
              <w:ind w:left="380"/>
              <w:jc w:val="both"/>
              <w:rPr>
                <w:rFonts w:ascii="Times New Roman" w:hAnsi="Times New Roman" w:cs="Times New Roman"/>
              </w:rPr>
            </w:pPr>
            <w:r w:rsidRPr="006B6B57">
              <w:rPr>
                <w:rFonts w:ascii="Times New Roman" w:hAnsi="Times New Roman" w:cs="Times New Roman"/>
              </w:rPr>
              <w:t>During pile, foundation, basement floor etc. work, temporary drainage system will have to be provided and should be connected with existing drainage system to run out the storm water. If necessary, a submergible pump should be there to pump out the water inside the pit.</w:t>
            </w:r>
          </w:p>
        </w:tc>
        <w:tc>
          <w:tcPr>
            <w:tcW w:w="1530" w:type="dxa"/>
            <w:shd w:val="clear" w:color="auto" w:fill="auto"/>
          </w:tcPr>
          <w:p w:rsidR="00427EFC" w:rsidRPr="006B6B57" w:rsidRDefault="00427EFC" w:rsidP="003A25A1">
            <w:pPr>
              <w:autoSpaceDE w:val="0"/>
              <w:autoSpaceDN w:val="0"/>
              <w:adjustRightInd w:val="0"/>
              <w:spacing w:after="0"/>
              <w:jc w:val="both"/>
              <w:rPr>
                <w:rFonts w:ascii="Times New Roman" w:hAnsi="Times New Roman" w:cs="Times New Roman"/>
              </w:rPr>
            </w:pPr>
            <w:r w:rsidRPr="006B6B57">
              <w:rPr>
                <w:rFonts w:ascii="Times New Roman" w:hAnsi="Times New Roman" w:cs="Times New Roman"/>
              </w:rPr>
              <w:t>At the Construction site</w:t>
            </w:r>
          </w:p>
        </w:tc>
        <w:tc>
          <w:tcPr>
            <w:tcW w:w="1440" w:type="dxa"/>
            <w:shd w:val="clear" w:color="auto" w:fill="auto"/>
          </w:tcPr>
          <w:p w:rsidR="00427EFC" w:rsidRPr="006B6B57" w:rsidRDefault="00427EFC" w:rsidP="003A25A1">
            <w:pPr>
              <w:autoSpaceDE w:val="0"/>
              <w:autoSpaceDN w:val="0"/>
              <w:adjustRightInd w:val="0"/>
              <w:spacing w:after="0"/>
              <w:jc w:val="both"/>
              <w:rPr>
                <w:rFonts w:ascii="Times New Roman" w:hAnsi="Times New Roman" w:cs="Times New Roman"/>
              </w:rPr>
            </w:pPr>
            <w:r w:rsidRPr="006B6B57">
              <w:rPr>
                <w:rFonts w:ascii="Times New Roman" w:hAnsi="Times New Roman" w:cs="Times New Roman"/>
              </w:rPr>
              <w:t xml:space="preserve">During construction period </w:t>
            </w:r>
          </w:p>
        </w:tc>
        <w:tc>
          <w:tcPr>
            <w:tcW w:w="1800" w:type="dxa"/>
            <w:shd w:val="clear" w:color="auto" w:fill="auto"/>
          </w:tcPr>
          <w:p w:rsidR="00427EFC" w:rsidRPr="006B6B57" w:rsidRDefault="00427EFC" w:rsidP="003A25A1">
            <w:pPr>
              <w:autoSpaceDE w:val="0"/>
              <w:autoSpaceDN w:val="0"/>
              <w:adjustRightInd w:val="0"/>
              <w:spacing w:after="0"/>
              <w:jc w:val="both"/>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jc w:val="both"/>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3"/>
          <w:jc w:val="center"/>
        </w:trPr>
        <w:tc>
          <w:tcPr>
            <w:tcW w:w="196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C</w:t>
            </w:r>
            <w:r w:rsidRPr="006B6B57">
              <w:rPr>
                <w:rStyle w:val="Heading3Char"/>
                <w:rFonts w:eastAsiaTheme="minorHAnsi"/>
                <w:sz w:val="22"/>
                <w:szCs w:val="22"/>
              </w:rPr>
              <w:t>logging of local drain water</w:t>
            </w:r>
          </w:p>
        </w:tc>
        <w:tc>
          <w:tcPr>
            <w:tcW w:w="4500" w:type="dxa"/>
            <w:shd w:val="clear" w:color="auto" w:fill="auto"/>
          </w:tcPr>
          <w:p w:rsidR="00427EFC" w:rsidRPr="006B6B57" w:rsidRDefault="00427EFC" w:rsidP="003A25A1">
            <w:pPr>
              <w:pStyle w:val="ListParagraph"/>
              <w:numPr>
                <w:ilvl w:val="0"/>
                <w:numId w:val="16"/>
              </w:numPr>
              <w:spacing w:after="0"/>
              <w:ind w:left="200" w:hanging="180"/>
              <w:rPr>
                <w:rFonts w:ascii="Times New Roman" w:hAnsi="Times New Roman" w:cs="Times New Roman"/>
              </w:rPr>
            </w:pPr>
            <w:r w:rsidRPr="006B6B57">
              <w:rPr>
                <w:rFonts w:ascii="Times New Roman" w:hAnsi="Times New Roman" w:cs="Times New Roman"/>
              </w:rPr>
              <w:t>Construction materials should be kept within a corner of construction area;</w:t>
            </w:r>
          </w:p>
          <w:p w:rsidR="00427EFC" w:rsidRPr="006B6B57" w:rsidRDefault="00427EFC" w:rsidP="003A25A1">
            <w:pPr>
              <w:pStyle w:val="ListParagraph"/>
              <w:numPr>
                <w:ilvl w:val="0"/>
                <w:numId w:val="16"/>
              </w:numPr>
              <w:spacing w:after="0"/>
              <w:ind w:left="200" w:hanging="180"/>
              <w:rPr>
                <w:rFonts w:ascii="Times New Roman" w:hAnsi="Times New Roman" w:cs="Times New Roman"/>
                <w:b/>
              </w:rPr>
            </w:pPr>
            <w:r w:rsidRPr="006B6B57">
              <w:rPr>
                <w:rFonts w:ascii="Times New Roman" w:hAnsi="Times New Roman" w:cs="Times New Roman"/>
              </w:rPr>
              <w:t xml:space="preserve">Contractor will ensure proper disposal of construction wastes and that should not be disposed to the local drains. </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At the Construction site</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construction period </w:t>
            </w:r>
          </w:p>
        </w:tc>
        <w:tc>
          <w:tcPr>
            <w:tcW w:w="180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1"/>
          <w:jc w:val="center"/>
        </w:trPr>
        <w:tc>
          <w:tcPr>
            <w:tcW w:w="196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br w:type="page"/>
              <w:t>Air quality due to dust and emission of carbon dioxide</w:t>
            </w:r>
          </w:p>
        </w:tc>
        <w:tc>
          <w:tcPr>
            <w:tcW w:w="4500" w:type="dxa"/>
            <w:shd w:val="clear" w:color="auto" w:fill="auto"/>
          </w:tcPr>
          <w:p w:rsidR="00427EFC" w:rsidRPr="006B6B57" w:rsidRDefault="00427EFC" w:rsidP="003A25A1">
            <w:pPr>
              <w:pStyle w:val="ListParagraph"/>
              <w:numPr>
                <w:ilvl w:val="0"/>
                <w:numId w:val="28"/>
              </w:numPr>
              <w:spacing w:after="0"/>
              <w:ind w:left="200" w:hanging="180"/>
              <w:rPr>
                <w:rFonts w:ascii="Times New Roman" w:hAnsi="Times New Roman" w:cs="Times New Roman"/>
              </w:rPr>
            </w:pPr>
            <w:r w:rsidRPr="006B6B57">
              <w:rPr>
                <w:rFonts w:ascii="Times New Roman" w:hAnsi="Times New Roman" w:cs="Times New Roman"/>
              </w:rPr>
              <w:t>Water should be sprayed to control the dust at day time;</w:t>
            </w:r>
          </w:p>
          <w:p w:rsidR="00427EFC" w:rsidRPr="006B6B57" w:rsidRDefault="00427EFC" w:rsidP="003A25A1">
            <w:pPr>
              <w:pStyle w:val="ListParagraph"/>
              <w:numPr>
                <w:ilvl w:val="0"/>
                <w:numId w:val="28"/>
              </w:numPr>
              <w:spacing w:after="0"/>
              <w:ind w:left="200" w:hanging="180"/>
              <w:rPr>
                <w:rFonts w:ascii="Times New Roman" w:hAnsi="Times New Roman" w:cs="Times New Roman"/>
              </w:rPr>
            </w:pPr>
            <w:r w:rsidRPr="006B6B57">
              <w:rPr>
                <w:rFonts w:ascii="Times New Roman" w:hAnsi="Times New Roman" w:cs="Times New Roman"/>
              </w:rPr>
              <w:t>The trimming activity using odorless paints should be minimized;</w:t>
            </w:r>
          </w:p>
          <w:p w:rsidR="00427EFC" w:rsidRPr="006B6B57" w:rsidRDefault="00427EFC" w:rsidP="003A25A1">
            <w:pPr>
              <w:pStyle w:val="ListParagraph"/>
              <w:numPr>
                <w:ilvl w:val="0"/>
                <w:numId w:val="28"/>
              </w:numPr>
              <w:spacing w:after="0"/>
              <w:ind w:left="200" w:hanging="180"/>
              <w:rPr>
                <w:rFonts w:ascii="Times New Roman" w:hAnsi="Times New Roman" w:cs="Times New Roman"/>
              </w:rPr>
            </w:pPr>
            <w:r w:rsidRPr="006B6B57">
              <w:rPr>
                <w:rFonts w:ascii="Times New Roman" w:hAnsi="Times New Roman" w:cs="Times New Roman"/>
              </w:rPr>
              <w:t>The condition of combustion-engine powered machine should be maintained.</w:t>
            </w:r>
          </w:p>
          <w:p w:rsidR="00427EFC" w:rsidRPr="006B6B57" w:rsidRDefault="00427EFC" w:rsidP="003A25A1">
            <w:pPr>
              <w:pStyle w:val="ListParagraph"/>
              <w:numPr>
                <w:ilvl w:val="0"/>
                <w:numId w:val="28"/>
              </w:numPr>
              <w:spacing w:after="0"/>
              <w:ind w:left="200" w:hanging="180"/>
              <w:rPr>
                <w:rFonts w:ascii="Times New Roman" w:hAnsi="Times New Roman" w:cs="Times New Roman"/>
              </w:rPr>
            </w:pPr>
            <w:r w:rsidRPr="006B6B57">
              <w:rPr>
                <w:rFonts w:ascii="Times New Roman" w:hAnsi="Times New Roman" w:cs="Times New Roman"/>
              </w:rPr>
              <w:t>Low-sulfur fuels should be employed;</w:t>
            </w:r>
          </w:p>
          <w:p w:rsidR="00427EFC" w:rsidRPr="006B6B57" w:rsidRDefault="00427EFC" w:rsidP="003A25A1">
            <w:pPr>
              <w:pStyle w:val="ListParagraph"/>
              <w:numPr>
                <w:ilvl w:val="0"/>
                <w:numId w:val="28"/>
              </w:numPr>
              <w:spacing w:after="0"/>
              <w:ind w:left="200" w:hanging="180"/>
              <w:rPr>
                <w:rFonts w:ascii="Times New Roman" w:hAnsi="Times New Roman" w:cs="Times New Roman"/>
              </w:rPr>
            </w:pPr>
            <w:r w:rsidRPr="006B6B57">
              <w:rPr>
                <w:rFonts w:ascii="Times New Roman" w:hAnsi="Times New Roman" w:cs="Times New Roman"/>
              </w:rPr>
              <w:t>Construction material should be transported through truck covered by tarpaulin.</w:t>
            </w:r>
          </w:p>
          <w:p w:rsidR="00427EFC" w:rsidRPr="006B6B57" w:rsidRDefault="00427EFC" w:rsidP="003A25A1">
            <w:pPr>
              <w:pStyle w:val="ListParagraph"/>
              <w:numPr>
                <w:ilvl w:val="0"/>
                <w:numId w:val="28"/>
              </w:numPr>
              <w:spacing w:after="0"/>
              <w:ind w:left="200" w:hanging="180"/>
              <w:rPr>
                <w:rFonts w:ascii="Times New Roman" w:hAnsi="Times New Roman" w:cs="Times New Roman"/>
              </w:rPr>
            </w:pPr>
            <w:r w:rsidRPr="006B6B57">
              <w:rPr>
                <w:rFonts w:ascii="Times New Roman" w:hAnsi="Times New Roman" w:cs="Times New Roman"/>
              </w:rPr>
              <w:lastRenderedPageBreak/>
              <w:t>The construction period condition of Air quality should be tested in laboratory.</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lastRenderedPageBreak/>
              <w:t>At the Construction site and surrounding areas</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construction period </w:t>
            </w:r>
          </w:p>
        </w:tc>
        <w:tc>
          <w:tcPr>
            <w:tcW w:w="180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1"/>
          <w:jc w:val="center"/>
        </w:trPr>
        <w:tc>
          <w:tcPr>
            <w:tcW w:w="196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lastRenderedPageBreak/>
              <w:t xml:space="preserve">Noise level </w:t>
            </w:r>
          </w:p>
        </w:tc>
        <w:tc>
          <w:tcPr>
            <w:tcW w:w="4500" w:type="dxa"/>
            <w:shd w:val="clear" w:color="auto" w:fill="auto"/>
          </w:tcPr>
          <w:p w:rsidR="00427EFC" w:rsidRPr="006B6B57" w:rsidRDefault="00427EFC" w:rsidP="003A25A1">
            <w:pPr>
              <w:pStyle w:val="ListParagraph"/>
              <w:numPr>
                <w:ilvl w:val="0"/>
                <w:numId w:val="15"/>
              </w:numPr>
              <w:spacing w:after="0"/>
              <w:ind w:left="200" w:hanging="180"/>
              <w:jc w:val="both"/>
              <w:rPr>
                <w:rFonts w:ascii="Times New Roman" w:hAnsi="Times New Roman" w:cs="Times New Roman"/>
              </w:rPr>
            </w:pPr>
            <w:r w:rsidRPr="006B6B57">
              <w:rPr>
                <w:rFonts w:ascii="Times New Roman" w:hAnsi="Times New Roman" w:cs="Times New Roman"/>
              </w:rPr>
              <w:t>Construction materials should be transported with scheduled time;</w:t>
            </w:r>
          </w:p>
          <w:p w:rsidR="00427EFC" w:rsidRPr="006B6B57" w:rsidRDefault="00427EFC" w:rsidP="003A25A1">
            <w:pPr>
              <w:pStyle w:val="ListParagraph"/>
              <w:numPr>
                <w:ilvl w:val="0"/>
                <w:numId w:val="15"/>
              </w:numPr>
              <w:spacing w:after="0"/>
              <w:ind w:left="200" w:hanging="180"/>
              <w:jc w:val="both"/>
              <w:rPr>
                <w:rFonts w:ascii="Times New Roman" w:hAnsi="Times New Roman" w:cs="Times New Roman"/>
              </w:rPr>
            </w:pPr>
            <w:r w:rsidRPr="006B6B57">
              <w:rPr>
                <w:rFonts w:ascii="Times New Roman" w:hAnsi="Times New Roman" w:cs="Times New Roman"/>
              </w:rPr>
              <w:t>All powered mechanical equipment and machinery should be fitted with noise abating gear such as mufflers for effective sound reducing device;</w:t>
            </w:r>
          </w:p>
          <w:p w:rsidR="00427EFC" w:rsidRPr="006B6B57" w:rsidRDefault="00427EFC" w:rsidP="003A25A1">
            <w:pPr>
              <w:pStyle w:val="ListParagraph"/>
              <w:numPr>
                <w:ilvl w:val="0"/>
                <w:numId w:val="15"/>
              </w:numPr>
              <w:spacing w:after="0"/>
              <w:ind w:left="200" w:hanging="180"/>
              <w:jc w:val="both"/>
              <w:rPr>
                <w:rFonts w:ascii="Times New Roman" w:hAnsi="Times New Roman" w:cs="Times New Roman"/>
              </w:rPr>
            </w:pPr>
            <w:r w:rsidRPr="006B6B57">
              <w:rPr>
                <w:rFonts w:ascii="Times New Roman" w:hAnsi="Times New Roman" w:cs="Times New Roman"/>
              </w:rPr>
              <w:t>The use of personal protective equipment like helmet, goggles, ear plug, gloves, safety boot etc. should be ensured;</w:t>
            </w:r>
          </w:p>
          <w:p w:rsidR="00427EFC" w:rsidRPr="006B6B57" w:rsidRDefault="00427EFC" w:rsidP="003A25A1">
            <w:pPr>
              <w:pStyle w:val="ListParagraph"/>
              <w:numPr>
                <w:ilvl w:val="0"/>
                <w:numId w:val="15"/>
              </w:numPr>
              <w:spacing w:after="0"/>
              <w:ind w:left="200" w:hanging="180"/>
              <w:jc w:val="both"/>
              <w:rPr>
                <w:rFonts w:ascii="Times New Roman" w:hAnsi="Times New Roman" w:cs="Times New Roman"/>
              </w:rPr>
            </w:pPr>
            <w:r w:rsidRPr="006B6B57">
              <w:rPr>
                <w:rFonts w:ascii="Times New Roman" w:hAnsi="Times New Roman" w:cs="Times New Roman"/>
              </w:rPr>
              <w:t>The crushing of bricks/ stones should not be allowed at the project site. Broken brick or stone chips should be collected from distanced source to the subproject site for construction purpose.</w:t>
            </w:r>
          </w:p>
          <w:p w:rsidR="00427EFC" w:rsidRPr="006B6B57" w:rsidRDefault="00427EFC" w:rsidP="003A25A1">
            <w:pPr>
              <w:pStyle w:val="ListParagraph"/>
              <w:numPr>
                <w:ilvl w:val="0"/>
                <w:numId w:val="15"/>
              </w:numPr>
              <w:spacing w:after="0"/>
              <w:ind w:left="200" w:hanging="180"/>
              <w:jc w:val="both"/>
              <w:rPr>
                <w:rFonts w:ascii="Times New Roman" w:hAnsi="Times New Roman" w:cs="Times New Roman"/>
              </w:rPr>
            </w:pPr>
            <w:r w:rsidRPr="006B6B57">
              <w:rPr>
                <w:rFonts w:ascii="Times New Roman" w:hAnsi="Times New Roman" w:cs="Times New Roman"/>
              </w:rPr>
              <w:t>Separate batch plant might be used for concreting work (Ready Mix Concrete if available).</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At the Construction site and surrounding areas</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construction period </w:t>
            </w:r>
          </w:p>
        </w:tc>
        <w:tc>
          <w:tcPr>
            <w:tcW w:w="180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1"/>
          <w:jc w:val="center"/>
        </w:trPr>
        <w:tc>
          <w:tcPr>
            <w:tcW w:w="196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Surface water quality</w:t>
            </w:r>
          </w:p>
        </w:tc>
        <w:tc>
          <w:tcPr>
            <w:tcW w:w="4500" w:type="dxa"/>
            <w:shd w:val="clear" w:color="auto" w:fill="auto"/>
          </w:tcPr>
          <w:p w:rsidR="00427EFC" w:rsidRPr="006B6B57" w:rsidRDefault="00427EFC" w:rsidP="003A25A1">
            <w:pPr>
              <w:pStyle w:val="ListParagraph"/>
              <w:numPr>
                <w:ilvl w:val="0"/>
                <w:numId w:val="16"/>
              </w:numPr>
              <w:spacing w:after="0"/>
              <w:ind w:left="200" w:hanging="180"/>
              <w:rPr>
                <w:rFonts w:ascii="Times New Roman" w:hAnsi="Times New Roman" w:cs="Times New Roman"/>
              </w:rPr>
            </w:pPr>
            <w:r w:rsidRPr="006B6B57">
              <w:rPr>
                <w:rFonts w:ascii="Times New Roman" w:hAnsi="Times New Roman" w:cs="Times New Roman"/>
              </w:rPr>
              <w:t xml:space="preserve">Waste material in any form should not be thrown in storm drainage system; </w:t>
            </w:r>
          </w:p>
          <w:p w:rsidR="00427EFC" w:rsidRPr="006B6B57" w:rsidRDefault="00427EFC" w:rsidP="003A25A1">
            <w:pPr>
              <w:pStyle w:val="ListParagraph"/>
              <w:numPr>
                <w:ilvl w:val="0"/>
                <w:numId w:val="16"/>
              </w:numPr>
              <w:spacing w:after="0"/>
              <w:ind w:left="200" w:hanging="180"/>
              <w:rPr>
                <w:rFonts w:ascii="Times New Roman" w:hAnsi="Times New Roman" w:cs="Times New Roman"/>
              </w:rPr>
            </w:pPr>
            <w:r w:rsidRPr="006B6B57">
              <w:rPr>
                <w:rFonts w:ascii="Times New Roman" w:hAnsi="Times New Roman" w:cs="Times New Roman"/>
              </w:rPr>
              <w:t>Proper construction management including waste management, training of operators and workers will be provided to avoid pollution of water bodies or nearby habitants.</w:t>
            </w:r>
          </w:p>
          <w:p w:rsidR="00427EFC" w:rsidRPr="006B6B57" w:rsidRDefault="00427EFC" w:rsidP="003A25A1">
            <w:pPr>
              <w:pStyle w:val="ListParagraph"/>
              <w:numPr>
                <w:ilvl w:val="0"/>
                <w:numId w:val="16"/>
              </w:numPr>
              <w:spacing w:after="0"/>
              <w:ind w:left="200" w:hanging="180"/>
              <w:rPr>
                <w:rFonts w:ascii="Times New Roman" w:hAnsi="Times New Roman" w:cs="Times New Roman"/>
              </w:rPr>
            </w:pPr>
            <w:r w:rsidRPr="006B6B57">
              <w:rPr>
                <w:rFonts w:ascii="Times New Roman" w:hAnsi="Times New Roman" w:cs="Times New Roman"/>
              </w:rPr>
              <w:t>Waste bins are to be provided at different location of working and living places.</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At the Construction site and surrounding areas</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construction period </w:t>
            </w:r>
          </w:p>
        </w:tc>
        <w:tc>
          <w:tcPr>
            <w:tcW w:w="180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1"/>
          <w:jc w:val="center"/>
        </w:trPr>
        <w:tc>
          <w:tcPr>
            <w:tcW w:w="196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lastRenderedPageBreak/>
              <w:t>Uneven situation</w:t>
            </w:r>
          </w:p>
        </w:tc>
        <w:tc>
          <w:tcPr>
            <w:tcW w:w="4500" w:type="dxa"/>
            <w:shd w:val="clear" w:color="auto" w:fill="auto"/>
          </w:tcPr>
          <w:p w:rsidR="00427EFC" w:rsidRPr="006B6B57" w:rsidRDefault="00427EFC" w:rsidP="003A25A1">
            <w:pPr>
              <w:pStyle w:val="ListParagraph"/>
              <w:numPr>
                <w:ilvl w:val="0"/>
                <w:numId w:val="17"/>
              </w:numPr>
              <w:spacing w:after="0"/>
              <w:ind w:left="200" w:hanging="180"/>
              <w:rPr>
                <w:rFonts w:ascii="Times New Roman" w:hAnsi="Times New Roman" w:cs="Times New Roman"/>
              </w:rPr>
            </w:pPr>
            <w:r w:rsidRPr="006B6B57">
              <w:rPr>
                <w:rFonts w:ascii="Times New Roman" w:hAnsi="Times New Roman" w:cs="Times New Roman"/>
              </w:rPr>
              <w:t>All the emergency telephone numbers of all the departments like Police station, fire service  and civil defense, truck and bus stands, hospitals, clinics, etc. should be available at site;</w:t>
            </w:r>
          </w:p>
          <w:p w:rsidR="00427EFC" w:rsidRPr="006B6B57" w:rsidRDefault="00427EFC" w:rsidP="003A25A1">
            <w:pPr>
              <w:pStyle w:val="ListParagraph"/>
              <w:numPr>
                <w:ilvl w:val="0"/>
                <w:numId w:val="17"/>
              </w:numPr>
              <w:spacing w:after="0"/>
              <w:ind w:left="200" w:hanging="180"/>
              <w:rPr>
                <w:rFonts w:ascii="Times New Roman" w:hAnsi="Times New Roman" w:cs="Times New Roman"/>
              </w:rPr>
            </w:pPr>
            <w:r w:rsidRPr="006B6B57">
              <w:rPr>
                <w:rFonts w:ascii="Times New Roman" w:hAnsi="Times New Roman" w:cs="Times New Roman"/>
              </w:rPr>
              <w:t>There should be standby transport facilities to deal any accidental case;</w:t>
            </w:r>
          </w:p>
          <w:p w:rsidR="00427EFC" w:rsidRPr="006B6B57" w:rsidRDefault="00427EFC" w:rsidP="003A25A1">
            <w:pPr>
              <w:pStyle w:val="ListParagraph"/>
              <w:numPr>
                <w:ilvl w:val="0"/>
                <w:numId w:val="17"/>
              </w:numPr>
              <w:spacing w:after="0"/>
              <w:ind w:left="200" w:hanging="180"/>
              <w:rPr>
                <w:rFonts w:ascii="Times New Roman" w:hAnsi="Times New Roman" w:cs="Times New Roman"/>
              </w:rPr>
            </w:pPr>
            <w:r w:rsidRPr="006B6B57">
              <w:rPr>
                <w:rFonts w:ascii="Times New Roman" w:hAnsi="Times New Roman" w:cs="Times New Roman"/>
              </w:rPr>
              <w:t>There should be a provision for fast-aid box and emergency on-call physician.</w:t>
            </w:r>
          </w:p>
          <w:p w:rsidR="00427EFC" w:rsidRPr="006B6B57" w:rsidRDefault="00427EFC" w:rsidP="003A25A1">
            <w:pPr>
              <w:pStyle w:val="ListParagraph"/>
              <w:numPr>
                <w:ilvl w:val="0"/>
                <w:numId w:val="17"/>
              </w:numPr>
              <w:spacing w:after="0"/>
              <w:ind w:left="200" w:hanging="180"/>
              <w:rPr>
                <w:rFonts w:ascii="Times New Roman" w:hAnsi="Times New Roman" w:cs="Times New Roman"/>
              </w:rPr>
            </w:pPr>
            <w:r w:rsidRPr="006B6B57">
              <w:rPr>
                <w:rFonts w:ascii="Times New Roman" w:hAnsi="Times New Roman" w:cs="Times New Roman"/>
              </w:rPr>
              <w:t>The storage of the construction materials should be done in such a way that it might not create obstacle for movement of vehicles and pedestrians.</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At the Construction site and surrounding areas</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construction period </w:t>
            </w:r>
          </w:p>
        </w:tc>
        <w:tc>
          <w:tcPr>
            <w:tcW w:w="180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1"/>
          <w:jc w:val="center"/>
        </w:trPr>
        <w:tc>
          <w:tcPr>
            <w:tcW w:w="196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Occupational health and safety</w:t>
            </w:r>
          </w:p>
          <w:p w:rsidR="00427EFC" w:rsidRPr="006B6B57" w:rsidRDefault="00427EFC" w:rsidP="003A25A1">
            <w:pPr>
              <w:autoSpaceDE w:val="0"/>
              <w:autoSpaceDN w:val="0"/>
              <w:adjustRightInd w:val="0"/>
              <w:spacing w:after="0"/>
              <w:rPr>
                <w:rFonts w:ascii="Times New Roman" w:hAnsi="Times New Roman" w:cs="Times New Roman"/>
              </w:rPr>
            </w:pPr>
          </w:p>
        </w:tc>
        <w:tc>
          <w:tcPr>
            <w:tcW w:w="4500" w:type="dxa"/>
            <w:shd w:val="clear" w:color="auto" w:fill="auto"/>
          </w:tcPr>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Protection against dust and furnace by using of the nose masks and covering of the head and body;</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Labors will use proper safety belts during work at high altitude</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Ensure availability and using proper PPE (helmet, gloves, safety glass, safety shoes etc.) of all workers during work.</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Provide construction workers with basic information on infectious diseases including HIV/AIDS</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Proper scaffolding should be made available during construction</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Proper disposal of the wastes and effluents;</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lastRenderedPageBreak/>
              <w:t>Introduce waste bins for the solid waste management system.</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Using of the personal protective equipment (helmet, gloves, goggles, nose mask, safety boots);</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Precautions during work on or near machineries in motion;</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 xml:space="preserve">Head loads are prohibited; </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First aid facilities should be provided and maintained;</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The first aid kit should include adhesive bandages, regular strength pain medication, gauze, and low grade disinfectant.</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Contractors will bear medical treatment costs. If any sever accidents such as loss of hands, legs or loss of working ability or any case of death needs compensation-(the amount of the compensation should be fixed considering the type of accidents).</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For any dust, fumes, or other impurities likely to be injurious to the workers, effective measures shall be taken to prevent their accumulation and its inhalation by the workers.</w:t>
            </w:r>
          </w:p>
          <w:p w:rsidR="00427EFC" w:rsidRPr="006B6B57" w:rsidRDefault="00427EFC" w:rsidP="003A25A1">
            <w:pPr>
              <w:pStyle w:val="ListParagraph"/>
              <w:numPr>
                <w:ilvl w:val="0"/>
                <w:numId w:val="17"/>
              </w:numPr>
              <w:spacing w:after="0"/>
              <w:ind w:left="200" w:hanging="180"/>
              <w:jc w:val="both"/>
              <w:rPr>
                <w:rFonts w:ascii="Times New Roman" w:hAnsi="Times New Roman" w:cs="Times New Roman"/>
              </w:rPr>
            </w:pPr>
            <w:r w:rsidRPr="006B6B57">
              <w:rPr>
                <w:rFonts w:ascii="Times New Roman" w:hAnsi="Times New Roman" w:cs="Times New Roman"/>
              </w:rPr>
              <w:t xml:space="preserve">No labor room should be over-crowded, the labor camp should be provide 15 </w:t>
            </w:r>
            <w:proofErr w:type="spellStart"/>
            <w:r w:rsidRPr="006B6B57">
              <w:rPr>
                <w:rFonts w:ascii="Times New Roman" w:hAnsi="Times New Roman" w:cs="Times New Roman"/>
              </w:rPr>
              <w:t>ft</w:t>
            </w:r>
            <w:proofErr w:type="spellEnd"/>
            <w:r w:rsidRPr="006B6B57">
              <w:rPr>
                <w:rFonts w:ascii="Times New Roman" w:hAnsi="Times New Roman" w:cs="Times New Roman"/>
              </w:rPr>
              <w:t xml:space="preserve"> x 30 for male and 12 </w:t>
            </w:r>
            <w:proofErr w:type="spellStart"/>
            <w:r w:rsidRPr="006B6B57">
              <w:rPr>
                <w:rFonts w:ascii="Times New Roman" w:hAnsi="Times New Roman" w:cs="Times New Roman"/>
              </w:rPr>
              <w:t>ft</w:t>
            </w:r>
            <w:proofErr w:type="spellEnd"/>
            <w:r w:rsidRPr="006B6B57">
              <w:rPr>
                <w:rFonts w:ascii="Times New Roman" w:hAnsi="Times New Roman" w:cs="Times New Roman"/>
              </w:rPr>
              <w:t xml:space="preserve"> x 15 </w:t>
            </w:r>
            <w:proofErr w:type="spellStart"/>
            <w:r w:rsidRPr="006B6B57">
              <w:rPr>
                <w:rFonts w:ascii="Times New Roman" w:hAnsi="Times New Roman" w:cs="Times New Roman"/>
              </w:rPr>
              <w:t>ft</w:t>
            </w:r>
            <w:proofErr w:type="spellEnd"/>
            <w:r w:rsidRPr="006B6B57">
              <w:rPr>
                <w:rFonts w:ascii="Times New Roman" w:hAnsi="Times New Roman" w:cs="Times New Roman"/>
              </w:rPr>
              <w:t xml:space="preserve"> for female workers.</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lastRenderedPageBreak/>
              <w:t>At the Construction site and surrounding areas</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construction period </w:t>
            </w:r>
          </w:p>
        </w:tc>
        <w:tc>
          <w:tcPr>
            <w:tcW w:w="180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440"/>
          <w:jc w:val="center"/>
        </w:trPr>
        <w:tc>
          <w:tcPr>
            <w:tcW w:w="196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lastRenderedPageBreak/>
              <w:t>Impact on local community</w:t>
            </w:r>
          </w:p>
          <w:p w:rsidR="00427EFC" w:rsidRPr="006B6B57" w:rsidRDefault="00427EFC" w:rsidP="003A25A1">
            <w:pPr>
              <w:autoSpaceDE w:val="0"/>
              <w:autoSpaceDN w:val="0"/>
              <w:adjustRightInd w:val="0"/>
              <w:spacing w:after="0"/>
              <w:rPr>
                <w:rFonts w:ascii="Times New Roman" w:hAnsi="Times New Roman" w:cs="Times New Roman"/>
              </w:rPr>
            </w:pPr>
          </w:p>
        </w:tc>
        <w:tc>
          <w:tcPr>
            <w:tcW w:w="4500" w:type="dxa"/>
            <w:shd w:val="clear" w:color="auto" w:fill="auto"/>
          </w:tcPr>
          <w:p w:rsidR="00427EFC" w:rsidRPr="006B6B57" w:rsidRDefault="00427EFC" w:rsidP="003A25A1">
            <w:pPr>
              <w:pStyle w:val="ListParagraph"/>
              <w:numPr>
                <w:ilvl w:val="0"/>
                <w:numId w:val="22"/>
              </w:numPr>
              <w:spacing w:after="0"/>
              <w:ind w:left="200" w:hanging="180"/>
              <w:jc w:val="both"/>
              <w:rPr>
                <w:rFonts w:ascii="Times New Roman" w:hAnsi="Times New Roman" w:cs="Times New Roman"/>
              </w:rPr>
            </w:pPr>
            <w:r w:rsidRPr="006B6B57">
              <w:rPr>
                <w:rFonts w:ascii="Times New Roman" w:hAnsi="Times New Roman" w:cs="Times New Roman"/>
              </w:rPr>
              <w:t>Community people should be oriented to use masks during their movement near construction site;</w:t>
            </w:r>
          </w:p>
          <w:p w:rsidR="00427EFC" w:rsidRPr="006B6B57" w:rsidRDefault="00427EFC" w:rsidP="003A25A1">
            <w:pPr>
              <w:pStyle w:val="ListParagraph"/>
              <w:numPr>
                <w:ilvl w:val="0"/>
                <w:numId w:val="22"/>
              </w:numPr>
              <w:spacing w:after="0"/>
              <w:ind w:left="200" w:hanging="180"/>
              <w:jc w:val="both"/>
              <w:rPr>
                <w:rFonts w:ascii="Times New Roman" w:hAnsi="Times New Roman" w:cs="Times New Roman"/>
              </w:rPr>
            </w:pPr>
            <w:r w:rsidRPr="006B6B57">
              <w:rPr>
                <w:rFonts w:ascii="Times New Roman" w:hAnsi="Times New Roman" w:cs="Times New Roman"/>
              </w:rPr>
              <w:t>Construction equipment and machineries should not be used at night.</w:t>
            </w:r>
          </w:p>
          <w:p w:rsidR="00427EFC" w:rsidRPr="006B6B57" w:rsidRDefault="00427EFC" w:rsidP="003A25A1">
            <w:pPr>
              <w:pStyle w:val="ListParagraph"/>
              <w:numPr>
                <w:ilvl w:val="0"/>
                <w:numId w:val="22"/>
              </w:numPr>
              <w:spacing w:after="0"/>
              <w:ind w:left="200" w:hanging="180"/>
              <w:jc w:val="both"/>
              <w:rPr>
                <w:rFonts w:ascii="Times New Roman" w:hAnsi="Times New Roman" w:cs="Times New Roman"/>
              </w:rPr>
            </w:pPr>
            <w:r w:rsidRPr="006B6B57">
              <w:rPr>
                <w:rFonts w:ascii="Times New Roman" w:hAnsi="Times New Roman" w:cs="Times New Roman"/>
              </w:rPr>
              <w:t>Orientation and training will be provided to the contractors, supervisors and workers, on health, safety and environment including sexual diseases control (as of BOQ),</w:t>
            </w:r>
          </w:p>
          <w:p w:rsidR="00427EFC" w:rsidRPr="006B6B57" w:rsidRDefault="00427EFC" w:rsidP="003A25A1">
            <w:pPr>
              <w:pStyle w:val="ListParagraph"/>
              <w:numPr>
                <w:ilvl w:val="0"/>
                <w:numId w:val="22"/>
              </w:numPr>
              <w:spacing w:after="0"/>
              <w:ind w:left="200" w:hanging="180"/>
              <w:jc w:val="both"/>
              <w:rPr>
                <w:rFonts w:ascii="Times New Roman" w:hAnsi="Times New Roman" w:cs="Times New Roman"/>
              </w:rPr>
            </w:pPr>
            <w:r w:rsidRPr="006B6B57">
              <w:rPr>
                <w:rFonts w:ascii="Times New Roman" w:hAnsi="Times New Roman" w:cs="Times New Roman"/>
              </w:rPr>
              <w:t xml:space="preserve">Liaison with the communities will be maintained throughout the construction phase. </w:t>
            </w:r>
          </w:p>
          <w:p w:rsidR="00427EFC" w:rsidRPr="006B6B57" w:rsidRDefault="00427EFC" w:rsidP="003A25A1">
            <w:pPr>
              <w:pStyle w:val="ListParagraph"/>
              <w:numPr>
                <w:ilvl w:val="0"/>
                <w:numId w:val="22"/>
              </w:numPr>
              <w:spacing w:after="0"/>
              <w:ind w:left="200" w:hanging="180"/>
              <w:jc w:val="both"/>
              <w:rPr>
                <w:rFonts w:ascii="Times New Roman" w:hAnsi="Times New Roman" w:cs="Times New Roman"/>
              </w:rPr>
            </w:pPr>
            <w:r w:rsidRPr="006B6B57">
              <w:rPr>
                <w:rFonts w:ascii="Times New Roman" w:hAnsi="Times New Roman" w:cs="Times New Roman"/>
              </w:rPr>
              <w:t xml:space="preserve">Grievance redress mechanism has been established at the sub-project site. </w:t>
            </w:r>
          </w:p>
          <w:p w:rsidR="00427EFC" w:rsidRPr="006B6B57" w:rsidRDefault="00427EFC" w:rsidP="003A25A1">
            <w:pPr>
              <w:pStyle w:val="ListParagraph"/>
              <w:numPr>
                <w:ilvl w:val="0"/>
                <w:numId w:val="22"/>
              </w:numPr>
              <w:spacing w:after="0"/>
              <w:ind w:left="200" w:hanging="180"/>
              <w:jc w:val="both"/>
              <w:rPr>
                <w:rFonts w:ascii="Times New Roman" w:hAnsi="Times New Roman" w:cs="Times New Roman"/>
              </w:rPr>
            </w:pPr>
            <w:r w:rsidRPr="006B6B57">
              <w:rPr>
                <w:rFonts w:ascii="Times New Roman" w:hAnsi="Times New Roman" w:cs="Times New Roman"/>
              </w:rPr>
              <w:t>A detail disclosure on sub-project to be hanged at the visible side where community can see and read.</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At the Construction site and surrounding areas</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construction period </w:t>
            </w:r>
          </w:p>
        </w:tc>
        <w:tc>
          <w:tcPr>
            <w:tcW w:w="180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1780"/>
          <w:jc w:val="center"/>
        </w:trPr>
        <w:tc>
          <w:tcPr>
            <w:tcW w:w="196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br w:type="page"/>
              <w:t xml:space="preserve">Impact on labor influx </w:t>
            </w:r>
          </w:p>
        </w:tc>
        <w:tc>
          <w:tcPr>
            <w:tcW w:w="4500" w:type="dxa"/>
            <w:shd w:val="clear" w:color="auto" w:fill="auto"/>
          </w:tcPr>
          <w:p w:rsidR="00427EFC" w:rsidRPr="006B6B57" w:rsidRDefault="00427EFC" w:rsidP="003A25A1">
            <w:pPr>
              <w:pStyle w:val="ListParagraph"/>
              <w:numPr>
                <w:ilvl w:val="0"/>
                <w:numId w:val="27"/>
              </w:numPr>
              <w:spacing w:after="0"/>
              <w:ind w:left="200" w:hanging="180"/>
              <w:jc w:val="both"/>
              <w:rPr>
                <w:rFonts w:ascii="Times New Roman" w:hAnsi="Times New Roman" w:cs="Times New Roman"/>
              </w:rPr>
            </w:pPr>
            <w:r w:rsidRPr="006B6B57">
              <w:rPr>
                <w:rFonts w:ascii="Times New Roman" w:hAnsi="Times New Roman" w:cs="Times New Roman"/>
              </w:rPr>
              <w:t>Laborers from the local community should be employed in construction activities.</w:t>
            </w:r>
          </w:p>
          <w:p w:rsidR="00427EFC" w:rsidRPr="006B6B57" w:rsidRDefault="00427EFC" w:rsidP="003A25A1">
            <w:pPr>
              <w:pStyle w:val="ListParagraph"/>
              <w:numPr>
                <w:ilvl w:val="0"/>
                <w:numId w:val="27"/>
              </w:numPr>
              <w:spacing w:after="0"/>
              <w:ind w:left="200" w:hanging="180"/>
              <w:jc w:val="both"/>
              <w:rPr>
                <w:rFonts w:ascii="Times New Roman" w:hAnsi="Times New Roman" w:cs="Times New Roman"/>
              </w:rPr>
            </w:pPr>
            <w:r w:rsidRPr="006B6B57">
              <w:rPr>
                <w:rFonts w:ascii="Times New Roman" w:hAnsi="Times New Roman" w:cs="Times New Roman"/>
              </w:rPr>
              <w:t>Female laborers from poor households should be given highest priority to employ in construction activities.</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At the Construction site </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construction period </w:t>
            </w:r>
          </w:p>
        </w:tc>
        <w:tc>
          <w:tcPr>
            <w:tcW w:w="180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Contractor</w:t>
            </w:r>
          </w:p>
        </w:tc>
        <w:tc>
          <w:tcPr>
            <w:tcW w:w="1710" w:type="dxa"/>
            <w:shd w:val="clear" w:color="auto" w:fill="auto"/>
          </w:tcPr>
          <w:p w:rsidR="00427EFC" w:rsidRPr="006B6B57" w:rsidRDefault="00427EFC" w:rsidP="003A25A1">
            <w:pPr>
              <w:keepNext/>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r w:rsidRPr="006B6B57">
              <w:rPr>
                <w:rFonts w:ascii="Times New Roman" w:hAnsi="Times New Roman" w:cs="Times New Roman"/>
              </w:rPr>
              <w:t xml:space="preserve"> and PMU of MGSP under BMDF</w:t>
            </w:r>
          </w:p>
        </w:tc>
      </w:tr>
      <w:tr w:rsidR="00427EFC" w:rsidRPr="006B6B57" w:rsidTr="00F964EC">
        <w:trPr>
          <w:trHeight w:val="23"/>
          <w:jc w:val="center"/>
        </w:trPr>
        <w:tc>
          <w:tcPr>
            <w:tcW w:w="12940" w:type="dxa"/>
            <w:gridSpan w:val="6"/>
            <w:shd w:val="clear" w:color="auto" w:fill="D6E3BC" w:themeFill="accent3" w:themeFillTint="66"/>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br w:type="page"/>
            </w:r>
            <w:r w:rsidRPr="006B6B57">
              <w:rPr>
                <w:rFonts w:ascii="Times New Roman" w:hAnsi="Times New Roman" w:cs="Times New Roman"/>
                <w:b/>
                <w:bCs/>
              </w:rPr>
              <w:t>Operation phase</w:t>
            </w:r>
          </w:p>
        </w:tc>
      </w:tr>
      <w:tr w:rsidR="00427EFC" w:rsidRPr="006B6B57" w:rsidTr="00F964EC">
        <w:trPr>
          <w:trHeight w:val="23"/>
          <w:jc w:val="center"/>
        </w:trPr>
        <w:tc>
          <w:tcPr>
            <w:tcW w:w="196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 xml:space="preserve">Air quality degradation </w:t>
            </w:r>
          </w:p>
        </w:tc>
        <w:tc>
          <w:tcPr>
            <w:tcW w:w="4500" w:type="dxa"/>
            <w:shd w:val="clear" w:color="auto" w:fill="auto"/>
          </w:tcPr>
          <w:p w:rsidR="00427EFC" w:rsidRPr="006B6B57" w:rsidRDefault="00427EFC" w:rsidP="003A25A1">
            <w:pPr>
              <w:pStyle w:val="ListParagraph"/>
              <w:numPr>
                <w:ilvl w:val="0"/>
                <w:numId w:val="27"/>
              </w:numPr>
              <w:spacing w:after="0"/>
              <w:ind w:left="200" w:hanging="180"/>
              <w:rPr>
                <w:rFonts w:ascii="Times New Roman" w:hAnsi="Times New Roman" w:cs="Times New Roman"/>
              </w:rPr>
            </w:pPr>
            <w:r w:rsidRPr="006B6B57">
              <w:rPr>
                <w:rFonts w:ascii="Times New Roman" w:hAnsi="Times New Roman" w:cs="Times New Roman"/>
              </w:rPr>
              <w:t>Odorless paints available in the market should be used;</w:t>
            </w:r>
          </w:p>
          <w:p w:rsidR="00427EFC" w:rsidRPr="006B6B57" w:rsidRDefault="00427EFC" w:rsidP="003A25A1">
            <w:pPr>
              <w:pStyle w:val="ListParagraph"/>
              <w:numPr>
                <w:ilvl w:val="0"/>
                <w:numId w:val="27"/>
              </w:numPr>
              <w:spacing w:after="0"/>
              <w:ind w:left="200" w:hanging="180"/>
              <w:rPr>
                <w:rFonts w:ascii="Times New Roman" w:hAnsi="Times New Roman" w:cs="Times New Roman"/>
              </w:rPr>
            </w:pPr>
            <w:r w:rsidRPr="006B6B57">
              <w:rPr>
                <w:rFonts w:ascii="Times New Roman" w:hAnsi="Times New Roman" w:cs="Times New Roman"/>
              </w:rPr>
              <w:t>Avoid any likely bad odor generated from the waste materials;</w:t>
            </w:r>
          </w:p>
          <w:p w:rsidR="00427EFC" w:rsidRPr="006B6B57" w:rsidRDefault="00427EFC" w:rsidP="003A25A1">
            <w:pPr>
              <w:pStyle w:val="ListParagraph"/>
              <w:numPr>
                <w:ilvl w:val="0"/>
                <w:numId w:val="27"/>
              </w:numPr>
              <w:spacing w:after="0"/>
              <w:ind w:left="200" w:hanging="180"/>
              <w:rPr>
                <w:rFonts w:ascii="Times New Roman" w:hAnsi="Times New Roman" w:cs="Times New Roman"/>
              </w:rPr>
            </w:pPr>
            <w:r w:rsidRPr="006B6B57">
              <w:rPr>
                <w:rFonts w:ascii="Times New Roman" w:hAnsi="Times New Roman" w:cs="Times New Roman"/>
              </w:rPr>
              <w:lastRenderedPageBreak/>
              <w:t>Ensure effective solid waste management facilities.</w:t>
            </w:r>
          </w:p>
          <w:p w:rsidR="00427EFC" w:rsidRPr="006B6B57" w:rsidRDefault="00427EFC" w:rsidP="003A25A1">
            <w:pPr>
              <w:pStyle w:val="ListParagraph"/>
              <w:numPr>
                <w:ilvl w:val="0"/>
                <w:numId w:val="27"/>
              </w:numPr>
              <w:spacing w:after="0"/>
              <w:ind w:left="200" w:hanging="180"/>
              <w:rPr>
                <w:rFonts w:ascii="Times New Roman" w:hAnsi="Times New Roman" w:cs="Times New Roman"/>
              </w:rPr>
            </w:pPr>
            <w:r w:rsidRPr="006B6B57">
              <w:rPr>
                <w:rFonts w:ascii="Times New Roman" w:hAnsi="Times New Roman" w:cs="Times New Roman"/>
              </w:rPr>
              <w:t>The operational phase condition of Air quality should be tested in laboratory.</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lastRenderedPageBreak/>
              <w:t>At the market</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operational period </w:t>
            </w:r>
          </w:p>
        </w:tc>
        <w:tc>
          <w:tcPr>
            <w:tcW w:w="180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Market management committee</w:t>
            </w:r>
          </w:p>
        </w:tc>
        <w:tc>
          <w:tcPr>
            <w:tcW w:w="171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p>
        </w:tc>
      </w:tr>
      <w:tr w:rsidR="00427EFC" w:rsidRPr="006B6B57" w:rsidTr="00F964EC">
        <w:trPr>
          <w:trHeight w:val="23"/>
          <w:jc w:val="center"/>
        </w:trPr>
        <w:tc>
          <w:tcPr>
            <w:tcW w:w="196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lastRenderedPageBreak/>
              <w:t>Noise pollution</w:t>
            </w:r>
          </w:p>
          <w:p w:rsidR="00427EFC" w:rsidRPr="006B6B57" w:rsidRDefault="00427EFC" w:rsidP="003A25A1">
            <w:pPr>
              <w:spacing w:after="0"/>
              <w:rPr>
                <w:rFonts w:ascii="Times New Roman" w:hAnsi="Times New Roman" w:cs="Times New Roman"/>
              </w:rPr>
            </w:pPr>
          </w:p>
        </w:tc>
        <w:tc>
          <w:tcPr>
            <w:tcW w:w="4500" w:type="dxa"/>
            <w:shd w:val="clear" w:color="auto" w:fill="auto"/>
          </w:tcPr>
          <w:p w:rsidR="00427EFC" w:rsidRPr="006B6B57" w:rsidRDefault="00427EFC" w:rsidP="003A25A1">
            <w:pPr>
              <w:pStyle w:val="ListParagraph"/>
              <w:numPr>
                <w:ilvl w:val="0"/>
                <w:numId w:val="20"/>
              </w:numPr>
              <w:spacing w:after="0"/>
              <w:ind w:left="200" w:hanging="180"/>
              <w:jc w:val="both"/>
              <w:rPr>
                <w:rFonts w:ascii="Times New Roman" w:hAnsi="Times New Roman" w:cs="Times New Roman"/>
              </w:rPr>
            </w:pPr>
            <w:r w:rsidRPr="006B6B57">
              <w:rPr>
                <w:rFonts w:ascii="Times New Roman" w:hAnsi="Times New Roman" w:cs="Times New Roman"/>
              </w:rPr>
              <w:t>The traffic control authority should control the use of hydraulic horn in cars and minimize the traffic congestion at peak-hours at the parking place.</w:t>
            </w:r>
          </w:p>
          <w:p w:rsidR="00427EFC" w:rsidRPr="006B6B57" w:rsidRDefault="00427EFC" w:rsidP="003A25A1">
            <w:pPr>
              <w:pStyle w:val="ListParagraph"/>
              <w:numPr>
                <w:ilvl w:val="0"/>
                <w:numId w:val="20"/>
              </w:numPr>
              <w:spacing w:after="0"/>
              <w:ind w:left="200" w:hanging="180"/>
              <w:jc w:val="both"/>
              <w:rPr>
                <w:rFonts w:ascii="Times New Roman" w:hAnsi="Times New Roman" w:cs="Times New Roman"/>
              </w:rPr>
            </w:pPr>
            <w:r w:rsidRPr="006B6B57">
              <w:rPr>
                <w:rFonts w:ascii="Times New Roman" w:hAnsi="Times New Roman" w:cs="Times New Roman"/>
              </w:rPr>
              <w:t>The operational phase condition of noise level should be tested in laboratory.</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At the market</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operational period </w:t>
            </w:r>
          </w:p>
        </w:tc>
        <w:tc>
          <w:tcPr>
            <w:tcW w:w="180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Market management committee</w:t>
            </w:r>
          </w:p>
        </w:tc>
        <w:tc>
          <w:tcPr>
            <w:tcW w:w="171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p>
        </w:tc>
      </w:tr>
      <w:tr w:rsidR="00427EFC" w:rsidRPr="006B6B57" w:rsidTr="00F964EC">
        <w:trPr>
          <w:trHeight w:val="23"/>
          <w:jc w:val="center"/>
        </w:trPr>
        <w:tc>
          <w:tcPr>
            <w:tcW w:w="196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Solid wastes generation and disposal</w:t>
            </w:r>
          </w:p>
        </w:tc>
        <w:tc>
          <w:tcPr>
            <w:tcW w:w="4500" w:type="dxa"/>
            <w:shd w:val="clear" w:color="auto" w:fill="auto"/>
          </w:tcPr>
          <w:p w:rsidR="00427EFC" w:rsidRPr="006B6B57" w:rsidRDefault="00427EFC" w:rsidP="003A25A1">
            <w:pPr>
              <w:pStyle w:val="ListParagraph"/>
              <w:numPr>
                <w:ilvl w:val="0"/>
                <w:numId w:val="20"/>
              </w:numPr>
              <w:spacing w:after="0"/>
              <w:ind w:left="200" w:hanging="180"/>
              <w:jc w:val="both"/>
              <w:rPr>
                <w:rFonts w:ascii="Times New Roman" w:hAnsi="Times New Roman" w:cs="Times New Roman"/>
              </w:rPr>
            </w:pPr>
            <w:r w:rsidRPr="006B6B57">
              <w:rPr>
                <w:rFonts w:ascii="Times New Roman" w:hAnsi="Times New Roman" w:cs="Times New Roman"/>
              </w:rPr>
              <w:t>Sufficient numbers of waste bins should be in place at market premises.</w:t>
            </w:r>
          </w:p>
          <w:p w:rsidR="00427EFC" w:rsidRPr="006B6B57" w:rsidRDefault="00427EFC" w:rsidP="003A25A1">
            <w:pPr>
              <w:pStyle w:val="ListParagraph"/>
              <w:numPr>
                <w:ilvl w:val="0"/>
                <w:numId w:val="20"/>
              </w:numPr>
              <w:spacing w:after="0"/>
              <w:ind w:left="200" w:hanging="180"/>
              <w:jc w:val="both"/>
              <w:rPr>
                <w:rFonts w:ascii="Times New Roman" w:hAnsi="Times New Roman" w:cs="Times New Roman"/>
              </w:rPr>
            </w:pPr>
            <w:r w:rsidRPr="006B6B57">
              <w:rPr>
                <w:rFonts w:ascii="Times New Roman" w:hAnsi="Times New Roman" w:cs="Times New Roman"/>
              </w:rPr>
              <w:t>Solid wastes to be generated at the market should be collected and disposed in selected landfill</w:t>
            </w:r>
            <w:proofErr w:type="gramStart"/>
            <w:r w:rsidRPr="006B6B57">
              <w:rPr>
                <w:rFonts w:ascii="Times New Roman" w:hAnsi="Times New Roman" w:cs="Times New Roman"/>
              </w:rPr>
              <w:t xml:space="preserve">.  </w:t>
            </w:r>
            <w:proofErr w:type="gramEnd"/>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At the market</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operational period </w:t>
            </w:r>
          </w:p>
        </w:tc>
        <w:tc>
          <w:tcPr>
            <w:tcW w:w="180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Market management committee</w:t>
            </w:r>
          </w:p>
        </w:tc>
        <w:tc>
          <w:tcPr>
            <w:tcW w:w="171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p>
        </w:tc>
      </w:tr>
      <w:tr w:rsidR="00427EFC" w:rsidRPr="006B6B57" w:rsidTr="00F964EC">
        <w:trPr>
          <w:trHeight w:val="1053"/>
          <w:jc w:val="center"/>
        </w:trPr>
        <w:tc>
          <w:tcPr>
            <w:tcW w:w="196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Traffic congestion</w:t>
            </w:r>
          </w:p>
        </w:tc>
        <w:tc>
          <w:tcPr>
            <w:tcW w:w="4500" w:type="dxa"/>
            <w:shd w:val="clear" w:color="auto" w:fill="auto"/>
          </w:tcPr>
          <w:p w:rsidR="00427EFC" w:rsidRPr="006B6B57" w:rsidRDefault="00427EFC" w:rsidP="003A25A1">
            <w:pPr>
              <w:pStyle w:val="ListParagraph"/>
              <w:numPr>
                <w:ilvl w:val="0"/>
                <w:numId w:val="29"/>
              </w:numPr>
              <w:spacing w:after="0"/>
              <w:ind w:left="200" w:hanging="180"/>
              <w:rPr>
                <w:rFonts w:ascii="Times New Roman" w:hAnsi="Times New Roman" w:cs="Times New Roman"/>
              </w:rPr>
            </w:pPr>
            <w:r w:rsidRPr="006B6B57">
              <w:rPr>
                <w:rFonts w:ascii="Times New Roman" w:hAnsi="Times New Roman" w:cs="Times New Roman"/>
              </w:rPr>
              <w:t>Proper traffic control mechanism should be in place.</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At the parking lot</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operational period </w:t>
            </w:r>
          </w:p>
        </w:tc>
        <w:tc>
          <w:tcPr>
            <w:tcW w:w="180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Market management committee</w:t>
            </w:r>
          </w:p>
        </w:tc>
        <w:tc>
          <w:tcPr>
            <w:tcW w:w="171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p>
        </w:tc>
      </w:tr>
      <w:tr w:rsidR="00427EFC" w:rsidRPr="006B6B57" w:rsidTr="00F964EC">
        <w:trPr>
          <w:trHeight w:val="23"/>
          <w:jc w:val="center"/>
        </w:trPr>
        <w:tc>
          <w:tcPr>
            <w:tcW w:w="196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Accident due to fire hazard and electric short circuit</w:t>
            </w:r>
          </w:p>
          <w:p w:rsidR="00427EFC" w:rsidRPr="006B6B57" w:rsidRDefault="00427EFC" w:rsidP="003A25A1">
            <w:pPr>
              <w:spacing w:after="0"/>
              <w:rPr>
                <w:rFonts w:ascii="Times New Roman" w:hAnsi="Times New Roman" w:cs="Times New Roman"/>
              </w:rPr>
            </w:pPr>
          </w:p>
        </w:tc>
        <w:tc>
          <w:tcPr>
            <w:tcW w:w="4500" w:type="dxa"/>
            <w:shd w:val="clear" w:color="auto" w:fill="auto"/>
          </w:tcPr>
          <w:p w:rsidR="00427EFC" w:rsidRPr="006B6B57" w:rsidRDefault="00427EFC" w:rsidP="003A25A1">
            <w:pPr>
              <w:pStyle w:val="ListParagraph"/>
              <w:numPr>
                <w:ilvl w:val="0"/>
                <w:numId w:val="20"/>
              </w:numPr>
              <w:spacing w:after="0"/>
              <w:ind w:left="200" w:hanging="180"/>
              <w:rPr>
                <w:rFonts w:ascii="Times New Roman" w:hAnsi="Times New Roman" w:cs="Times New Roman"/>
              </w:rPr>
            </w:pPr>
            <w:r w:rsidRPr="006B6B57">
              <w:rPr>
                <w:rFonts w:ascii="Times New Roman" w:hAnsi="Times New Roman" w:cs="Times New Roman"/>
              </w:rPr>
              <w:t xml:space="preserve">Fire extinguisher should be used and be placed at the stair-case site in every floor. </w:t>
            </w:r>
          </w:p>
          <w:p w:rsidR="00427EFC" w:rsidRPr="006B6B57" w:rsidRDefault="00427EFC" w:rsidP="003A25A1">
            <w:pPr>
              <w:pStyle w:val="ListParagraph"/>
              <w:numPr>
                <w:ilvl w:val="0"/>
                <w:numId w:val="20"/>
              </w:numPr>
              <w:spacing w:after="0"/>
              <w:ind w:left="200" w:hanging="180"/>
              <w:rPr>
                <w:rFonts w:ascii="Times New Roman" w:hAnsi="Times New Roman" w:cs="Times New Roman"/>
              </w:rPr>
            </w:pPr>
            <w:r w:rsidRPr="006B6B57">
              <w:rPr>
                <w:rFonts w:ascii="Times New Roman" w:hAnsi="Times New Roman" w:cs="Times New Roman"/>
              </w:rPr>
              <w:t>Touching electrical appliances with wet hands should be prohibited with properly visible danger sign.</w:t>
            </w:r>
          </w:p>
          <w:p w:rsidR="00427EFC" w:rsidRPr="006B6B57" w:rsidRDefault="00427EFC" w:rsidP="003A25A1">
            <w:pPr>
              <w:pStyle w:val="ListParagraph"/>
              <w:numPr>
                <w:ilvl w:val="0"/>
                <w:numId w:val="20"/>
              </w:numPr>
              <w:spacing w:after="0"/>
              <w:ind w:left="200" w:hanging="180"/>
              <w:rPr>
                <w:rFonts w:ascii="Times New Roman" w:hAnsi="Times New Roman" w:cs="Times New Roman"/>
              </w:rPr>
            </w:pPr>
            <w:r w:rsidRPr="006B6B57">
              <w:rPr>
                <w:rFonts w:ascii="Times New Roman" w:hAnsi="Times New Roman" w:cs="Times New Roman"/>
              </w:rPr>
              <w:t>Faulty or malfunctioning electrical products should not be used.</w:t>
            </w:r>
          </w:p>
          <w:p w:rsidR="00427EFC" w:rsidRPr="006B6B57" w:rsidRDefault="00427EFC" w:rsidP="003A25A1">
            <w:pPr>
              <w:pStyle w:val="ListParagraph"/>
              <w:numPr>
                <w:ilvl w:val="0"/>
                <w:numId w:val="20"/>
              </w:numPr>
              <w:spacing w:after="0"/>
              <w:ind w:left="200" w:hanging="180"/>
              <w:rPr>
                <w:rFonts w:ascii="Times New Roman" w:hAnsi="Times New Roman" w:cs="Times New Roman"/>
              </w:rPr>
            </w:pPr>
            <w:r w:rsidRPr="006B6B57">
              <w:rPr>
                <w:rFonts w:ascii="Times New Roman" w:hAnsi="Times New Roman" w:cs="Times New Roman"/>
              </w:rPr>
              <w:t>Training should be provided to use firefighting equipment when necessary.</w:t>
            </w:r>
          </w:p>
          <w:p w:rsidR="00427EFC" w:rsidRPr="006B6B57" w:rsidRDefault="00427EFC" w:rsidP="003A25A1">
            <w:pPr>
              <w:pStyle w:val="ListParagraph"/>
              <w:numPr>
                <w:ilvl w:val="0"/>
                <w:numId w:val="20"/>
              </w:numPr>
              <w:spacing w:after="0"/>
              <w:ind w:left="200" w:hanging="180"/>
              <w:rPr>
                <w:rFonts w:ascii="Times New Roman" w:hAnsi="Times New Roman" w:cs="Times New Roman"/>
              </w:rPr>
            </w:pPr>
            <w:r w:rsidRPr="006B6B57">
              <w:rPr>
                <w:rFonts w:ascii="Times New Roman" w:hAnsi="Times New Roman" w:cs="Times New Roman"/>
              </w:rPr>
              <w:lastRenderedPageBreak/>
              <w:t xml:space="preserve">Regularly checking and maintenance the electrical line of the </w:t>
            </w:r>
            <w:r w:rsidR="00031B1D">
              <w:rPr>
                <w:rFonts w:ascii="Times New Roman" w:hAnsi="Times New Roman" w:cs="Times New Roman"/>
              </w:rPr>
              <w:t>Super</w:t>
            </w:r>
            <w:r w:rsidR="004E553F" w:rsidRPr="006B6B57">
              <w:rPr>
                <w:rFonts w:ascii="Times New Roman" w:hAnsi="Times New Roman" w:cs="Times New Roman"/>
              </w:rPr>
              <w:t xml:space="preserve"> market</w:t>
            </w:r>
            <w:r w:rsidRPr="006B6B57">
              <w:rPr>
                <w:rFonts w:ascii="Times New Roman" w:hAnsi="Times New Roman" w:cs="Times New Roman"/>
              </w:rPr>
              <w:t xml:space="preserve"> should be done.</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lastRenderedPageBreak/>
              <w:t>At the market</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operational period </w:t>
            </w:r>
          </w:p>
        </w:tc>
        <w:tc>
          <w:tcPr>
            <w:tcW w:w="180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Market management committee</w:t>
            </w:r>
          </w:p>
        </w:tc>
        <w:tc>
          <w:tcPr>
            <w:tcW w:w="171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p>
        </w:tc>
      </w:tr>
      <w:tr w:rsidR="00427EFC" w:rsidRPr="006B6B57" w:rsidTr="00F964EC">
        <w:trPr>
          <w:trHeight w:val="23"/>
          <w:jc w:val="center"/>
        </w:trPr>
        <w:tc>
          <w:tcPr>
            <w:tcW w:w="1960" w:type="dxa"/>
            <w:shd w:val="clear" w:color="auto" w:fill="auto"/>
          </w:tcPr>
          <w:p w:rsidR="00427EFC" w:rsidRPr="006B6B57" w:rsidRDefault="004E553F" w:rsidP="003A25A1">
            <w:pPr>
              <w:spacing w:after="0"/>
              <w:rPr>
                <w:rFonts w:ascii="Times New Roman" w:hAnsi="Times New Roman" w:cs="Times New Roman"/>
              </w:rPr>
            </w:pPr>
            <w:r w:rsidRPr="006B6B57">
              <w:rPr>
                <w:rFonts w:ascii="Times New Roman" w:hAnsi="Times New Roman" w:cs="Times New Roman"/>
              </w:rPr>
              <w:lastRenderedPageBreak/>
              <w:t xml:space="preserve">Waste water, blood and other watery </w:t>
            </w:r>
            <w:r w:rsidR="00427EFC" w:rsidRPr="006B6B57">
              <w:rPr>
                <w:rFonts w:ascii="Times New Roman" w:hAnsi="Times New Roman" w:cs="Times New Roman"/>
              </w:rPr>
              <w:t>disposal</w:t>
            </w:r>
            <w:r w:rsidRPr="006B6B57">
              <w:rPr>
                <w:rFonts w:ascii="Times New Roman" w:hAnsi="Times New Roman" w:cs="Times New Roman"/>
              </w:rPr>
              <w:t>s</w:t>
            </w:r>
          </w:p>
          <w:p w:rsidR="00427EFC" w:rsidRPr="006B6B57" w:rsidRDefault="00427EFC" w:rsidP="003A25A1">
            <w:pPr>
              <w:spacing w:after="0"/>
              <w:rPr>
                <w:rFonts w:ascii="Times New Roman" w:hAnsi="Times New Roman" w:cs="Times New Roman"/>
              </w:rPr>
            </w:pPr>
          </w:p>
        </w:tc>
        <w:tc>
          <w:tcPr>
            <w:tcW w:w="4500" w:type="dxa"/>
            <w:shd w:val="clear" w:color="auto" w:fill="auto"/>
          </w:tcPr>
          <w:p w:rsidR="00427EFC" w:rsidRPr="006B6B57" w:rsidRDefault="00427EFC" w:rsidP="003A25A1">
            <w:pPr>
              <w:pStyle w:val="ListParagraph"/>
              <w:numPr>
                <w:ilvl w:val="0"/>
                <w:numId w:val="20"/>
              </w:numPr>
              <w:spacing w:after="0"/>
              <w:ind w:left="380"/>
              <w:rPr>
                <w:rFonts w:ascii="Times New Roman" w:hAnsi="Times New Roman" w:cs="Times New Roman"/>
              </w:rPr>
            </w:pPr>
            <w:r w:rsidRPr="006B6B57">
              <w:rPr>
                <w:rFonts w:ascii="Times New Roman" w:hAnsi="Times New Roman" w:cs="Times New Roman"/>
              </w:rPr>
              <w:t xml:space="preserve">Separate sewer lines should be in place for waste water to be generated at </w:t>
            </w:r>
            <w:r w:rsidR="00031B1D">
              <w:rPr>
                <w:rFonts w:ascii="Times New Roman" w:hAnsi="Times New Roman" w:cs="Times New Roman"/>
              </w:rPr>
              <w:t>Super</w:t>
            </w:r>
            <w:r w:rsidR="004E553F" w:rsidRPr="006B6B57">
              <w:rPr>
                <w:rFonts w:ascii="Times New Roman" w:hAnsi="Times New Roman" w:cs="Times New Roman"/>
              </w:rPr>
              <w:t xml:space="preserve"> market</w:t>
            </w:r>
            <w:r w:rsidRPr="006B6B57">
              <w:rPr>
                <w:rFonts w:ascii="Times New Roman" w:hAnsi="Times New Roman" w:cs="Times New Roman"/>
              </w:rPr>
              <w:t>;</w:t>
            </w:r>
          </w:p>
          <w:p w:rsidR="00427EFC" w:rsidRPr="006B6B57" w:rsidRDefault="00427EFC" w:rsidP="003A25A1">
            <w:pPr>
              <w:pStyle w:val="ListParagraph"/>
              <w:numPr>
                <w:ilvl w:val="0"/>
                <w:numId w:val="20"/>
              </w:numPr>
              <w:spacing w:after="0"/>
              <w:ind w:left="380"/>
              <w:rPr>
                <w:rFonts w:ascii="Times New Roman" w:hAnsi="Times New Roman" w:cs="Times New Roman"/>
              </w:rPr>
            </w:pPr>
            <w:r w:rsidRPr="006B6B57">
              <w:rPr>
                <w:rFonts w:ascii="Times New Roman" w:hAnsi="Times New Roman" w:cs="Times New Roman"/>
              </w:rPr>
              <w:t>Provision of soak pit is to be provided for disposal of waste water to be generated. On the bottom of soak pit 1.5 m depth filter bed (</w:t>
            </w:r>
            <w:proofErr w:type="spellStart"/>
            <w:r w:rsidRPr="006B6B57">
              <w:rPr>
                <w:rFonts w:ascii="Times New Roman" w:hAnsi="Times New Roman" w:cs="Times New Roman"/>
              </w:rPr>
              <w:t>Sylhet</w:t>
            </w:r>
            <w:proofErr w:type="spellEnd"/>
            <w:r w:rsidRPr="006B6B57">
              <w:rPr>
                <w:rFonts w:ascii="Times New Roman" w:hAnsi="Times New Roman" w:cs="Times New Roman"/>
              </w:rPr>
              <w:t xml:space="preserve"> Sand and brick chips, 1:1 proportion) is preferable; </w:t>
            </w:r>
          </w:p>
          <w:p w:rsidR="00427EFC" w:rsidRPr="006B6B57" w:rsidRDefault="00427EFC" w:rsidP="003A25A1">
            <w:pPr>
              <w:pStyle w:val="ListParagraph"/>
              <w:numPr>
                <w:ilvl w:val="0"/>
                <w:numId w:val="20"/>
              </w:numPr>
              <w:spacing w:after="0"/>
              <w:ind w:left="380"/>
              <w:rPr>
                <w:rFonts w:ascii="Times New Roman" w:hAnsi="Times New Roman" w:cs="Times New Roman"/>
              </w:rPr>
            </w:pPr>
            <w:r w:rsidRPr="006B6B57">
              <w:rPr>
                <w:rFonts w:ascii="Times New Roman" w:hAnsi="Times New Roman" w:cs="Times New Roman"/>
              </w:rPr>
              <w:t xml:space="preserve">The waste water, after filtration through the soak pit, will not be harmful either to ground water or to the nearby drains/ surface water. </w:t>
            </w:r>
          </w:p>
          <w:p w:rsidR="00427EFC" w:rsidRPr="006B6B57" w:rsidRDefault="00427EFC" w:rsidP="003A25A1">
            <w:pPr>
              <w:pStyle w:val="ListParagraph"/>
              <w:numPr>
                <w:ilvl w:val="0"/>
                <w:numId w:val="20"/>
              </w:numPr>
              <w:spacing w:after="0"/>
              <w:ind w:left="380"/>
              <w:rPr>
                <w:rFonts w:ascii="Times New Roman" w:hAnsi="Times New Roman" w:cs="Times New Roman"/>
              </w:rPr>
            </w:pPr>
            <w:r w:rsidRPr="006B6B57">
              <w:rPr>
                <w:rFonts w:ascii="Times New Roman" w:hAnsi="Times New Roman" w:cs="Times New Roman"/>
              </w:rPr>
              <w:t>The soak pit will have to be cleaned in a regular interval (at least in every three months).</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At the market</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operational period </w:t>
            </w:r>
          </w:p>
        </w:tc>
        <w:tc>
          <w:tcPr>
            <w:tcW w:w="1800" w:type="dxa"/>
            <w:shd w:val="clear" w:color="auto" w:fill="auto"/>
          </w:tcPr>
          <w:p w:rsidR="00427EFC" w:rsidRPr="006B6B57" w:rsidRDefault="00F00B05" w:rsidP="003A25A1">
            <w:pPr>
              <w:spacing w:after="0"/>
              <w:rPr>
                <w:rFonts w:ascii="Times New Roman" w:hAnsi="Times New Roman" w:cs="Times New Roman"/>
              </w:rPr>
            </w:pPr>
            <w:r w:rsidRPr="006B6B57">
              <w:rPr>
                <w:rFonts w:ascii="Times New Roman" w:hAnsi="Times New Roman" w:cs="Times New Roman"/>
              </w:rPr>
              <w:t>Market Management Committee</w:t>
            </w:r>
          </w:p>
        </w:tc>
        <w:tc>
          <w:tcPr>
            <w:tcW w:w="171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p>
        </w:tc>
      </w:tr>
      <w:tr w:rsidR="00427EFC" w:rsidRPr="006B6B57" w:rsidTr="00F964EC">
        <w:trPr>
          <w:trHeight w:val="23"/>
          <w:jc w:val="center"/>
        </w:trPr>
        <w:tc>
          <w:tcPr>
            <w:tcW w:w="196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Fecal sludge management</w:t>
            </w:r>
          </w:p>
          <w:p w:rsidR="00427EFC" w:rsidRPr="006B6B57" w:rsidRDefault="00427EFC" w:rsidP="003A25A1">
            <w:pPr>
              <w:tabs>
                <w:tab w:val="left" w:pos="162"/>
              </w:tabs>
              <w:spacing w:after="0"/>
              <w:rPr>
                <w:rFonts w:ascii="Times New Roman" w:hAnsi="Times New Roman" w:cs="Times New Roman"/>
              </w:rPr>
            </w:pPr>
          </w:p>
        </w:tc>
        <w:tc>
          <w:tcPr>
            <w:tcW w:w="4500" w:type="dxa"/>
            <w:shd w:val="clear" w:color="auto" w:fill="auto"/>
          </w:tcPr>
          <w:p w:rsidR="00427EFC" w:rsidRPr="006B6B57" w:rsidRDefault="00427EFC" w:rsidP="003A25A1">
            <w:pPr>
              <w:pStyle w:val="ListParagraph"/>
              <w:numPr>
                <w:ilvl w:val="0"/>
                <w:numId w:val="20"/>
              </w:numPr>
              <w:spacing w:after="0"/>
              <w:ind w:left="200" w:hanging="180"/>
              <w:rPr>
                <w:rFonts w:ascii="Times New Roman" w:hAnsi="Times New Roman" w:cs="Times New Roman"/>
              </w:rPr>
            </w:pPr>
            <w:r w:rsidRPr="006B6B57">
              <w:rPr>
                <w:rFonts w:ascii="Times New Roman" w:hAnsi="Times New Roman" w:cs="Times New Roman"/>
              </w:rPr>
              <w:t xml:space="preserve">The </w:t>
            </w:r>
            <w:proofErr w:type="spellStart"/>
            <w:r w:rsidRPr="006B6B57">
              <w:rPr>
                <w:rFonts w:ascii="Times New Roman" w:hAnsi="Times New Roman" w:cs="Times New Roman"/>
              </w:rPr>
              <w:t>Pourashava’s</w:t>
            </w:r>
            <w:proofErr w:type="spellEnd"/>
            <w:r w:rsidRPr="006B6B57">
              <w:rPr>
                <w:rFonts w:ascii="Times New Roman" w:hAnsi="Times New Roman" w:cs="Times New Roman"/>
              </w:rPr>
              <w:t xml:space="preserve"> conservancy unit will clean the septic tanks in regular interval; </w:t>
            </w:r>
          </w:p>
          <w:p w:rsidR="00427EFC" w:rsidRPr="006B6B57" w:rsidRDefault="00427EFC" w:rsidP="003A25A1">
            <w:pPr>
              <w:pStyle w:val="ListParagraph"/>
              <w:numPr>
                <w:ilvl w:val="0"/>
                <w:numId w:val="20"/>
              </w:numPr>
              <w:spacing w:after="0"/>
              <w:ind w:left="200" w:hanging="180"/>
              <w:rPr>
                <w:rFonts w:ascii="Times New Roman" w:hAnsi="Times New Roman" w:cs="Times New Roman"/>
              </w:rPr>
            </w:pPr>
            <w:r w:rsidRPr="006B6B57">
              <w:rPr>
                <w:rFonts w:ascii="Times New Roman" w:hAnsi="Times New Roman" w:cs="Times New Roman"/>
              </w:rPr>
              <w:t xml:space="preserve">The collected fecal sludge must be transported to fecal sludge treatment plant by using a </w:t>
            </w:r>
            <w:hyperlink r:id="rId14" w:tooltip="Vacuum truck" w:history="1">
              <w:r w:rsidRPr="006B6B57">
                <w:rPr>
                  <w:rFonts w:ascii="Times New Roman" w:hAnsi="Times New Roman" w:cs="Times New Roman"/>
                </w:rPr>
                <w:t>vacuum truck</w:t>
              </w:r>
            </w:hyperlink>
            <w:r w:rsidRPr="006B6B57">
              <w:rPr>
                <w:rFonts w:ascii="Times New Roman" w:hAnsi="Times New Roman" w:cs="Times New Roman"/>
              </w:rPr>
              <w:t>.</w:t>
            </w:r>
          </w:p>
        </w:tc>
        <w:tc>
          <w:tcPr>
            <w:tcW w:w="153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At the market</w:t>
            </w:r>
          </w:p>
        </w:tc>
        <w:tc>
          <w:tcPr>
            <w:tcW w:w="1440" w:type="dxa"/>
            <w:shd w:val="clear" w:color="auto" w:fill="auto"/>
          </w:tcPr>
          <w:p w:rsidR="00427EFC" w:rsidRPr="006B6B57" w:rsidRDefault="00427EFC" w:rsidP="003A25A1">
            <w:pPr>
              <w:autoSpaceDE w:val="0"/>
              <w:autoSpaceDN w:val="0"/>
              <w:adjustRightInd w:val="0"/>
              <w:spacing w:after="0"/>
              <w:rPr>
                <w:rFonts w:ascii="Times New Roman" w:hAnsi="Times New Roman" w:cs="Times New Roman"/>
              </w:rPr>
            </w:pPr>
            <w:r w:rsidRPr="006B6B57">
              <w:rPr>
                <w:rFonts w:ascii="Times New Roman" w:hAnsi="Times New Roman" w:cs="Times New Roman"/>
              </w:rPr>
              <w:t xml:space="preserve">During operational period </w:t>
            </w:r>
          </w:p>
        </w:tc>
        <w:tc>
          <w:tcPr>
            <w:tcW w:w="180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 xml:space="preserve">Conservancy Unit of the </w:t>
            </w:r>
            <w:proofErr w:type="spellStart"/>
            <w:r w:rsidRPr="006B6B57">
              <w:rPr>
                <w:rFonts w:ascii="Times New Roman" w:hAnsi="Times New Roman" w:cs="Times New Roman"/>
              </w:rPr>
              <w:t>Pourashava</w:t>
            </w:r>
            <w:proofErr w:type="spellEnd"/>
          </w:p>
        </w:tc>
        <w:tc>
          <w:tcPr>
            <w:tcW w:w="1710" w:type="dxa"/>
            <w:shd w:val="clear" w:color="auto" w:fill="auto"/>
          </w:tcPr>
          <w:p w:rsidR="00427EFC" w:rsidRPr="006B6B57" w:rsidRDefault="00427EFC" w:rsidP="003A25A1">
            <w:pPr>
              <w:spacing w:after="0"/>
              <w:rPr>
                <w:rFonts w:ascii="Times New Roman" w:hAnsi="Times New Roman" w:cs="Times New Roman"/>
              </w:rPr>
            </w:pPr>
            <w:r w:rsidRPr="006B6B57">
              <w:rPr>
                <w:rFonts w:ascii="Times New Roman" w:hAnsi="Times New Roman" w:cs="Times New Roman"/>
              </w:rPr>
              <w:t xml:space="preserve">PIU of </w:t>
            </w:r>
            <w:proofErr w:type="spellStart"/>
            <w:r w:rsidR="006D5D37">
              <w:rPr>
                <w:rFonts w:ascii="Times New Roman" w:hAnsi="Times New Roman" w:cs="Times New Roman"/>
              </w:rPr>
              <w:t>Betagi</w:t>
            </w:r>
            <w:proofErr w:type="spellEnd"/>
            <w:r w:rsidR="006D5D37">
              <w:rPr>
                <w:rFonts w:ascii="Times New Roman" w:hAnsi="Times New Roman" w:cs="Times New Roman"/>
              </w:rPr>
              <w:t xml:space="preserve"> </w:t>
            </w:r>
            <w:proofErr w:type="spellStart"/>
            <w:r w:rsidR="006D5D37">
              <w:rPr>
                <w:rFonts w:ascii="Times New Roman" w:hAnsi="Times New Roman" w:cs="Times New Roman"/>
              </w:rPr>
              <w:t>Pourashava</w:t>
            </w:r>
            <w:proofErr w:type="spellEnd"/>
          </w:p>
        </w:tc>
      </w:tr>
    </w:tbl>
    <w:p w:rsidR="00427EFC" w:rsidRDefault="00427EFC" w:rsidP="00427EFC">
      <w:pPr>
        <w:rPr>
          <w:rFonts w:ascii="Times New Roman" w:hAnsi="Times New Roman" w:cs="Times New Roman"/>
        </w:rPr>
        <w:sectPr w:rsidR="00427EFC" w:rsidSect="004D645D">
          <w:pgSz w:w="15840" w:h="12240" w:orient="landscape"/>
          <w:pgMar w:top="1440" w:right="1440" w:bottom="1440" w:left="1440" w:header="720" w:footer="720" w:gutter="0"/>
          <w:cols w:space="720"/>
          <w:docGrid w:linePitch="360"/>
        </w:sectPr>
      </w:pPr>
    </w:p>
    <w:p w:rsidR="0096305E" w:rsidRPr="00E50041" w:rsidRDefault="0096305E" w:rsidP="003E6BE1">
      <w:pPr>
        <w:pStyle w:val="Heading2"/>
        <w:numPr>
          <w:ilvl w:val="1"/>
          <w:numId w:val="44"/>
        </w:numPr>
        <w:ind w:left="540" w:hanging="540"/>
        <w:rPr>
          <w:szCs w:val="24"/>
        </w:rPr>
      </w:pPr>
      <w:bookmarkStart w:id="127" w:name="_Toc526170135"/>
      <w:r w:rsidRPr="00E50041">
        <w:rPr>
          <w:szCs w:val="24"/>
        </w:rPr>
        <w:lastRenderedPageBreak/>
        <w:t>Environmental Monitoring Plan</w:t>
      </w:r>
      <w:bookmarkEnd w:id="127"/>
    </w:p>
    <w:p w:rsidR="0096305E" w:rsidRDefault="0096305E" w:rsidP="0096305E">
      <w:pPr>
        <w:spacing w:after="120" w:line="264" w:lineRule="auto"/>
        <w:jc w:val="both"/>
        <w:rPr>
          <w:rFonts w:ascii="Times New Roman" w:hAnsi="Times New Roman" w:cs="Times New Roman"/>
          <w:sz w:val="24"/>
          <w:szCs w:val="24"/>
        </w:rPr>
      </w:pPr>
      <w:r>
        <w:rPr>
          <w:rFonts w:ascii="Times New Roman" w:hAnsi="Times New Roman" w:cs="Times New Roman"/>
          <w:sz w:val="24"/>
          <w:szCs w:val="24"/>
        </w:rPr>
        <w:t>The Environmental M</w:t>
      </w:r>
      <w:r w:rsidRPr="004C2FAA">
        <w:rPr>
          <w:rFonts w:ascii="Times New Roman" w:hAnsi="Times New Roman" w:cs="Times New Roman"/>
          <w:sz w:val="24"/>
          <w:szCs w:val="24"/>
        </w:rPr>
        <w:t xml:space="preserve">onitoring is </w:t>
      </w:r>
      <w:r>
        <w:rPr>
          <w:rFonts w:ascii="Times New Roman" w:hAnsi="Times New Roman" w:cs="Times New Roman"/>
          <w:sz w:val="24"/>
          <w:szCs w:val="24"/>
        </w:rPr>
        <w:t>important to record environmental impacts resulting from the subproject activities and to ensure implementation of the mitigation measures identified earlier in order to reduce adverse impacts and enhance positive impacts from the subproject activities. The environmental monitoring should be done at both constructional and operational phases.</w:t>
      </w:r>
    </w:p>
    <w:p w:rsidR="0096305E" w:rsidRDefault="0096305E" w:rsidP="0096305E">
      <w:pPr>
        <w:spacing w:after="120" w:line="264" w:lineRule="auto"/>
        <w:jc w:val="both"/>
        <w:rPr>
          <w:rFonts w:ascii="Times New Roman" w:hAnsi="Times New Roman" w:cs="Times New Roman"/>
          <w:sz w:val="24"/>
          <w:szCs w:val="24"/>
        </w:rPr>
      </w:pPr>
      <w:r w:rsidRPr="004C2FAA">
        <w:rPr>
          <w:rFonts w:ascii="Times New Roman" w:hAnsi="Times New Roman" w:cs="Times New Roman"/>
          <w:sz w:val="24"/>
          <w:szCs w:val="24"/>
        </w:rPr>
        <w:t xml:space="preserve">Environmental monitoring requires </w:t>
      </w:r>
      <w:r>
        <w:rPr>
          <w:rFonts w:ascii="Times New Roman" w:hAnsi="Times New Roman" w:cs="Times New Roman"/>
          <w:sz w:val="24"/>
          <w:szCs w:val="24"/>
        </w:rPr>
        <w:t xml:space="preserve">a </w:t>
      </w:r>
      <w:r w:rsidRPr="004C2FAA">
        <w:rPr>
          <w:rFonts w:ascii="Times New Roman" w:hAnsi="Times New Roman" w:cs="Times New Roman"/>
          <w:sz w:val="24"/>
          <w:szCs w:val="24"/>
        </w:rPr>
        <w:t xml:space="preserve">set of indicators that could be conveniently measured, </w:t>
      </w:r>
      <w:proofErr w:type="gramStart"/>
      <w:r w:rsidRPr="004C2FAA">
        <w:rPr>
          <w:rFonts w:ascii="Times New Roman" w:hAnsi="Times New Roman" w:cs="Times New Roman"/>
          <w:sz w:val="24"/>
          <w:szCs w:val="24"/>
        </w:rPr>
        <w:t>assessed</w:t>
      </w:r>
      <w:proofErr w:type="gramEnd"/>
      <w:r w:rsidRPr="004C2FAA">
        <w:rPr>
          <w:rFonts w:ascii="Times New Roman" w:hAnsi="Times New Roman" w:cs="Times New Roman"/>
          <w:sz w:val="24"/>
          <w:szCs w:val="24"/>
        </w:rPr>
        <w:t xml:space="preserve"> and evaluated periodically to observe the trends of change in base line environmental quality.</w:t>
      </w:r>
    </w:p>
    <w:p w:rsidR="0096305E" w:rsidRDefault="0096305E" w:rsidP="0096305E">
      <w:pPr>
        <w:spacing w:after="120" w:line="264" w:lineRule="auto"/>
        <w:jc w:val="both"/>
        <w:rPr>
          <w:rFonts w:ascii="Times New Roman" w:hAnsi="Times New Roman" w:cs="Times New Roman"/>
          <w:sz w:val="24"/>
          <w:szCs w:val="24"/>
        </w:rPr>
      </w:pPr>
      <w:r w:rsidRPr="004C2FAA">
        <w:rPr>
          <w:rFonts w:ascii="Times New Roman" w:hAnsi="Times New Roman" w:cs="Times New Roman"/>
          <w:sz w:val="24"/>
          <w:szCs w:val="24"/>
        </w:rPr>
        <w:t xml:space="preserve">The following environmental monitoring plan </w:t>
      </w:r>
      <w:r>
        <w:rPr>
          <w:rFonts w:ascii="Times New Roman" w:hAnsi="Times New Roman" w:cs="Times New Roman"/>
          <w:sz w:val="24"/>
          <w:szCs w:val="24"/>
        </w:rPr>
        <w:t>should be adopted to monitor</w:t>
      </w:r>
      <w:r w:rsidRPr="004C2FAA">
        <w:rPr>
          <w:rFonts w:ascii="Times New Roman" w:hAnsi="Times New Roman" w:cs="Times New Roman"/>
          <w:sz w:val="24"/>
          <w:szCs w:val="24"/>
        </w:rPr>
        <w:t xml:space="preserve"> the activities</w:t>
      </w:r>
      <w:r>
        <w:rPr>
          <w:rFonts w:ascii="Times New Roman" w:hAnsi="Times New Roman" w:cs="Times New Roman"/>
          <w:sz w:val="24"/>
          <w:szCs w:val="24"/>
        </w:rPr>
        <w:t xml:space="preserve"> of both construction and operational phases</w:t>
      </w:r>
      <w:r w:rsidRPr="004C2FAA">
        <w:rPr>
          <w:rFonts w:ascii="Times New Roman" w:hAnsi="Times New Roman" w:cs="Times New Roman"/>
          <w:sz w:val="24"/>
          <w:szCs w:val="24"/>
        </w:rPr>
        <w:t xml:space="preserve"> mentioned in the environmental management plan.</w:t>
      </w:r>
    </w:p>
    <w:p w:rsidR="0096305E" w:rsidRDefault="0096305E" w:rsidP="003E6BE1">
      <w:pPr>
        <w:pStyle w:val="Heading3"/>
        <w:numPr>
          <w:ilvl w:val="2"/>
          <w:numId w:val="44"/>
        </w:numPr>
        <w:ind w:left="630" w:hanging="630"/>
        <w:rPr>
          <w:b/>
          <w:szCs w:val="24"/>
        </w:rPr>
      </w:pPr>
      <w:bookmarkStart w:id="128" w:name="_Toc526170136"/>
      <w:r w:rsidRPr="008E1E23">
        <w:rPr>
          <w:b/>
          <w:szCs w:val="24"/>
        </w:rPr>
        <w:t>Monitoring during construction phase</w:t>
      </w:r>
      <w:bookmarkEnd w:id="128"/>
    </w:p>
    <w:p w:rsidR="0096305E" w:rsidRPr="00513927" w:rsidRDefault="0096305E" w:rsidP="0096305E">
      <w:pPr>
        <w:spacing w:after="120"/>
        <w:jc w:val="both"/>
        <w:rPr>
          <w:rFonts w:ascii="Times New Roman" w:hAnsi="Times New Roman" w:cs="Times New Roman"/>
          <w:sz w:val="24"/>
          <w:szCs w:val="24"/>
        </w:rPr>
      </w:pPr>
      <w:r w:rsidRPr="00513927">
        <w:rPr>
          <w:rFonts w:ascii="Times New Roman" w:hAnsi="Times New Roman" w:cs="Times New Roman"/>
          <w:sz w:val="24"/>
          <w:szCs w:val="24"/>
        </w:rPr>
        <w:t>The mitigation or enhancement</w:t>
      </w:r>
      <w:r>
        <w:rPr>
          <w:rFonts w:ascii="Times New Roman" w:hAnsi="Times New Roman" w:cs="Times New Roman"/>
          <w:sz w:val="24"/>
          <w:szCs w:val="24"/>
        </w:rPr>
        <w:t xml:space="preserve"> measures outlines in EMP should be monitoring during construction period with regular interval in order to ensure its effective implementation to avoid the adverse effect of subproject activities and to gain the positive impacts resulting for the activities. The environmental monitoring plan during the construction period is given in </w:t>
      </w:r>
      <w:r w:rsidRPr="004F1022">
        <w:rPr>
          <w:rFonts w:ascii="Times New Roman" w:hAnsi="Times New Roman" w:cs="Times New Roman"/>
          <w:b/>
          <w:sz w:val="24"/>
          <w:szCs w:val="24"/>
        </w:rPr>
        <w:t xml:space="preserve">Table 8-2 </w:t>
      </w:r>
      <w:r>
        <w:rPr>
          <w:rFonts w:ascii="Times New Roman" w:hAnsi="Times New Roman" w:cs="Times New Roman"/>
          <w:sz w:val="24"/>
          <w:szCs w:val="24"/>
        </w:rPr>
        <w:t>as below:</w:t>
      </w:r>
    </w:p>
    <w:p w:rsidR="0096305E" w:rsidRPr="00E164B4" w:rsidRDefault="0096305E" w:rsidP="0096305E">
      <w:pPr>
        <w:spacing w:after="120"/>
        <w:ind w:right="-230"/>
        <w:jc w:val="both"/>
        <w:rPr>
          <w:rFonts w:ascii="Times New Roman" w:eastAsia="Calibri" w:hAnsi="Times New Roman" w:cs="Times New Roman"/>
          <w:b/>
          <w:sz w:val="24"/>
          <w:szCs w:val="24"/>
          <w:lang w:val="en-GB"/>
        </w:rPr>
      </w:pPr>
      <w:bookmarkStart w:id="129" w:name="_Toc505590154"/>
      <w:r w:rsidRPr="00E164B4">
        <w:rPr>
          <w:rFonts w:ascii="Times New Roman" w:hAnsi="Times New Roman" w:cs="Times New Roman"/>
          <w:b/>
          <w:sz w:val="24"/>
          <w:szCs w:val="24"/>
        </w:rPr>
        <w:t>Table</w:t>
      </w:r>
      <w:r>
        <w:rPr>
          <w:rFonts w:ascii="Times New Roman" w:hAnsi="Times New Roman" w:cs="Times New Roman"/>
          <w:b/>
          <w:sz w:val="24"/>
          <w:szCs w:val="24"/>
        </w:rPr>
        <w:t xml:space="preserve"> 8-2</w:t>
      </w:r>
      <w:r w:rsidRPr="00E164B4">
        <w:rPr>
          <w:rFonts w:ascii="Times New Roman" w:hAnsi="Times New Roman" w:cs="Times New Roman"/>
          <w:b/>
          <w:sz w:val="24"/>
          <w:szCs w:val="24"/>
        </w:rPr>
        <w:t xml:space="preserve">: Environmental Monitoring </w:t>
      </w:r>
      <w:r w:rsidRPr="00E164B4">
        <w:rPr>
          <w:rFonts w:ascii="Times New Roman" w:hAnsi="Times New Roman" w:cs="Times New Roman"/>
          <w:b/>
          <w:sz w:val="24"/>
          <w:szCs w:val="24"/>
          <w:lang w:val="en-GB"/>
        </w:rPr>
        <w:t xml:space="preserve">Plan </w:t>
      </w:r>
      <w:r w:rsidR="00B34678" w:rsidRPr="00E164B4">
        <w:rPr>
          <w:rFonts w:ascii="Times New Roman" w:hAnsi="Times New Roman" w:cs="Times New Roman"/>
          <w:b/>
          <w:sz w:val="24"/>
          <w:szCs w:val="24"/>
        </w:rPr>
        <w:t xml:space="preserve">during construction phase </w:t>
      </w:r>
      <w:r w:rsidR="00B34678">
        <w:rPr>
          <w:rFonts w:ascii="Times New Roman" w:hAnsi="Times New Roman" w:cs="Times New Roman"/>
          <w:b/>
          <w:sz w:val="24"/>
          <w:szCs w:val="24"/>
        </w:rPr>
        <w:t>(v</w:t>
      </w:r>
      <w:r w:rsidRPr="00E164B4">
        <w:rPr>
          <w:rFonts w:ascii="Times New Roman" w:hAnsi="Times New Roman" w:cs="Times New Roman"/>
          <w:b/>
          <w:sz w:val="24"/>
          <w:szCs w:val="24"/>
        </w:rPr>
        <w:t>isual observation)</w:t>
      </w:r>
      <w:bookmarkEnd w:id="129"/>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3330"/>
        <w:gridCol w:w="1440"/>
        <w:gridCol w:w="2340"/>
      </w:tblGrid>
      <w:tr w:rsidR="0096305E" w:rsidRPr="004C2FAA" w:rsidTr="000647F9">
        <w:trPr>
          <w:trHeight w:val="575"/>
          <w:jc w:val="center"/>
        </w:trPr>
        <w:tc>
          <w:tcPr>
            <w:tcW w:w="2358" w:type="dxa"/>
            <w:shd w:val="clear" w:color="auto" w:fill="C2D69B" w:themeFill="accent3" w:themeFillTint="99"/>
            <w:vAlign w:val="center"/>
          </w:tcPr>
          <w:p w:rsidR="0096305E" w:rsidRPr="004C2FAA" w:rsidRDefault="0096305E" w:rsidP="003A25A1">
            <w:pPr>
              <w:spacing w:after="0" w:line="240" w:lineRule="auto"/>
              <w:jc w:val="both"/>
              <w:rPr>
                <w:rFonts w:ascii="Times New Roman" w:hAnsi="Times New Roman" w:cs="Times New Roman"/>
                <w:b/>
                <w:sz w:val="24"/>
                <w:szCs w:val="24"/>
                <w:lang w:val="en-GB"/>
              </w:rPr>
            </w:pPr>
            <w:r w:rsidRPr="004C2FAA">
              <w:rPr>
                <w:rFonts w:ascii="Times New Roman" w:hAnsi="Times New Roman" w:cs="Times New Roman"/>
                <w:b/>
                <w:sz w:val="24"/>
                <w:szCs w:val="24"/>
                <w:lang w:val="en-GB"/>
              </w:rPr>
              <w:t>Monitored Parameter/ Issues</w:t>
            </w:r>
          </w:p>
        </w:tc>
        <w:tc>
          <w:tcPr>
            <w:tcW w:w="3330" w:type="dxa"/>
            <w:shd w:val="clear" w:color="auto" w:fill="C2D69B" w:themeFill="accent3" w:themeFillTint="99"/>
            <w:vAlign w:val="center"/>
          </w:tcPr>
          <w:p w:rsidR="0096305E" w:rsidRPr="004C2FAA" w:rsidRDefault="0096305E" w:rsidP="003A25A1">
            <w:pPr>
              <w:spacing w:after="0" w:line="240" w:lineRule="auto"/>
              <w:jc w:val="both"/>
              <w:rPr>
                <w:rFonts w:ascii="Times New Roman" w:hAnsi="Times New Roman" w:cs="Times New Roman"/>
                <w:b/>
                <w:sz w:val="24"/>
                <w:szCs w:val="24"/>
                <w:lang w:val="en-GB"/>
              </w:rPr>
            </w:pPr>
            <w:r w:rsidRPr="004C2FAA">
              <w:rPr>
                <w:rFonts w:ascii="Times New Roman" w:hAnsi="Times New Roman" w:cs="Times New Roman"/>
                <w:b/>
                <w:sz w:val="24"/>
                <w:szCs w:val="24"/>
                <w:lang w:val="en-GB"/>
              </w:rPr>
              <w:t>Monitoring Method/ Key Aspects</w:t>
            </w:r>
          </w:p>
        </w:tc>
        <w:tc>
          <w:tcPr>
            <w:tcW w:w="1440" w:type="dxa"/>
            <w:shd w:val="clear" w:color="auto" w:fill="C2D69B" w:themeFill="accent3" w:themeFillTint="99"/>
            <w:vAlign w:val="center"/>
          </w:tcPr>
          <w:p w:rsidR="0096305E" w:rsidRPr="004C2FAA" w:rsidRDefault="0096305E" w:rsidP="003A25A1">
            <w:pPr>
              <w:spacing w:after="0" w:line="240" w:lineRule="auto"/>
              <w:jc w:val="both"/>
              <w:rPr>
                <w:rFonts w:ascii="Times New Roman" w:hAnsi="Times New Roman" w:cs="Times New Roman"/>
                <w:b/>
                <w:sz w:val="24"/>
                <w:szCs w:val="24"/>
                <w:lang w:val="en-GB"/>
              </w:rPr>
            </w:pPr>
            <w:r w:rsidRPr="004C2FAA">
              <w:rPr>
                <w:rFonts w:ascii="Times New Roman" w:hAnsi="Times New Roman" w:cs="Times New Roman"/>
                <w:b/>
                <w:sz w:val="24"/>
                <w:szCs w:val="24"/>
                <w:lang w:val="en-GB"/>
              </w:rPr>
              <w:t>Location of Monitoring</w:t>
            </w:r>
          </w:p>
        </w:tc>
        <w:tc>
          <w:tcPr>
            <w:tcW w:w="2340" w:type="dxa"/>
            <w:shd w:val="clear" w:color="auto" w:fill="C2D69B" w:themeFill="accent3" w:themeFillTint="99"/>
            <w:vAlign w:val="center"/>
          </w:tcPr>
          <w:p w:rsidR="0096305E" w:rsidRPr="004C2FAA" w:rsidRDefault="0096305E" w:rsidP="003A25A1">
            <w:pPr>
              <w:spacing w:after="0" w:line="240" w:lineRule="auto"/>
              <w:jc w:val="both"/>
              <w:rPr>
                <w:rFonts w:ascii="Times New Roman" w:hAnsi="Times New Roman" w:cs="Times New Roman"/>
                <w:b/>
                <w:sz w:val="24"/>
                <w:szCs w:val="24"/>
                <w:lang w:val="en-GB"/>
              </w:rPr>
            </w:pPr>
            <w:r w:rsidRPr="004C2FAA">
              <w:rPr>
                <w:rFonts w:ascii="Times New Roman" w:hAnsi="Times New Roman" w:cs="Times New Roman"/>
                <w:b/>
                <w:sz w:val="24"/>
                <w:szCs w:val="24"/>
                <w:lang w:val="en-GB"/>
              </w:rPr>
              <w:t>Frequency of Monitoring</w:t>
            </w:r>
          </w:p>
        </w:tc>
      </w:tr>
      <w:tr w:rsidR="0096305E" w:rsidRPr="004C2FAA" w:rsidTr="000647F9">
        <w:trPr>
          <w:trHeight w:val="576"/>
          <w:jc w:val="center"/>
        </w:trPr>
        <w:tc>
          <w:tcPr>
            <w:tcW w:w="2358"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Safety orientation and training of workers</w:t>
            </w:r>
          </w:p>
        </w:tc>
        <w:tc>
          <w:tcPr>
            <w:tcW w:w="333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Frequency of training &amp; orientation of workers for safety</w:t>
            </w:r>
          </w:p>
        </w:tc>
        <w:tc>
          <w:tcPr>
            <w:tcW w:w="144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Subproject site</w:t>
            </w:r>
          </w:p>
        </w:tc>
        <w:tc>
          <w:tcPr>
            <w:tcW w:w="2340" w:type="dxa"/>
            <w:shd w:val="clear" w:color="auto" w:fill="auto"/>
            <w:vAlign w:val="center"/>
          </w:tcPr>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Once in a month</w:t>
            </w:r>
          </w:p>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lang w:val="en-GB"/>
              </w:rPr>
            </w:pPr>
            <w:r w:rsidRPr="004C2FAA">
              <w:rPr>
                <w:rFonts w:ascii="Times New Roman" w:hAnsi="Times New Roman" w:cs="Times New Roman"/>
                <w:sz w:val="24"/>
                <w:szCs w:val="24"/>
              </w:rPr>
              <w:t>Reporting: Once in a month</w:t>
            </w:r>
          </w:p>
        </w:tc>
      </w:tr>
      <w:tr w:rsidR="0096305E" w:rsidRPr="004C2FAA" w:rsidTr="000647F9">
        <w:trPr>
          <w:trHeight w:val="576"/>
          <w:jc w:val="center"/>
        </w:trPr>
        <w:tc>
          <w:tcPr>
            <w:tcW w:w="2358" w:type="dxa"/>
            <w:shd w:val="clear" w:color="auto" w:fill="auto"/>
            <w:vAlign w:val="center"/>
          </w:tcPr>
          <w:p w:rsidR="0096305E" w:rsidRPr="004C2FAA" w:rsidRDefault="0096305E" w:rsidP="003A25A1">
            <w:pPr>
              <w:spacing w:after="0" w:line="240" w:lineRule="auto"/>
              <w:ind w:right="-24"/>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 xml:space="preserve">Personal Protective Equipment </w:t>
            </w:r>
          </w:p>
        </w:tc>
        <w:tc>
          <w:tcPr>
            <w:tcW w:w="333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Ensure every single person involved in the activities  wear and use safety equipment</w:t>
            </w:r>
          </w:p>
        </w:tc>
        <w:tc>
          <w:tcPr>
            <w:tcW w:w="144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Subproject site</w:t>
            </w:r>
          </w:p>
        </w:tc>
        <w:tc>
          <w:tcPr>
            <w:tcW w:w="2340" w:type="dxa"/>
            <w:shd w:val="clear" w:color="auto" w:fill="auto"/>
            <w:vAlign w:val="center"/>
          </w:tcPr>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Daily </w:t>
            </w:r>
          </w:p>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lang w:val="en-GB"/>
              </w:rPr>
            </w:pPr>
            <w:r w:rsidRPr="004C2FAA">
              <w:rPr>
                <w:rFonts w:ascii="Times New Roman" w:hAnsi="Times New Roman" w:cs="Times New Roman"/>
                <w:sz w:val="24"/>
                <w:szCs w:val="24"/>
              </w:rPr>
              <w:t>Reporting: Once in a month</w:t>
            </w:r>
          </w:p>
        </w:tc>
      </w:tr>
      <w:tr w:rsidR="0096305E" w:rsidRPr="004C2FAA" w:rsidTr="000647F9">
        <w:trPr>
          <w:trHeight w:val="576"/>
          <w:jc w:val="center"/>
        </w:trPr>
        <w:tc>
          <w:tcPr>
            <w:tcW w:w="2358"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Worker’s health</w:t>
            </w:r>
          </w:p>
        </w:tc>
        <w:tc>
          <w:tcPr>
            <w:tcW w:w="333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Monitoring process of worker’s health</w:t>
            </w:r>
          </w:p>
        </w:tc>
        <w:tc>
          <w:tcPr>
            <w:tcW w:w="144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lang w:val="en-GB"/>
              </w:rPr>
              <w:t>Subproject site</w:t>
            </w:r>
          </w:p>
        </w:tc>
        <w:tc>
          <w:tcPr>
            <w:tcW w:w="2340" w:type="dxa"/>
            <w:shd w:val="clear" w:color="auto" w:fill="auto"/>
            <w:vAlign w:val="center"/>
          </w:tcPr>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Daily </w:t>
            </w:r>
          </w:p>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lang w:val="en-GB"/>
              </w:rPr>
            </w:pPr>
            <w:r w:rsidRPr="004C2FAA">
              <w:rPr>
                <w:rFonts w:ascii="Times New Roman" w:hAnsi="Times New Roman" w:cs="Times New Roman"/>
                <w:sz w:val="24"/>
                <w:szCs w:val="24"/>
              </w:rPr>
              <w:t>Reporting: Once in a month</w:t>
            </w:r>
          </w:p>
        </w:tc>
      </w:tr>
      <w:tr w:rsidR="0096305E" w:rsidRPr="004C2FAA" w:rsidTr="000647F9">
        <w:trPr>
          <w:trHeight w:val="576"/>
          <w:jc w:val="center"/>
        </w:trPr>
        <w:tc>
          <w:tcPr>
            <w:tcW w:w="2358"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Sanitation &amp; drinking water facility to the workers</w:t>
            </w:r>
          </w:p>
        </w:tc>
        <w:tc>
          <w:tcPr>
            <w:tcW w:w="333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Availability of safe drinking water and sanitation to the workers</w:t>
            </w:r>
          </w:p>
        </w:tc>
        <w:tc>
          <w:tcPr>
            <w:tcW w:w="144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lang w:val="en-GB"/>
              </w:rPr>
              <w:t>Subproject site</w:t>
            </w:r>
          </w:p>
        </w:tc>
        <w:tc>
          <w:tcPr>
            <w:tcW w:w="2340" w:type="dxa"/>
            <w:shd w:val="clear" w:color="auto" w:fill="auto"/>
            <w:vAlign w:val="center"/>
          </w:tcPr>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Daily </w:t>
            </w:r>
          </w:p>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lang w:val="en-GB"/>
              </w:rPr>
            </w:pPr>
            <w:r w:rsidRPr="004C2FAA">
              <w:rPr>
                <w:rFonts w:ascii="Times New Roman" w:hAnsi="Times New Roman" w:cs="Times New Roman"/>
                <w:sz w:val="24"/>
                <w:szCs w:val="24"/>
              </w:rPr>
              <w:t>Reporting: Once in a month</w:t>
            </w:r>
          </w:p>
        </w:tc>
      </w:tr>
      <w:tr w:rsidR="0096305E" w:rsidRPr="004C2FAA" w:rsidTr="000647F9">
        <w:trPr>
          <w:trHeight w:val="576"/>
          <w:jc w:val="center"/>
        </w:trPr>
        <w:tc>
          <w:tcPr>
            <w:tcW w:w="2358"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Incident record and reporting</w:t>
            </w:r>
          </w:p>
        </w:tc>
        <w:tc>
          <w:tcPr>
            <w:tcW w:w="333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 xml:space="preserve">Documented record of all incident, accident, </w:t>
            </w:r>
            <w:r>
              <w:rPr>
                <w:rFonts w:ascii="Times New Roman" w:hAnsi="Times New Roman" w:cs="Times New Roman"/>
                <w:sz w:val="24"/>
                <w:szCs w:val="24"/>
                <w:lang w:val="en-GB"/>
              </w:rPr>
              <w:t xml:space="preserve">and </w:t>
            </w:r>
            <w:r w:rsidRPr="004C2FAA">
              <w:rPr>
                <w:rFonts w:ascii="Times New Roman" w:hAnsi="Times New Roman" w:cs="Times New Roman"/>
                <w:sz w:val="24"/>
                <w:szCs w:val="24"/>
                <w:lang w:val="en-GB"/>
              </w:rPr>
              <w:t>its remedial process</w:t>
            </w:r>
          </w:p>
        </w:tc>
        <w:tc>
          <w:tcPr>
            <w:tcW w:w="144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lang w:val="en-GB"/>
              </w:rPr>
              <w:t>Subproject site</w:t>
            </w:r>
          </w:p>
        </w:tc>
        <w:tc>
          <w:tcPr>
            <w:tcW w:w="2340" w:type="dxa"/>
            <w:shd w:val="clear" w:color="auto" w:fill="auto"/>
            <w:vAlign w:val="center"/>
          </w:tcPr>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Daily </w:t>
            </w:r>
          </w:p>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Reporting: Once in a month </w:t>
            </w:r>
          </w:p>
        </w:tc>
      </w:tr>
      <w:tr w:rsidR="0096305E" w:rsidRPr="004C2FAA" w:rsidTr="000647F9">
        <w:trPr>
          <w:trHeight w:val="755"/>
          <w:jc w:val="center"/>
        </w:trPr>
        <w:tc>
          <w:tcPr>
            <w:tcW w:w="2358"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Site security/ Fencing at the site</w:t>
            </w:r>
          </w:p>
        </w:tc>
        <w:tc>
          <w:tcPr>
            <w:tcW w:w="333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Isolation of site from general access by fencing, restriction of the un-authorized entry in the site.</w:t>
            </w:r>
          </w:p>
        </w:tc>
        <w:tc>
          <w:tcPr>
            <w:tcW w:w="144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lang w:val="en-GB"/>
              </w:rPr>
              <w:t>Subproject site</w:t>
            </w:r>
          </w:p>
        </w:tc>
        <w:tc>
          <w:tcPr>
            <w:tcW w:w="2340" w:type="dxa"/>
            <w:shd w:val="clear" w:color="auto" w:fill="auto"/>
            <w:vAlign w:val="center"/>
          </w:tcPr>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Daily </w:t>
            </w:r>
          </w:p>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Reporting: Once in a month</w:t>
            </w:r>
          </w:p>
        </w:tc>
      </w:tr>
      <w:tr w:rsidR="0096305E" w:rsidRPr="004C2FAA" w:rsidTr="000647F9">
        <w:trPr>
          <w:trHeight w:val="720"/>
          <w:jc w:val="center"/>
        </w:trPr>
        <w:tc>
          <w:tcPr>
            <w:tcW w:w="2358" w:type="dxa"/>
            <w:shd w:val="clear" w:color="auto" w:fill="auto"/>
            <w:vAlign w:val="center"/>
          </w:tcPr>
          <w:p w:rsidR="0096305E" w:rsidRPr="004C2FAA" w:rsidRDefault="0096305E" w:rsidP="003A25A1">
            <w:pPr>
              <w:spacing w:after="0" w:line="240" w:lineRule="auto"/>
              <w:ind w:right="-24"/>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lastRenderedPageBreak/>
              <w:t>Bulletin/ announcement boards/ prohibition signs</w:t>
            </w:r>
          </w:p>
        </w:tc>
        <w:tc>
          <w:tcPr>
            <w:tcW w:w="333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rPr>
              <w:t>Visible in good condition or not</w:t>
            </w:r>
          </w:p>
        </w:tc>
        <w:tc>
          <w:tcPr>
            <w:tcW w:w="144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lang w:val="en-GB"/>
              </w:rPr>
              <w:t>Subproject site</w:t>
            </w:r>
          </w:p>
        </w:tc>
        <w:tc>
          <w:tcPr>
            <w:tcW w:w="2340" w:type="dxa"/>
            <w:shd w:val="clear" w:color="auto" w:fill="auto"/>
            <w:vAlign w:val="center"/>
          </w:tcPr>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Daily </w:t>
            </w:r>
          </w:p>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Reporting: Once in a month</w:t>
            </w:r>
          </w:p>
        </w:tc>
      </w:tr>
      <w:tr w:rsidR="0096305E" w:rsidRPr="004C2FAA" w:rsidTr="000647F9">
        <w:trPr>
          <w:trHeight w:val="1008"/>
          <w:jc w:val="center"/>
        </w:trPr>
        <w:tc>
          <w:tcPr>
            <w:tcW w:w="2358"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Equipment /vehicles</w:t>
            </w:r>
          </w:p>
        </w:tc>
        <w:tc>
          <w:tcPr>
            <w:tcW w:w="3330" w:type="dxa"/>
            <w:shd w:val="clear" w:color="auto" w:fill="auto"/>
            <w:vAlign w:val="center"/>
          </w:tcPr>
          <w:p w:rsidR="0096305E" w:rsidRPr="004C2FAA" w:rsidRDefault="0096305E" w:rsidP="003A25A1">
            <w:pPr>
              <w:spacing w:after="0" w:line="240" w:lineRule="auto"/>
              <w:ind w:right="-18"/>
              <w:jc w:val="both"/>
              <w:rPr>
                <w:rFonts w:ascii="Times New Roman" w:hAnsi="Times New Roman" w:cs="Times New Roman"/>
                <w:sz w:val="24"/>
                <w:szCs w:val="24"/>
              </w:rPr>
            </w:pPr>
            <w:r w:rsidRPr="004C2FAA">
              <w:rPr>
                <w:rFonts w:ascii="Times New Roman" w:hAnsi="Times New Roman" w:cs="Times New Roman"/>
                <w:sz w:val="24"/>
                <w:szCs w:val="24"/>
              </w:rPr>
              <w:t>-Switched-off diesel engines when not in use;</w:t>
            </w:r>
          </w:p>
          <w:p w:rsidR="0096305E" w:rsidRPr="004C2FAA" w:rsidRDefault="0096305E" w:rsidP="003A25A1">
            <w:pPr>
              <w:spacing w:after="0" w:line="240" w:lineRule="auto"/>
              <w:ind w:right="-18"/>
              <w:jc w:val="both"/>
              <w:rPr>
                <w:rFonts w:ascii="Times New Roman" w:hAnsi="Times New Roman" w:cs="Times New Roman"/>
                <w:sz w:val="24"/>
                <w:szCs w:val="24"/>
              </w:rPr>
            </w:pPr>
            <w:r w:rsidRPr="004C2FAA">
              <w:rPr>
                <w:rFonts w:ascii="Times New Roman" w:hAnsi="Times New Roman" w:cs="Times New Roman"/>
                <w:sz w:val="24"/>
                <w:szCs w:val="24"/>
              </w:rPr>
              <w:t>-Search any possible leakage;</w:t>
            </w:r>
          </w:p>
          <w:p w:rsidR="0096305E" w:rsidRPr="004C2FAA" w:rsidRDefault="0096305E" w:rsidP="003A25A1">
            <w:pPr>
              <w:spacing w:after="0" w:line="240" w:lineRule="auto"/>
              <w:ind w:right="-18"/>
              <w:jc w:val="both"/>
              <w:rPr>
                <w:rFonts w:ascii="Times New Roman" w:hAnsi="Times New Roman" w:cs="Times New Roman"/>
                <w:sz w:val="24"/>
                <w:szCs w:val="24"/>
              </w:rPr>
            </w:pPr>
            <w:r w:rsidRPr="004C2FAA">
              <w:rPr>
                <w:rFonts w:ascii="Times New Roman" w:hAnsi="Times New Roman" w:cs="Times New Roman"/>
                <w:sz w:val="24"/>
                <w:szCs w:val="24"/>
              </w:rPr>
              <w:t xml:space="preserve">-Fuelling. </w:t>
            </w:r>
          </w:p>
        </w:tc>
        <w:tc>
          <w:tcPr>
            <w:tcW w:w="144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lang w:val="en-GB"/>
              </w:rPr>
              <w:t>Subproject site</w:t>
            </w:r>
          </w:p>
        </w:tc>
        <w:tc>
          <w:tcPr>
            <w:tcW w:w="2340" w:type="dxa"/>
            <w:shd w:val="clear" w:color="auto" w:fill="auto"/>
            <w:vAlign w:val="center"/>
          </w:tcPr>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Daily </w:t>
            </w:r>
          </w:p>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Reporting: Once in a month  </w:t>
            </w:r>
          </w:p>
        </w:tc>
      </w:tr>
      <w:tr w:rsidR="0096305E" w:rsidRPr="004C2FAA" w:rsidTr="000647F9">
        <w:trPr>
          <w:trHeight w:val="576"/>
          <w:jc w:val="center"/>
        </w:trPr>
        <w:tc>
          <w:tcPr>
            <w:tcW w:w="2358"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Solid waste generation</w:t>
            </w:r>
          </w:p>
        </w:tc>
        <w:tc>
          <w:tcPr>
            <w:tcW w:w="333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rPr>
              <w:t>Quantity of solid wastes and disposal</w:t>
            </w:r>
          </w:p>
        </w:tc>
        <w:tc>
          <w:tcPr>
            <w:tcW w:w="144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lang w:val="en-GB"/>
              </w:rPr>
              <w:t>Subproject site</w:t>
            </w:r>
          </w:p>
        </w:tc>
        <w:tc>
          <w:tcPr>
            <w:tcW w:w="2340" w:type="dxa"/>
            <w:shd w:val="clear" w:color="auto" w:fill="auto"/>
            <w:vAlign w:val="center"/>
          </w:tcPr>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Daily </w:t>
            </w:r>
          </w:p>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Reporting: Once in a month  </w:t>
            </w:r>
          </w:p>
        </w:tc>
      </w:tr>
      <w:tr w:rsidR="0096305E" w:rsidRPr="004C2FAA" w:rsidTr="000647F9">
        <w:trPr>
          <w:trHeight w:val="576"/>
          <w:jc w:val="center"/>
        </w:trPr>
        <w:tc>
          <w:tcPr>
            <w:tcW w:w="2358"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Gender equity</w:t>
            </w:r>
          </w:p>
        </w:tc>
        <w:tc>
          <w:tcPr>
            <w:tcW w:w="333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rPr>
              <w:t>Direct survey in the field by interviews with the women in order to ensure that there is no any gaps between man and women</w:t>
            </w:r>
          </w:p>
        </w:tc>
        <w:tc>
          <w:tcPr>
            <w:tcW w:w="144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lang w:val="en-GB"/>
              </w:rPr>
              <w:t>Subproject site</w:t>
            </w:r>
          </w:p>
        </w:tc>
        <w:tc>
          <w:tcPr>
            <w:tcW w:w="2340" w:type="dxa"/>
            <w:shd w:val="clear" w:color="auto" w:fill="auto"/>
            <w:vAlign w:val="center"/>
          </w:tcPr>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Daily </w:t>
            </w:r>
          </w:p>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Reporting: Once in a month  </w:t>
            </w:r>
          </w:p>
        </w:tc>
      </w:tr>
      <w:tr w:rsidR="0096305E" w:rsidRPr="004C2FAA" w:rsidTr="000647F9">
        <w:trPr>
          <w:trHeight w:val="576"/>
          <w:jc w:val="center"/>
        </w:trPr>
        <w:tc>
          <w:tcPr>
            <w:tcW w:w="2358"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 xml:space="preserve">Child </w:t>
            </w:r>
            <w:proofErr w:type="spellStart"/>
            <w:r w:rsidRPr="004C2FAA">
              <w:rPr>
                <w:rFonts w:ascii="Times New Roman" w:hAnsi="Times New Roman" w:cs="Times New Roman"/>
                <w:sz w:val="24"/>
                <w:szCs w:val="24"/>
                <w:lang w:val="en-GB"/>
              </w:rPr>
              <w:t>labor</w:t>
            </w:r>
            <w:proofErr w:type="spellEnd"/>
          </w:p>
        </w:tc>
        <w:tc>
          <w:tcPr>
            <w:tcW w:w="333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rPr>
              <w:t>No child will be engaged in the activities</w:t>
            </w:r>
          </w:p>
        </w:tc>
        <w:tc>
          <w:tcPr>
            <w:tcW w:w="144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lang w:val="en-GB"/>
              </w:rPr>
              <w:t>Subproject site</w:t>
            </w:r>
          </w:p>
        </w:tc>
        <w:tc>
          <w:tcPr>
            <w:tcW w:w="2340" w:type="dxa"/>
            <w:shd w:val="clear" w:color="auto" w:fill="auto"/>
            <w:vAlign w:val="center"/>
          </w:tcPr>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Daily </w:t>
            </w:r>
          </w:p>
          <w:p w:rsidR="0096305E" w:rsidRPr="004C2FAA" w:rsidRDefault="0096305E" w:rsidP="003A25A1">
            <w:pPr>
              <w:numPr>
                <w:ilvl w:val="0"/>
                <w:numId w:val="24"/>
              </w:numPr>
              <w:spacing w:after="0" w:line="240" w:lineRule="auto"/>
              <w:ind w:left="144"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Reporting: Once in a month  </w:t>
            </w:r>
          </w:p>
        </w:tc>
      </w:tr>
      <w:tr w:rsidR="0096305E" w:rsidRPr="004C2FAA" w:rsidTr="000647F9">
        <w:trPr>
          <w:trHeight w:val="576"/>
          <w:jc w:val="center"/>
        </w:trPr>
        <w:tc>
          <w:tcPr>
            <w:tcW w:w="2358"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lang w:val="en-GB"/>
              </w:rPr>
            </w:pPr>
            <w:r w:rsidRPr="004C2FAA">
              <w:rPr>
                <w:rFonts w:ascii="Times New Roman" w:hAnsi="Times New Roman" w:cs="Times New Roman"/>
                <w:sz w:val="24"/>
                <w:szCs w:val="24"/>
                <w:lang w:val="en-GB"/>
              </w:rPr>
              <w:t xml:space="preserve">Handling of hazardous materials </w:t>
            </w:r>
          </w:p>
        </w:tc>
        <w:tc>
          <w:tcPr>
            <w:tcW w:w="333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rPr>
              <w:t>Fuelling, storage, operation</w:t>
            </w:r>
          </w:p>
        </w:tc>
        <w:tc>
          <w:tcPr>
            <w:tcW w:w="1440" w:type="dxa"/>
            <w:shd w:val="clear" w:color="auto" w:fill="auto"/>
            <w:vAlign w:val="center"/>
          </w:tcPr>
          <w:p w:rsidR="0096305E" w:rsidRPr="004C2FAA" w:rsidRDefault="0096305E" w:rsidP="003A25A1">
            <w:pPr>
              <w:spacing w:after="0" w:line="240" w:lineRule="auto"/>
              <w:jc w:val="both"/>
              <w:rPr>
                <w:rFonts w:ascii="Times New Roman" w:hAnsi="Times New Roman" w:cs="Times New Roman"/>
                <w:sz w:val="24"/>
                <w:szCs w:val="24"/>
              </w:rPr>
            </w:pPr>
            <w:r w:rsidRPr="004C2FAA">
              <w:rPr>
                <w:rFonts w:ascii="Times New Roman" w:hAnsi="Times New Roman" w:cs="Times New Roman"/>
                <w:sz w:val="24"/>
                <w:szCs w:val="24"/>
                <w:lang w:val="en-GB"/>
              </w:rPr>
              <w:t>Subproject site</w:t>
            </w:r>
          </w:p>
        </w:tc>
        <w:tc>
          <w:tcPr>
            <w:tcW w:w="2340" w:type="dxa"/>
            <w:shd w:val="clear" w:color="auto" w:fill="auto"/>
            <w:vAlign w:val="center"/>
          </w:tcPr>
          <w:p w:rsidR="0096305E" w:rsidRPr="004C2FAA" w:rsidRDefault="0096305E" w:rsidP="003A25A1">
            <w:pPr>
              <w:numPr>
                <w:ilvl w:val="0"/>
                <w:numId w:val="24"/>
              </w:numPr>
              <w:spacing w:after="0" w:line="240" w:lineRule="auto"/>
              <w:ind w:left="144" w:right="-18"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Daily </w:t>
            </w:r>
          </w:p>
          <w:p w:rsidR="0096305E" w:rsidRPr="004C2FAA" w:rsidRDefault="0096305E" w:rsidP="003A25A1">
            <w:pPr>
              <w:numPr>
                <w:ilvl w:val="0"/>
                <w:numId w:val="24"/>
              </w:numPr>
              <w:spacing w:after="0" w:line="240" w:lineRule="auto"/>
              <w:ind w:left="144" w:right="-18" w:hanging="144"/>
              <w:jc w:val="both"/>
              <w:rPr>
                <w:rFonts w:ascii="Times New Roman" w:hAnsi="Times New Roman" w:cs="Times New Roman"/>
                <w:sz w:val="24"/>
                <w:szCs w:val="24"/>
              </w:rPr>
            </w:pPr>
            <w:r w:rsidRPr="004C2FAA">
              <w:rPr>
                <w:rFonts w:ascii="Times New Roman" w:hAnsi="Times New Roman" w:cs="Times New Roman"/>
                <w:sz w:val="24"/>
                <w:szCs w:val="24"/>
              </w:rPr>
              <w:t xml:space="preserve">Reporting: Once in a month  </w:t>
            </w:r>
          </w:p>
        </w:tc>
      </w:tr>
    </w:tbl>
    <w:p w:rsidR="0096305E" w:rsidRDefault="0096305E" w:rsidP="00A50F63">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The environmental parameters to be monitored during construction phases are given in </w:t>
      </w:r>
      <w:r w:rsidRPr="004E553F">
        <w:rPr>
          <w:rFonts w:ascii="Times New Roman" w:hAnsi="Times New Roman" w:cs="Times New Roman"/>
          <w:b/>
          <w:sz w:val="24"/>
          <w:szCs w:val="24"/>
        </w:rPr>
        <w:t xml:space="preserve">Table 8-3 </w:t>
      </w:r>
      <w:r>
        <w:rPr>
          <w:rFonts w:ascii="Times New Roman" w:hAnsi="Times New Roman" w:cs="Times New Roman"/>
          <w:sz w:val="24"/>
          <w:szCs w:val="24"/>
        </w:rPr>
        <w:t>as below:</w:t>
      </w:r>
    </w:p>
    <w:p w:rsidR="0096305E" w:rsidRPr="00E164B4" w:rsidRDefault="0096305E" w:rsidP="0096305E">
      <w:pPr>
        <w:spacing w:after="120" w:line="240" w:lineRule="auto"/>
        <w:ind w:right="-130"/>
        <w:rPr>
          <w:rFonts w:ascii="Times New Roman" w:hAnsi="Times New Roman" w:cs="Times New Roman"/>
          <w:b/>
          <w:sz w:val="24"/>
          <w:szCs w:val="24"/>
        </w:rPr>
      </w:pPr>
      <w:bookmarkStart w:id="130" w:name="_Toc505590155"/>
      <w:r>
        <w:rPr>
          <w:rFonts w:ascii="Times New Roman" w:hAnsi="Times New Roman" w:cs="Times New Roman"/>
          <w:b/>
          <w:sz w:val="24"/>
          <w:szCs w:val="24"/>
        </w:rPr>
        <w:t>Table 8-3</w:t>
      </w:r>
      <w:r w:rsidRPr="00E164B4">
        <w:rPr>
          <w:rFonts w:ascii="Times New Roman" w:hAnsi="Times New Roman" w:cs="Times New Roman"/>
          <w:b/>
          <w:sz w:val="24"/>
          <w:szCs w:val="24"/>
        </w:rPr>
        <w:t xml:space="preserve">: </w:t>
      </w:r>
      <w:r w:rsidR="008E771D">
        <w:rPr>
          <w:rFonts w:ascii="Times New Roman" w:hAnsi="Times New Roman" w:cs="Times New Roman"/>
          <w:b/>
          <w:sz w:val="24"/>
          <w:szCs w:val="24"/>
        </w:rPr>
        <w:t xml:space="preserve">Environmental parameters to be monitored </w:t>
      </w:r>
      <w:r w:rsidRPr="00E164B4">
        <w:rPr>
          <w:rFonts w:ascii="Times New Roman" w:hAnsi="Times New Roman" w:cs="Times New Roman"/>
          <w:b/>
          <w:sz w:val="24"/>
          <w:szCs w:val="24"/>
        </w:rPr>
        <w:t>(during construction phase)</w:t>
      </w:r>
      <w:bookmarkEnd w:id="130"/>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060"/>
        <w:gridCol w:w="1620"/>
        <w:gridCol w:w="2790"/>
      </w:tblGrid>
      <w:tr w:rsidR="0096305E" w:rsidRPr="009E24C7" w:rsidTr="000647F9">
        <w:trPr>
          <w:trHeight w:val="576"/>
          <w:jc w:val="center"/>
        </w:trPr>
        <w:tc>
          <w:tcPr>
            <w:tcW w:w="1998" w:type="dxa"/>
            <w:shd w:val="clear" w:color="auto" w:fill="C2D69B" w:themeFill="accent3" w:themeFillTint="99"/>
          </w:tcPr>
          <w:p w:rsidR="0096305E" w:rsidRPr="009E24C7" w:rsidRDefault="0096305E" w:rsidP="00AA2F32">
            <w:pPr>
              <w:spacing w:after="120" w:line="240" w:lineRule="auto"/>
              <w:ind w:right="-108" w:hanging="90"/>
              <w:rPr>
                <w:rFonts w:ascii="Times New Roman" w:hAnsi="Times New Roman" w:cs="Times New Roman"/>
                <w:b/>
                <w:sz w:val="24"/>
                <w:szCs w:val="24"/>
              </w:rPr>
            </w:pPr>
            <w:r w:rsidRPr="009E24C7">
              <w:rPr>
                <w:rFonts w:ascii="Times New Roman" w:hAnsi="Times New Roman" w:cs="Times New Roman"/>
                <w:b/>
                <w:sz w:val="24"/>
                <w:szCs w:val="24"/>
              </w:rPr>
              <w:t>Monitored Parameter / Issues</w:t>
            </w:r>
          </w:p>
        </w:tc>
        <w:tc>
          <w:tcPr>
            <w:tcW w:w="3060" w:type="dxa"/>
            <w:shd w:val="clear" w:color="auto" w:fill="C2D69B" w:themeFill="accent3" w:themeFillTint="99"/>
          </w:tcPr>
          <w:p w:rsidR="0096305E" w:rsidRPr="009E24C7" w:rsidRDefault="0096305E" w:rsidP="00AA2F32">
            <w:pPr>
              <w:spacing w:after="120" w:line="240" w:lineRule="auto"/>
              <w:rPr>
                <w:rFonts w:ascii="Times New Roman" w:hAnsi="Times New Roman" w:cs="Times New Roman"/>
                <w:b/>
                <w:sz w:val="24"/>
                <w:szCs w:val="24"/>
              </w:rPr>
            </w:pPr>
            <w:r w:rsidRPr="009E24C7">
              <w:rPr>
                <w:rFonts w:ascii="Times New Roman" w:hAnsi="Times New Roman" w:cs="Times New Roman"/>
                <w:b/>
                <w:sz w:val="24"/>
                <w:szCs w:val="24"/>
              </w:rPr>
              <w:t>Monitoring Method/Key Aspects</w:t>
            </w:r>
          </w:p>
        </w:tc>
        <w:tc>
          <w:tcPr>
            <w:tcW w:w="1620" w:type="dxa"/>
            <w:shd w:val="clear" w:color="auto" w:fill="C2D69B" w:themeFill="accent3" w:themeFillTint="99"/>
          </w:tcPr>
          <w:p w:rsidR="0096305E" w:rsidRPr="009E24C7" w:rsidRDefault="0096305E" w:rsidP="00AA2F32">
            <w:pPr>
              <w:spacing w:after="120" w:line="240" w:lineRule="auto"/>
              <w:ind w:left="-108" w:right="-108"/>
              <w:rPr>
                <w:rFonts w:ascii="Times New Roman" w:hAnsi="Times New Roman" w:cs="Times New Roman"/>
                <w:b/>
                <w:sz w:val="24"/>
                <w:szCs w:val="24"/>
              </w:rPr>
            </w:pPr>
            <w:r w:rsidRPr="009E24C7">
              <w:rPr>
                <w:rFonts w:ascii="Times New Roman" w:hAnsi="Times New Roman" w:cs="Times New Roman"/>
                <w:b/>
                <w:sz w:val="24"/>
                <w:szCs w:val="24"/>
              </w:rPr>
              <w:t>Location of Monitoring</w:t>
            </w:r>
          </w:p>
        </w:tc>
        <w:tc>
          <w:tcPr>
            <w:tcW w:w="2790" w:type="dxa"/>
            <w:shd w:val="clear" w:color="auto" w:fill="C2D69B" w:themeFill="accent3" w:themeFillTint="99"/>
          </w:tcPr>
          <w:p w:rsidR="0096305E" w:rsidRPr="009E24C7" w:rsidRDefault="0096305E" w:rsidP="00AA2F32">
            <w:pPr>
              <w:spacing w:after="120" w:line="240" w:lineRule="auto"/>
              <w:rPr>
                <w:rFonts w:ascii="Times New Roman" w:hAnsi="Times New Roman" w:cs="Times New Roman"/>
                <w:b/>
                <w:sz w:val="24"/>
                <w:szCs w:val="24"/>
              </w:rPr>
            </w:pPr>
            <w:r w:rsidRPr="009E24C7">
              <w:rPr>
                <w:rFonts w:ascii="Times New Roman" w:hAnsi="Times New Roman" w:cs="Times New Roman"/>
                <w:b/>
                <w:sz w:val="24"/>
                <w:szCs w:val="24"/>
              </w:rPr>
              <w:t>Period &amp; Monitoring  Frequency</w:t>
            </w:r>
          </w:p>
        </w:tc>
      </w:tr>
      <w:tr w:rsidR="0096305E" w:rsidRPr="009E24C7" w:rsidTr="000647F9">
        <w:trPr>
          <w:trHeight w:val="440"/>
          <w:jc w:val="center"/>
        </w:trPr>
        <w:tc>
          <w:tcPr>
            <w:tcW w:w="1998" w:type="dxa"/>
            <w:shd w:val="clear" w:color="auto" w:fill="auto"/>
          </w:tcPr>
          <w:p w:rsidR="0096305E" w:rsidRPr="009E24C7" w:rsidRDefault="0096305E" w:rsidP="00AA2F32">
            <w:pPr>
              <w:spacing w:after="120" w:line="240" w:lineRule="auto"/>
              <w:rPr>
                <w:rFonts w:ascii="Times New Roman" w:hAnsi="Times New Roman" w:cs="Times New Roman"/>
                <w:sz w:val="24"/>
                <w:szCs w:val="24"/>
                <w:lang w:val="en-GB"/>
              </w:rPr>
            </w:pPr>
            <w:r w:rsidRPr="009E24C7">
              <w:rPr>
                <w:rFonts w:ascii="Times New Roman" w:hAnsi="Times New Roman" w:cs="Times New Roman"/>
                <w:sz w:val="24"/>
                <w:szCs w:val="24"/>
              </w:rPr>
              <w:t>Air quality (SPM, PM</w:t>
            </w:r>
            <w:r w:rsidRPr="009E24C7">
              <w:rPr>
                <w:rFonts w:ascii="Times New Roman" w:hAnsi="Times New Roman" w:cs="Times New Roman"/>
                <w:sz w:val="24"/>
                <w:szCs w:val="24"/>
                <w:vertAlign w:val="subscript"/>
              </w:rPr>
              <w:t>10</w:t>
            </w:r>
            <w:r w:rsidRPr="009E24C7">
              <w:rPr>
                <w:rFonts w:ascii="Times New Roman" w:hAnsi="Times New Roman" w:cs="Times New Roman"/>
                <w:sz w:val="24"/>
                <w:szCs w:val="24"/>
              </w:rPr>
              <w:t xml:space="preserve">, and PM </w:t>
            </w:r>
            <w:r w:rsidRPr="009E24C7">
              <w:rPr>
                <w:rFonts w:ascii="Times New Roman" w:hAnsi="Times New Roman" w:cs="Times New Roman"/>
                <w:sz w:val="24"/>
                <w:szCs w:val="24"/>
                <w:vertAlign w:val="subscript"/>
              </w:rPr>
              <w:t>2.5</w:t>
            </w:r>
            <w:r w:rsidRPr="009E24C7">
              <w:rPr>
                <w:rFonts w:ascii="Times New Roman" w:hAnsi="Times New Roman" w:cs="Times New Roman"/>
                <w:sz w:val="24"/>
                <w:szCs w:val="24"/>
              </w:rPr>
              <w:t>)</w:t>
            </w:r>
          </w:p>
        </w:tc>
        <w:tc>
          <w:tcPr>
            <w:tcW w:w="3060" w:type="dxa"/>
            <w:shd w:val="clear" w:color="auto" w:fill="auto"/>
          </w:tcPr>
          <w:p w:rsidR="0096305E" w:rsidRPr="009E24C7" w:rsidRDefault="0096305E" w:rsidP="003E6BE1">
            <w:pPr>
              <w:numPr>
                <w:ilvl w:val="0"/>
                <w:numId w:val="32"/>
              </w:numPr>
              <w:spacing w:after="120" w:line="240" w:lineRule="auto"/>
              <w:ind w:left="144" w:right="-115" w:hanging="144"/>
              <w:rPr>
                <w:rFonts w:ascii="Times New Roman" w:hAnsi="Times New Roman" w:cs="Times New Roman"/>
                <w:sz w:val="24"/>
                <w:szCs w:val="24"/>
              </w:rPr>
            </w:pPr>
            <w:r w:rsidRPr="009E24C7">
              <w:rPr>
                <w:rFonts w:ascii="Times New Roman" w:hAnsi="Times New Roman" w:cs="Times New Roman"/>
                <w:sz w:val="24"/>
                <w:szCs w:val="24"/>
              </w:rPr>
              <w:t>Visually-black smoke;</w:t>
            </w:r>
          </w:p>
          <w:p w:rsidR="0096305E" w:rsidRPr="009E24C7" w:rsidRDefault="0096305E" w:rsidP="003E6BE1">
            <w:pPr>
              <w:numPr>
                <w:ilvl w:val="0"/>
                <w:numId w:val="32"/>
              </w:numPr>
              <w:spacing w:after="120" w:line="240" w:lineRule="auto"/>
              <w:ind w:left="144" w:right="-115" w:hanging="144"/>
              <w:rPr>
                <w:rFonts w:ascii="Times New Roman" w:hAnsi="Times New Roman" w:cs="Times New Roman"/>
                <w:sz w:val="24"/>
                <w:szCs w:val="24"/>
              </w:rPr>
            </w:pPr>
            <w:r w:rsidRPr="009E24C7">
              <w:rPr>
                <w:rFonts w:ascii="Times New Roman" w:hAnsi="Times New Roman" w:cs="Times New Roman"/>
                <w:sz w:val="24"/>
                <w:szCs w:val="24"/>
              </w:rPr>
              <w:t>Sampling;</w:t>
            </w:r>
          </w:p>
          <w:p w:rsidR="0096305E" w:rsidRPr="009E24C7" w:rsidRDefault="0096305E" w:rsidP="003E6BE1">
            <w:pPr>
              <w:numPr>
                <w:ilvl w:val="0"/>
                <w:numId w:val="32"/>
              </w:numPr>
              <w:spacing w:after="120" w:line="240" w:lineRule="auto"/>
              <w:ind w:left="144" w:right="-115" w:hanging="144"/>
              <w:rPr>
                <w:rFonts w:ascii="Times New Roman" w:hAnsi="Times New Roman" w:cs="Times New Roman"/>
                <w:sz w:val="24"/>
                <w:szCs w:val="24"/>
              </w:rPr>
            </w:pPr>
            <w:r w:rsidRPr="009E24C7">
              <w:rPr>
                <w:rFonts w:ascii="Times New Roman" w:hAnsi="Times New Roman" w:cs="Times New Roman"/>
                <w:sz w:val="24"/>
                <w:szCs w:val="24"/>
              </w:rPr>
              <w:t>Analysis at laboratory;</w:t>
            </w:r>
          </w:p>
          <w:p w:rsidR="0096305E" w:rsidRPr="009E24C7" w:rsidRDefault="0096305E" w:rsidP="003E6BE1">
            <w:pPr>
              <w:numPr>
                <w:ilvl w:val="0"/>
                <w:numId w:val="32"/>
              </w:numPr>
              <w:spacing w:after="120" w:line="240" w:lineRule="auto"/>
              <w:ind w:left="144" w:right="-18" w:hanging="144"/>
              <w:rPr>
                <w:rFonts w:ascii="Times New Roman" w:hAnsi="Times New Roman" w:cs="Times New Roman"/>
                <w:sz w:val="24"/>
                <w:szCs w:val="24"/>
              </w:rPr>
            </w:pPr>
            <w:r w:rsidRPr="009E24C7">
              <w:rPr>
                <w:rFonts w:ascii="Times New Roman" w:hAnsi="Times New Roman" w:cs="Times New Roman"/>
                <w:sz w:val="24"/>
                <w:szCs w:val="24"/>
              </w:rPr>
              <w:t xml:space="preserve">analysis of merits determination by using quality standards; </w:t>
            </w:r>
          </w:p>
          <w:p w:rsidR="0096305E" w:rsidRPr="009E24C7" w:rsidRDefault="0096305E" w:rsidP="003E6BE1">
            <w:pPr>
              <w:numPr>
                <w:ilvl w:val="0"/>
                <w:numId w:val="32"/>
              </w:numPr>
              <w:spacing w:after="120" w:line="240" w:lineRule="auto"/>
              <w:ind w:left="144" w:right="-115" w:hanging="144"/>
              <w:rPr>
                <w:rFonts w:ascii="Times New Roman" w:hAnsi="Times New Roman" w:cs="Times New Roman"/>
                <w:sz w:val="24"/>
                <w:szCs w:val="24"/>
              </w:rPr>
            </w:pPr>
            <w:r w:rsidRPr="009E24C7">
              <w:rPr>
                <w:rFonts w:ascii="Times New Roman" w:hAnsi="Times New Roman" w:cs="Times New Roman"/>
                <w:sz w:val="24"/>
                <w:szCs w:val="24"/>
              </w:rPr>
              <w:t xml:space="preserve">Through digital instruments. </w:t>
            </w:r>
          </w:p>
        </w:tc>
        <w:tc>
          <w:tcPr>
            <w:tcW w:w="1620" w:type="dxa"/>
            <w:shd w:val="clear" w:color="auto" w:fill="auto"/>
          </w:tcPr>
          <w:p w:rsidR="0096305E" w:rsidRPr="009E24C7" w:rsidRDefault="0096305E" w:rsidP="00AA2F32">
            <w:pPr>
              <w:spacing w:after="120" w:line="240" w:lineRule="auto"/>
              <w:rPr>
                <w:rFonts w:ascii="Times New Roman" w:hAnsi="Times New Roman" w:cs="Times New Roman"/>
                <w:sz w:val="24"/>
                <w:szCs w:val="24"/>
                <w:lang w:val="en-GB"/>
              </w:rPr>
            </w:pPr>
          </w:p>
          <w:p w:rsidR="0096305E" w:rsidRPr="009E24C7" w:rsidRDefault="0096305E" w:rsidP="00AA2F32">
            <w:pPr>
              <w:spacing w:after="120" w:line="240" w:lineRule="auto"/>
              <w:rPr>
                <w:rFonts w:ascii="Times New Roman" w:hAnsi="Times New Roman" w:cs="Times New Roman"/>
                <w:sz w:val="24"/>
                <w:szCs w:val="24"/>
              </w:rPr>
            </w:pPr>
            <w:r w:rsidRPr="009E24C7">
              <w:rPr>
                <w:rFonts w:ascii="Times New Roman" w:hAnsi="Times New Roman" w:cs="Times New Roman"/>
                <w:sz w:val="24"/>
                <w:szCs w:val="24"/>
                <w:lang w:val="en-GB"/>
              </w:rPr>
              <w:t>Subproject site</w:t>
            </w:r>
          </w:p>
        </w:tc>
        <w:tc>
          <w:tcPr>
            <w:tcW w:w="2790" w:type="dxa"/>
            <w:shd w:val="clear" w:color="auto" w:fill="auto"/>
          </w:tcPr>
          <w:p w:rsidR="0096305E" w:rsidRPr="009E24C7" w:rsidRDefault="0096305E" w:rsidP="003E6BE1">
            <w:pPr>
              <w:numPr>
                <w:ilvl w:val="0"/>
                <w:numId w:val="31"/>
              </w:numPr>
              <w:spacing w:after="120" w:line="240" w:lineRule="auto"/>
              <w:ind w:left="144" w:hanging="144"/>
              <w:rPr>
                <w:rFonts w:ascii="Times New Roman" w:hAnsi="Times New Roman" w:cs="Times New Roman"/>
                <w:sz w:val="24"/>
                <w:szCs w:val="24"/>
              </w:rPr>
            </w:pPr>
            <w:r w:rsidRPr="009E24C7">
              <w:rPr>
                <w:rFonts w:ascii="Times New Roman" w:hAnsi="Times New Roman" w:cs="Times New Roman"/>
                <w:sz w:val="24"/>
                <w:szCs w:val="24"/>
              </w:rPr>
              <w:t xml:space="preserve">Two  times during construction period; </w:t>
            </w:r>
          </w:p>
          <w:p w:rsidR="0096305E" w:rsidRPr="009E24C7" w:rsidRDefault="0096305E" w:rsidP="003E6BE1">
            <w:pPr>
              <w:numPr>
                <w:ilvl w:val="0"/>
                <w:numId w:val="31"/>
              </w:numPr>
              <w:spacing w:after="120" w:line="240" w:lineRule="auto"/>
              <w:ind w:left="144" w:hanging="144"/>
              <w:rPr>
                <w:rFonts w:ascii="Times New Roman" w:hAnsi="Times New Roman" w:cs="Times New Roman"/>
                <w:sz w:val="24"/>
                <w:szCs w:val="24"/>
              </w:rPr>
            </w:pPr>
            <w:r w:rsidRPr="009E24C7">
              <w:rPr>
                <w:rFonts w:ascii="Times New Roman" w:hAnsi="Times New Roman" w:cs="Times New Roman"/>
                <w:sz w:val="24"/>
                <w:szCs w:val="24"/>
              </w:rPr>
              <w:t>Reporting: Immediately after analysis and once in a month as a regular basis</w:t>
            </w:r>
          </w:p>
        </w:tc>
      </w:tr>
      <w:tr w:rsidR="0096305E" w:rsidRPr="009E24C7" w:rsidTr="000647F9">
        <w:trPr>
          <w:trHeight w:val="1043"/>
          <w:jc w:val="center"/>
        </w:trPr>
        <w:tc>
          <w:tcPr>
            <w:tcW w:w="1998" w:type="dxa"/>
            <w:shd w:val="clear" w:color="auto" w:fill="auto"/>
          </w:tcPr>
          <w:p w:rsidR="0096305E" w:rsidRPr="009E24C7" w:rsidRDefault="0096305E" w:rsidP="00AA2F32">
            <w:pPr>
              <w:spacing w:after="120" w:line="240" w:lineRule="auto"/>
              <w:rPr>
                <w:rFonts w:ascii="Times New Roman" w:hAnsi="Times New Roman" w:cs="Times New Roman"/>
                <w:sz w:val="24"/>
                <w:szCs w:val="24"/>
                <w:lang w:val="en-GB"/>
              </w:rPr>
            </w:pPr>
            <w:r w:rsidRPr="009E24C7">
              <w:rPr>
                <w:rFonts w:ascii="Times New Roman" w:hAnsi="Times New Roman" w:cs="Times New Roman"/>
                <w:sz w:val="24"/>
                <w:szCs w:val="24"/>
                <w:lang w:val="en-GB"/>
              </w:rPr>
              <w:t>Noise level</w:t>
            </w:r>
          </w:p>
        </w:tc>
        <w:tc>
          <w:tcPr>
            <w:tcW w:w="3060" w:type="dxa"/>
            <w:shd w:val="clear" w:color="auto" w:fill="auto"/>
          </w:tcPr>
          <w:p w:rsidR="0096305E" w:rsidRPr="009E24C7" w:rsidRDefault="0096305E" w:rsidP="003E6BE1">
            <w:pPr>
              <w:numPr>
                <w:ilvl w:val="0"/>
                <w:numId w:val="32"/>
              </w:numPr>
              <w:spacing w:after="120" w:line="240" w:lineRule="auto"/>
              <w:ind w:left="144" w:right="-115" w:hanging="144"/>
              <w:rPr>
                <w:rFonts w:ascii="Times New Roman" w:hAnsi="Times New Roman" w:cs="Times New Roman"/>
                <w:sz w:val="24"/>
                <w:szCs w:val="24"/>
              </w:rPr>
            </w:pPr>
            <w:r w:rsidRPr="009E24C7">
              <w:rPr>
                <w:rFonts w:ascii="Times New Roman" w:hAnsi="Times New Roman" w:cs="Times New Roman"/>
                <w:sz w:val="24"/>
                <w:szCs w:val="24"/>
              </w:rPr>
              <w:t>Through digital noise level meter</w:t>
            </w:r>
          </w:p>
        </w:tc>
        <w:tc>
          <w:tcPr>
            <w:tcW w:w="1620" w:type="dxa"/>
            <w:shd w:val="clear" w:color="auto" w:fill="auto"/>
          </w:tcPr>
          <w:p w:rsidR="0096305E" w:rsidRPr="009E24C7" w:rsidRDefault="0096305E" w:rsidP="00AA2F32">
            <w:pPr>
              <w:spacing w:after="120" w:line="240" w:lineRule="auto"/>
              <w:rPr>
                <w:rFonts w:ascii="Times New Roman" w:hAnsi="Times New Roman" w:cs="Times New Roman"/>
                <w:sz w:val="24"/>
                <w:szCs w:val="24"/>
              </w:rPr>
            </w:pPr>
            <w:r w:rsidRPr="009E24C7">
              <w:rPr>
                <w:rFonts w:ascii="Times New Roman" w:hAnsi="Times New Roman" w:cs="Times New Roman"/>
                <w:sz w:val="24"/>
                <w:szCs w:val="24"/>
                <w:lang w:val="en-GB"/>
              </w:rPr>
              <w:t>Subproject site</w:t>
            </w:r>
          </w:p>
        </w:tc>
        <w:tc>
          <w:tcPr>
            <w:tcW w:w="2790" w:type="dxa"/>
            <w:shd w:val="clear" w:color="auto" w:fill="auto"/>
          </w:tcPr>
          <w:p w:rsidR="0096305E" w:rsidRPr="009E24C7" w:rsidRDefault="0096305E" w:rsidP="003E6BE1">
            <w:pPr>
              <w:numPr>
                <w:ilvl w:val="0"/>
                <w:numId w:val="31"/>
              </w:numPr>
              <w:spacing w:after="120" w:line="240" w:lineRule="auto"/>
              <w:ind w:left="144" w:hanging="144"/>
              <w:rPr>
                <w:rFonts w:ascii="Times New Roman" w:hAnsi="Times New Roman" w:cs="Times New Roman"/>
                <w:sz w:val="24"/>
                <w:szCs w:val="24"/>
              </w:rPr>
            </w:pPr>
            <w:r>
              <w:rPr>
                <w:rFonts w:ascii="Times New Roman" w:hAnsi="Times New Roman" w:cs="Times New Roman"/>
                <w:sz w:val="24"/>
                <w:szCs w:val="24"/>
              </w:rPr>
              <w:t>Two</w:t>
            </w:r>
            <w:r w:rsidRPr="009E24C7">
              <w:rPr>
                <w:rFonts w:ascii="Times New Roman" w:hAnsi="Times New Roman" w:cs="Times New Roman"/>
                <w:sz w:val="24"/>
                <w:szCs w:val="24"/>
              </w:rPr>
              <w:t xml:space="preserve"> times during construction period;</w:t>
            </w:r>
          </w:p>
          <w:p w:rsidR="0096305E" w:rsidRPr="009E24C7" w:rsidRDefault="0096305E" w:rsidP="003E6BE1">
            <w:pPr>
              <w:numPr>
                <w:ilvl w:val="0"/>
                <w:numId w:val="31"/>
              </w:numPr>
              <w:spacing w:after="120" w:line="240" w:lineRule="auto"/>
              <w:ind w:left="144" w:hanging="144"/>
              <w:rPr>
                <w:rFonts w:ascii="Times New Roman" w:hAnsi="Times New Roman" w:cs="Times New Roman"/>
                <w:sz w:val="24"/>
                <w:szCs w:val="24"/>
              </w:rPr>
            </w:pPr>
            <w:r w:rsidRPr="009E24C7">
              <w:rPr>
                <w:rFonts w:ascii="Times New Roman" w:hAnsi="Times New Roman" w:cs="Times New Roman"/>
                <w:sz w:val="24"/>
                <w:szCs w:val="24"/>
              </w:rPr>
              <w:t xml:space="preserve">Reporting: Immediately after measurement and once in a month as a regular basis. </w:t>
            </w:r>
          </w:p>
        </w:tc>
      </w:tr>
      <w:tr w:rsidR="0096305E" w:rsidRPr="009E24C7" w:rsidTr="000647F9">
        <w:trPr>
          <w:trHeight w:val="1043"/>
          <w:jc w:val="center"/>
        </w:trPr>
        <w:tc>
          <w:tcPr>
            <w:tcW w:w="1998" w:type="dxa"/>
            <w:shd w:val="clear" w:color="auto" w:fill="auto"/>
          </w:tcPr>
          <w:p w:rsidR="0096305E" w:rsidRPr="009E24C7" w:rsidRDefault="0096305E" w:rsidP="00AA2F32">
            <w:pPr>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Water Quality</w:t>
            </w:r>
          </w:p>
        </w:tc>
        <w:tc>
          <w:tcPr>
            <w:tcW w:w="3060" w:type="dxa"/>
            <w:shd w:val="clear" w:color="auto" w:fill="auto"/>
          </w:tcPr>
          <w:p w:rsidR="0096305E" w:rsidRPr="009E24C7" w:rsidRDefault="0096305E" w:rsidP="003E6BE1">
            <w:pPr>
              <w:numPr>
                <w:ilvl w:val="0"/>
                <w:numId w:val="32"/>
              </w:numPr>
              <w:spacing w:after="120" w:line="240" w:lineRule="auto"/>
              <w:ind w:left="144" w:right="-115" w:hanging="144"/>
              <w:rPr>
                <w:rFonts w:ascii="Times New Roman" w:hAnsi="Times New Roman" w:cs="Times New Roman"/>
                <w:sz w:val="24"/>
                <w:szCs w:val="24"/>
              </w:rPr>
            </w:pPr>
            <w:r w:rsidRPr="009E24C7">
              <w:rPr>
                <w:rFonts w:ascii="Times New Roman" w:hAnsi="Times New Roman" w:cs="Times New Roman"/>
                <w:sz w:val="24"/>
                <w:szCs w:val="24"/>
              </w:rPr>
              <w:t>Sampling;</w:t>
            </w:r>
          </w:p>
          <w:p w:rsidR="0096305E" w:rsidRPr="009E24C7" w:rsidRDefault="0096305E" w:rsidP="003E6BE1">
            <w:pPr>
              <w:numPr>
                <w:ilvl w:val="0"/>
                <w:numId w:val="32"/>
              </w:numPr>
              <w:spacing w:after="120" w:line="240" w:lineRule="auto"/>
              <w:ind w:left="144" w:right="-115" w:hanging="144"/>
              <w:rPr>
                <w:rFonts w:ascii="Times New Roman" w:hAnsi="Times New Roman" w:cs="Times New Roman"/>
                <w:sz w:val="24"/>
                <w:szCs w:val="24"/>
              </w:rPr>
            </w:pPr>
            <w:r w:rsidRPr="009E24C7">
              <w:rPr>
                <w:rFonts w:ascii="Times New Roman" w:hAnsi="Times New Roman" w:cs="Times New Roman"/>
                <w:sz w:val="24"/>
                <w:szCs w:val="24"/>
              </w:rPr>
              <w:t>Analysis at laboratory;</w:t>
            </w:r>
          </w:p>
          <w:p w:rsidR="0096305E" w:rsidRPr="009E24C7" w:rsidRDefault="0096305E" w:rsidP="003E6BE1">
            <w:pPr>
              <w:numPr>
                <w:ilvl w:val="0"/>
                <w:numId w:val="32"/>
              </w:numPr>
              <w:spacing w:after="120" w:line="240" w:lineRule="auto"/>
              <w:ind w:left="144" w:right="-18" w:hanging="144"/>
              <w:rPr>
                <w:rFonts w:ascii="Times New Roman" w:hAnsi="Times New Roman" w:cs="Times New Roman"/>
                <w:sz w:val="24"/>
                <w:szCs w:val="24"/>
              </w:rPr>
            </w:pPr>
            <w:r>
              <w:rPr>
                <w:rFonts w:ascii="Times New Roman" w:hAnsi="Times New Roman" w:cs="Times New Roman"/>
                <w:sz w:val="24"/>
                <w:szCs w:val="24"/>
              </w:rPr>
              <w:t>A</w:t>
            </w:r>
            <w:r w:rsidRPr="009E24C7">
              <w:rPr>
                <w:rFonts w:ascii="Times New Roman" w:hAnsi="Times New Roman" w:cs="Times New Roman"/>
                <w:sz w:val="24"/>
                <w:szCs w:val="24"/>
              </w:rPr>
              <w:t xml:space="preserve">nalysis of merits determination by using quality standards; </w:t>
            </w:r>
          </w:p>
          <w:p w:rsidR="0096305E" w:rsidRPr="009E24C7" w:rsidRDefault="0096305E" w:rsidP="003E6BE1">
            <w:pPr>
              <w:numPr>
                <w:ilvl w:val="0"/>
                <w:numId w:val="32"/>
              </w:numPr>
              <w:spacing w:after="120" w:line="240" w:lineRule="auto"/>
              <w:ind w:left="144" w:right="-115" w:hanging="144"/>
              <w:rPr>
                <w:rFonts w:ascii="Times New Roman" w:hAnsi="Times New Roman" w:cs="Times New Roman"/>
                <w:sz w:val="24"/>
                <w:szCs w:val="24"/>
              </w:rPr>
            </w:pPr>
            <w:r w:rsidRPr="009E24C7">
              <w:rPr>
                <w:rFonts w:ascii="Times New Roman" w:hAnsi="Times New Roman" w:cs="Times New Roman"/>
                <w:sz w:val="24"/>
                <w:szCs w:val="24"/>
              </w:rPr>
              <w:t>Through digital instruments</w:t>
            </w:r>
          </w:p>
        </w:tc>
        <w:tc>
          <w:tcPr>
            <w:tcW w:w="1620" w:type="dxa"/>
            <w:shd w:val="clear" w:color="auto" w:fill="auto"/>
          </w:tcPr>
          <w:p w:rsidR="0096305E" w:rsidRPr="009E24C7" w:rsidRDefault="0096305E" w:rsidP="00AA2F32">
            <w:pPr>
              <w:spacing w:after="120" w:line="240" w:lineRule="auto"/>
              <w:rPr>
                <w:rFonts w:ascii="Times New Roman" w:hAnsi="Times New Roman" w:cs="Times New Roman"/>
                <w:sz w:val="24"/>
                <w:szCs w:val="24"/>
                <w:lang w:val="en-GB"/>
              </w:rPr>
            </w:pPr>
            <w:r w:rsidRPr="009E24C7">
              <w:rPr>
                <w:rFonts w:ascii="Times New Roman" w:hAnsi="Times New Roman" w:cs="Times New Roman"/>
                <w:sz w:val="24"/>
                <w:szCs w:val="24"/>
                <w:lang w:val="en-GB"/>
              </w:rPr>
              <w:t>Subproject site</w:t>
            </w:r>
          </w:p>
        </w:tc>
        <w:tc>
          <w:tcPr>
            <w:tcW w:w="2790" w:type="dxa"/>
            <w:shd w:val="clear" w:color="auto" w:fill="auto"/>
          </w:tcPr>
          <w:p w:rsidR="0096305E" w:rsidRPr="009E24C7" w:rsidRDefault="0096305E" w:rsidP="003E6BE1">
            <w:pPr>
              <w:numPr>
                <w:ilvl w:val="0"/>
                <w:numId w:val="31"/>
              </w:numPr>
              <w:spacing w:after="120" w:line="240" w:lineRule="auto"/>
              <w:ind w:left="144" w:hanging="144"/>
              <w:rPr>
                <w:rFonts w:ascii="Times New Roman" w:hAnsi="Times New Roman" w:cs="Times New Roman"/>
                <w:sz w:val="24"/>
                <w:szCs w:val="24"/>
              </w:rPr>
            </w:pPr>
            <w:r>
              <w:rPr>
                <w:rFonts w:ascii="Times New Roman" w:hAnsi="Times New Roman" w:cs="Times New Roman"/>
                <w:sz w:val="24"/>
                <w:szCs w:val="24"/>
              </w:rPr>
              <w:t>Two</w:t>
            </w:r>
            <w:r w:rsidRPr="009E24C7">
              <w:rPr>
                <w:rFonts w:ascii="Times New Roman" w:hAnsi="Times New Roman" w:cs="Times New Roman"/>
                <w:sz w:val="24"/>
                <w:szCs w:val="24"/>
              </w:rPr>
              <w:t xml:space="preserve"> times during construction period;</w:t>
            </w:r>
          </w:p>
          <w:p w:rsidR="0096305E" w:rsidRPr="009E24C7" w:rsidRDefault="0096305E" w:rsidP="003E6BE1">
            <w:pPr>
              <w:numPr>
                <w:ilvl w:val="0"/>
                <w:numId w:val="31"/>
              </w:numPr>
              <w:spacing w:after="120" w:line="240" w:lineRule="auto"/>
              <w:ind w:left="144" w:hanging="144"/>
              <w:rPr>
                <w:rFonts w:ascii="Times New Roman" w:hAnsi="Times New Roman" w:cs="Times New Roman"/>
                <w:sz w:val="24"/>
                <w:szCs w:val="24"/>
              </w:rPr>
            </w:pPr>
            <w:r w:rsidRPr="009E24C7">
              <w:rPr>
                <w:rFonts w:ascii="Times New Roman" w:hAnsi="Times New Roman" w:cs="Times New Roman"/>
                <w:sz w:val="24"/>
                <w:szCs w:val="24"/>
              </w:rPr>
              <w:t>Reporting: Immediately after measurement and once in a month as a regular basis.</w:t>
            </w:r>
          </w:p>
        </w:tc>
      </w:tr>
    </w:tbl>
    <w:p w:rsidR="0096305E" w:rsidRDefault="0096305E" w:rsidP="003E6BE1">
      <w:pPr>
        <w:pStyle w:val="Heading3"/>
        <w:numPr>
          <w:ilvl w:val="2"/>
          <w:numId w:val="44"/>
        </w:numPr>
        <w:ind w:left="630" w:hanging="630"/>
        <w:rPr>
          <w:b/>
          <w:szCs w:val="24"/>
        </w:rPr>
      </w:pPr>
      <w:bookmarkStart w:id="131" w:name="_Toc526170137"/>
      <w:r w:rsidRPr="008E1E23">
        <w:rPr>
          <w:b/>
          <w:szCs w:val="24"/>
        </w:rPr>
        <w:t>Monitoring during operational phase</w:t>
      </w:r>
      <w:bookmarkEnd w:id="131"/>
    </w:p>
    <w:p w:rsidR="0096305E" w:rsidRPr="004C2FAA" w:rsidRDefault="0096305E" w:rsidP="0096305E">
      <w:pPr>
        <w:tabs>
          <w:tab w:val="left" w:pos="720"/>
          <w:tab w:val="left" w:pos="810"/>
          <w:tab w:val="left" w:pos="1080"/>
          <w:tab w:val="left" w:pos="2240"/>
          <w:tab w:val="left" w:pos="2340"/>
          <w:tab w:val="left" w:pos="6300"/>
        </w:tabs>
        <w:spacing w:after="120" w:line="264" w:lineRule="auto"/>
        <w:contextualSpacing/>
        <w:jc w:val="both"/>
        <w:rPr>
          <w:rFonts w:ascii="Times New Roman" w:hAnsi="Times New Roman" w:cs="Times New Roman"/>
          <w:sz w:val="24"/>
          <w:szCs w:val="24"/>
          <w:lang w:val="en-GB"/>
        </w:rPr>
      </w:pPr>
      <w:r>
        <w:rPr>
          <w:rFonts w:ascii="Times New Roman" w:hAnsi="Times New Roman" w:cs="Times New Roman"/>
          <w:sz w:val="24"/>
          <w:szCs w:val="24"/>
        </w:rPr>
        <w:t xml:space="preserve">Environmental monitoring during operational phase </w:t>
      </w:r>
      <w:r w:rsidRPr="004C2FAA">
        <w:rPr>
          <w:rFonts w:ascii="Times New Roman" w:hAnsi="Times New Roman" w:cs="Times New Roman"/>
          <w:sz w:val="24"/>
          <w:szCs w:val="24"/>
        </w:rPr>
        <w:t xml:space="preserve">is limited to a number of impact parameters to see the actual performance of the </w:t>
      </w:r>
      <w:r>
        <w:rPr>
          <w:rFonts w:ascii="Times New Roman" w:hAnsi="Times New Roman" w:cs="Times New Roman"/>
          <w:sz w:val="24"/>
          <w:szCs w:val="24"/>
        </w:rPr>
        <w:t>sub</w:t>
      </w:r>
      <w:r w:rsidRPr="004C2FAA">
        <w:rPr>
          <w:rFonts w:ascii="Times New Roman" w:hAnsi="Times New Roman" w:cs="Times New Roman"/>
          <w:sz w:val="24"/>
          <w:szCs w:val="24"/>
        </w:rPr>
        <w:t xml:space="preserve">project. </w:t>
      </w:r>
      <w:r>
        <w:rPr>
          <w:rFonts w:ascii="Times New Roman" w:hAnsi="Times New Roman" w:cs="Times New Roman"/>
          <w:sz w:val="24"/>
          <w:szCs w:val="24"/>
        </w:rPr>
        <w:t>Monitoring of some issues might</w:t>
      </w:r>
      <w:r w:rsidRPr="004C2FAA">
        <w:rPr>
          <w:rFonts w:ascii="Times New Roman" w:hAnsi="Times New Roman" w:cs="Times New Roman"/>
          <w:sz w:val="24"/>
          <w:szCs w:val="24"/>
        </w:rPr>
        <w:t xml:space="preserve"> be necessary during the operation</w:t>
      </w:r>
      <w:r>
        <w:rPr>
          <w:rFonts w:ascii="Times New Roman" w:hAnsi="Times New Roman" w:cs="Times New Roman"/>
          <w:sz w:val="24"/>
          <w:szCs w:val="24"/>
        </w:rPr>
        <w:t>al</w:t>
      </w:r>
      <w:r w:rsidRPr="004C2FAA">
        <w:rPr>
          <w:rFonts w:ascii="Times New Roman" w:hAnsi="Times New Roman" w:cs="Times New Roman"/>
          <w:sz w:val="24"/>
          <w:szCs w:val="24"/>
        </w:rPr>
        <w:t xml:space="preserve"> period of the </w:t>
      </w:r>
      <w:r>
        <w:rPr>
          <w:rFonts w:ascii="Times New Roman" w:hAnsi="Times New Roman" w:cs="Times New Roman"/>
          <w:sz w:val="24"/>
          <w:szCs w:val="24"/>
        </w:rPr>
        <w:t>sub</w:t>
      </w:r>
      <w:r w:rsidRPr="004C2FAA">
        <w:rPr>
          <w:rFonts w:ascii="Times New Roman" w:hAnsi="Times New Roman" w:cs="Times New Roman"/>
          <w:sz w:val="24"/>
          <w:szCs w:val="24"/>
        </w:rPr>
        <w:t>project</w:t>
      </w:r>
      <w:r>
        <w:rPr>
          <w:rFonts w:ascii="Times New Roman" w:hAnsi="Times New Roman" w:cs="Times New Roman"/>
          <w:sz w:val="24"/>
          <w:szCs w:val="24"/>
        </w:rPr>
        <w:t xml:space="preserve"> those are given in </w:t>
      </w:r>
      <w:r w:rsidRPr="00427EFC">
        <w:rPr>
          <w:rFonts w:ascii="Times New Roman" w:hAnsi="Times New Roman" w:cs="Times New Roman"/>
          <w:b/>
          <w:sz w:val="24"/>
          <w:szCs w:val="24"/>
        </w:rPr>
        <w:t>Table 8-4</w:t>
      </w:r>
      <w:r>
        <w:rPr>
          <w:rFonts w:ascii="Times New Roman" w:hAnsi="Times New Roman" w:cs="Times New Roman"/>
          <w:sz w:val="24"/>
          <w:szCs w:val="24"/>
        </w:rPr>
        <w:t xml:space="preserve"> as below</w:t>
      </w:r>
      <w:r w:rsidRPr="004C2FAA">
        <w:rPr>
          <w:rFonts w:ascii="Times New Roman" w:hAnsi="Times New Roman" w:cs="Times New Roman"/>
          <w:sz w:val="24"/>
          <w:szCs w:val="24"/>
        </w:rPr>
        <w:t xml:space="preserve">. </w:t>
      </w:r>
    </w:p>
    <w:p w:rsidR="0096305E" w:rsidRPr="00E164B4" w:rsidRDefault="0096305E" w:rsidP="0096305E">
      <w:pPr>
        <w:pStyle w:val="Caption"/>
        <w:rPr>
          <w:rFonts w:cs="Times New Roman"/>
          <w:b/>
          <w:sz w:val="24"/>
          <w:szCs w:val="24"/>
        </w:rPr>
      </w:pPr>
      <w:bookmarkStart w:id="132" w:name="_Toc505590156"/>
      <w:r w:rsidRPr="00E164B4">
        <w:rPr>
          <w:rFonts w:cs="Times New Roman"/>
          <w:b/>
          <w:sz w:val="24"/>
          <w:szCs w:val="24"/>
        </w:rPr>
        <w:t xml:space="preserve">Table </w:t>
      </w:r>
      <w:r>
        <w:rPr>
          <w:rFonts w:cs="Times New Roman"/>
          <w:b/>
          <w:sz w:val="24"/>
          <w:szCs w:val="24"/>
        </w:rPr>
        <w:t>8-4</w:t>
      </w:r>
      <w:r w:rsidRPr="00E164B4">
        <w:rPr>
          <w:rFonts w:cs="Times New Roman"/>
          <w:b/>
          <w:sz w:val="24"/>
          <w:szCs w:val="24"/>
        </w:rPr>
        <w:t xml:space="preserve">: Environmental </w:t>
      </w:r>
      <w:r w:rsidRPr="00E164B4">
        <w:rPr>
          <w:rFonts w:cs="Times New Roman"/>
          <w:b/>
          <w:sz w:val="24"/>
          <w:szCs w:val="24"/>
          <w:lang w:val="en-GB"/>
        </w:rPr>
        <w:t>Monitorin</w:t>
      </w:r>
      <w:r w:rsidR="008E771D">
        <w:rPr>
          <w:rFonts w:cs="Times New Roman"/>
          <w:b/>
          <w:sz w:val="24"/>
          <w:szCs w:val="24"/>
          <w:lang w:val="en-GB"/>
        </w:rPr>
        <w:t>g plan during operation</w:t>
      </w:r>
      <w:r w:rsidR="00403977">
        <w:rPr>
          <w:rFonts w:cs="Times New Roman"/>
          <w:b/>
          <w:sz w:val="24"/>
          <w:szCs w:val="24"/>
          <w:lang w:val="en-GB"/>
        </w:rPr>
        <w:t>al</w:t>
      </w:r>
      <w:r w:rsidR="008E771D">
        <w:rPr>
          <w:rFonts w:cs="Times New Roman"/>
          <w:b/>
          <w:sz w:val="24"/>
          <w:szCs w:val="24"/>
          <w:lang w:val="en-GB"/>
        </w:rPr>
        <w:t xml:space="preserve"> phase (v</w:t>
      </w:r>
      <w:r w:rsidRPr="00E164B4">
        <w:rPr>
          <w:rFonts w:cs="Times New Roman"/>
          <w:b/>
          <w:sz w:val="24"/>
          <w:szCs w:val="24"/>
          <w:lang w:val="en-GB"/>
        </w:rPr>
        <w:t>isual observation)</w:t>
      </w:r>
      <w:bookmarkEnd w:id="132"/>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637"/>
        <w:gridCol w:w="4042"/>
        <w:gridCol w:w="1847"/>
      </w:tblGrid>
      <w:tr w:rsidR="0096305E" w:rsidRPr="004C2FAA" w:rsidTr="000647F9">
        <w:trPr>
          <w:jc w:val="center"/>
        </w:trPr>
        <w:tc>
          <w:tcPr>
            <w:tcW w:w="389" w:type="pct"/>
            <w:shd w:val="clear" w:color="auto" w:fill="C2D69B" w:themeFill="accent3" w:themeFillTint="99"/>
          </w:tcPr>
          <w:p w:rsidR="0096305E" w:rsidRPr="004C2FAA" w:rsidRDefault="0096305E" w:rsidP="00AA2F32">
            <w:pPr>
              <w:autoSpaceDE w:val="0"/>
              <w:autoSpaceDN w:val="0"/>
              <w:adjustRightInd w:val="0"/>
              <w:spacing w:after="120" w:line="240" w:lineRule="auto"/>
              <w:jc w:val="center"/>
              <w:rPr>
                <w:rFonts w:ascii="Times New Roman" w:hAnsi="Times New Roman" w:cs="Times New Roman"/>
                <w:b/>
                <w:sz w:val="24"/>
                <w:szCs w:val="24"/>
                <w:lang w:val="en-GB"/>
              </w:rPr>
            </w:pPr>
            <w:r w:rsidRPr="004C2FAA">
              <w:rPr>
                <w:rFonts w:ascii="Times New Roman" w:hAnsi="Times New Roman" w:cs="Times New Roman"/>
                <w:b/>
                <w:sz w:val="24"/>
                <w:szCs w:val="24"/>
                <w:lang w:val="en-GB"/>
              </w:rPr>
              <w:t>SL No</w:t>
            </w:r>
          </w:p>
        </w:tc>
        <w:tc>
          <w:tcPr>
            <w:tcW w:w="1426" w:type="pct"/>
            <w:shd w:val="clear" w:color="auto" w:fill="C2D69B" w:themeFill="accent3" w:themeFillTint="99"/>
          </w:tcPr>
          <w:p w:rsidR="0096305E" w:rsidRPr="004C2FAA" w:rsidRDefault="0096305E" w:rsidP="00AA2F32">
            <w:pPr>
              <w:autoSpaceDE w:val="0"/>
              <w:autoSpaceDN w:val="0"/>
              <w:adjustRightInd w:val="0"/>
              <w:spacing w:after="120" w:line="240" w:lineRule="auto"/>
              <w:jc w:val="center"/>
              <w:rPr>
                <w:rFonts w:ascii="Times New Roman" w:hAnsi="Times New Roman" w:cs="Times New Roman"/>
                <w:b/>
                <w:sz w:val="24"/>
                <w:szCs w:val="24"/>
                <w:lang w:val="en-GB"/>
              </w:rPr>
            </w:pPr>
            <w:r w:rsidRPr="004C2FAA">
              <w:rPr>
                <w:rFonts w:ascii="Times New Roman" w:hAnsi="Times New Roman" w:cs="Times New Roman"/>
                <w:b/>
                <w:sz w:val="24"/>
                <w:szCs w:val="24"/>
                <w:lang w:val="en-GB"/>
              </w:rPr>
              <w:t>Issue</w:t>
            </w:r>
          </w:p>
        </w:tc>
        <w:tc>
          <w:tcPr>
            <w:tcW w:w="2186" w:type="pct"/>
            <w:shd w:val="clear" w:color="auto" w:fill="C2D69B" w:themeFill="accent3" w:themeFillTint="99"/>
          </w:tcPr>
          <w:p w:rsidR="0096305E" w:rsidRPr="004C2FAA" w:rsidRDefault="0096305E" w:rsidP="00AA2F32">
            <w:pPr>
              <w:autoSpaceDE w:val="0"/>
              <w:autoSpaceDN w:val="0"/>
              <w:adjustRightInd w:val="0"/>
              <w:spacing w:after="120" w:line="240" w:lineRule="auto"/>
              <w:jc w:val="center"/>
              <w:rPr>
                <w:rFonts w:ascii="Times New Roman" w:hAnsi="Times New Roman" w:cs="Times New Roman"/>
                <w:b/>
                <w:sz w:val="24"/>
                <w:szCs w:val="24"/>
                <w:lang w:val="en-GB"/>
              </w:rPr>
            </w:pPr>
            <w:r w:rsidRPr="004C2FAA">
              <w:rPr>
                <w:rFonts w:ascii="Times New Roman" w:hAnsi="Times New Roman" w:cs="Times New Roman"/>
                <w:b/>
                <w:sz w:val="24"/>
                <w:szCs w:val="24"/>
                <w:lang w:val="en-GB"/>
              </w:rPr>
              <w:t>Key aspects</w:t>
            </w:r>
          </w:p>
        </w:tc>
        <w:tc>
          <w:tcPr>
            <w:tcW w:w="999" w:type="pct"/>
            <w:shd w:val="clear" w:color="auto" w:fill="C2D69B" w:themeFill="accent3" w:themeFillTint="99"/>
          </w:tcPr>
          <w:p w:rsidR="0096305E" w:rsidRPr="004C2FAA" w:rsidRDefault="0096305E" w:rsidP="00AA2F32">
            <w:pPr>
              <w:autoSpaceDE w:val="0"/>
              <w:autoSpaceDN w:val="0"/>
              <w:adjustRightInd w:val="0"/>
              <w:spacing w:after="120" w:line="240" w:lineRule="auto"/>
              <w:jc w:val="center"/>
              <w:rPr>
                <w:rFonts w:ascii="Times New Roman" w:hAnsi="Times New Roman" w:cs="Times New Roman"/>
                <w:b/>
                <w:sz w:val="24"/>
                <w:szCs w:val="24"/>
                <w:lang w:val="en-GB"/>
              </w:rPr>
            </w:pPr>
            <w:r>
              <w:rPr>
                <w:rFonts w:ascii="Times New Roman" w:hAnsi="Times New Roman" w:cs="Times New Roman"/>
                <w:b/>
                <w:bCs/>
                <w:sz w:val="24"/>
                <w:szCs w:val="24"/>
              </w:rPr>
              <w:t xml:space="preserve">Monitoring frequency per </w:t>
            </w:r>
            <w:r w:rsidRPr="004C2FAA">
              <w:rPr>
                <w:rFonts w:ascii="Times New Roman" w:hAnsi="Times New Roman" w:cs="Times New Roman"/>
                <w:b/>
                <w:bCs/>
                <w:sz w:val="24"/>
                <w:szCs w:val="24"/>
              </w:rPr>
              <w:t>year</w:t>
            </w:r>
          </w:p>
        </w:tc>
      </w:tr>
      <w:tr w:rsidR="0096305E" w:rsidRPr="004C2FAA" w:rsidTr="000647F9">
        <w:trPr>
          <w:trHeight w:val="548"/>
          <w:jc w:val="center"/>
        </w:trPr>
        <w:tc>
          <w:tcPr>
            <w:tcW w:w="389" w:type="pct"/>
            <w:shd w:val="clear" w:color="auto" w:fill="auto"/>
            <w:vAlign w:val="center"/>
          </w:tcPr>
          <w:p w:rsidR="0096305E" w:rsidRPr="004C2FAA" w:rsidRDefault="0096305E" w:rsidP="00AA2F32">
            <w:pPr>
              <w:autoSpaceDE w:val="0"/>
              <w:autoSpaceDN w:val="0"/>
              <w:adjustRightInd w:val="0"/>
              <w:spacing w:after="120" w:line="240" w:lineRule="auto"/>
              <w:jc w:val="center"/>
              <w:rPr>
                <w:rFonts w:ascii="Times New Roman" w:hAnsi="Times New Roman" w:cs="Times New Roman"/>
                <w:sz w:val="24"/>
                <w:szCs w:val="24"/>
                <w:lang w:val="en-GB"/>
              </w:rPr>
            </w:pPr>
            <w:r w:rsidRPr="004C2FAA">
              <w:rPr>
                <w:rFonts w:ascii="Times New Roman" w:hAnsi="Times New Roman" w:cs="Times New Roman"/>
                <w:sz w:val="24"/>
                <w:szCs w:val="24"/>
                <w:lang w:val="en-GB"/>
              </w:rPr>
              <w:t>1</w:t>
            </w:r>
          </w:p>
        </w:tc>
        <w:tc>
          <w:tcPr>
            <w:tcW w:w="1426" w:type="pct"/>
            <w:shd w:val="clear" w:color="auto" w:fill="auto"/>
          </w:tcPr>
          <w:p w:rsidR="0096305E" w:rsidRPr="004C2FAA" w:rsidRDefault="0096305E" w:rsidP="00AA2F32">
            <w:pPr>
              <w:spacing w:after="120" w:line="240" w:lineRule="auto"/>
              <w:ind w:right="-18"/>
              <w:rPr>
                <w:rFonts w:ascii="Times New Roman" w:hAnsi="Times New Roman" w:cs="Times New Roman"/>
                <w:sz w:val="24"/>
                <w:szCs w:val="24"/>
              </w:rPr>
            </w:pPr>
            <w:r w:rsidRPr="004C2FAA">
              <w:rPr>
                <w:rFonts w:ascii="Times New Roman" w:hAnsi="Times New Roman" w:cs="Times New Roman"/>
                <w:sz w:val="24"/>
                <w:szCs w:val="24"/>
              </w:rPr>
              <w:t>Complain</w:t>
            </w:r>
            <w:r>
              <w:rPr>
                <w:rFonts w:ascii="Times New Roman" w:hAnsi="Times New Roman" w:cs="Times New Roman"/>
                <w:sz w:val="24"/>
                <w:szCs w:val="24"/>
              </w:rPr>
              <w:t>t</w:t>
            </w:r>
            <w:r w:rsidRPr="004C2FAA">
              <w:rPr>
                <w:rFonts w:ascii="Times New Roman" w:hAnsi="Times New Roman" w:cs="Times New Roman"/>
                <w:sz w:val="24"/>
                <w:szCs w:val="24"/>
              </w:rPr>
              <w:t xml:space="preserve"> from local people</w:t>
            </w:r>
          </w:p>
        </w:tc>
        <w:tc>
          <w:tcPr>
            <w:tcW w:w="2186" w:type="pct"/>
            <w:shd w:val="clear" w:color="auto" w:fill="auto"/>
          </w:tcPr>
          <w:p w:rsidR="0096305E" w:rsidRPr="004C2FAA" w:rsidRDefault="0096305E" w:rsidP="00AA2F32">
            <w:pPr>
              <w:spacing w:after="120" w:line="240" w:lineRule="auto"/>
              <w:ind w:right="-18"/>
              <w:rPr>
                <w:rFonts w:ascii="Times New Roman" w:hAnsi="Times New Roman" w:cs="Times New Roman"/>
                <w:sz w:val="24"/>
                <w:szCs w:val="24"/>
              </w:rPr>
            </w:pPr>
            <w:r w:rsidRPr="004C2FAA">
              <w:rPr>
                <w:rFonts w:ascii="Times New Roman" w:hAnsi="Times New Roman" w:cs="Times New Roman"/>
                <w:sz w:val="24"/>
                <w:szCs w:val="24"/>
              </w:rPr>
              <w:t>Any significant complain from local people and it’s remedial procedure</w:t>
            </w:r>
          </w:p>
        </w:tc>
        <w:tc>
          <w:tcPr>
            <w:tcW w:w="999" w:type="pct"/>
            <w:shd w:val="clear" w:color="auto" w:fill="auto"/>
          </w:tcPr>
          <w:p w:rsidR="0096305E" w:rsidRPr="004C2FAA" w:rsidRDefault="0096305E" w:rsidP="00AA2F32">
            <w:pPr>
              <w:spacing w:after="120" w:line="240" w:lineRule="auto"/>
              <w:ind w:left="173" w:right="-18"/>
              <w:rPr>
                <w:rFonts w:ascii="Times New Roman" w:hAnsi="Times New Roman" w:cs="Times New Roman"/>
                <w:sz w:val="24"/>
                <w:szCs w:val="24"/>
              </w:rPr>
            </w:pPr>
            <w:r w:rsidRPr="004C2FAA">
              <w:rPr>
                <w:rFonts w:ascii="Times New Roman" w:hAnsi="Times New Roman" w:cs="Times New Roman"/>
                <w:sz w:val="24"/>
                <w:szCs w:val="24"/>
              </w:rPr>
              <w:t>4</w:t>
            </w:r>
          </w:p>
        </w:tc>
      </w:tr>
      <w:tr w:rsidR="0096305E" w:rsidRPr="004C2FAA" w:rsidTr="000647F9">
        <w:trPr>
          <w:trHeight w:val="386"/>
          <w:jc w:val="center"/>
        </w:trPr>
        <w:tc>
          <w:tcPr>
            <w:tcW w:w="389" w:type="pct"/>
            <w:shd w:val="clear" w:color="auto" w:fill="auto"/>
            <w:vAlign w:val="center"/>
          </w:tcPr>
          <w:p w:rsidR="0096305E" w:rsidRPr="004C2FAA" w:rsidRDefault="0096305E" w:rsidP="00AA2F32">
            <w:pPr>
              <w:autoSpaceDE w:val="0"/>
              <w:autoSpaceDN w:val="0"/>
              <w:adjustRightInd w:val="0"/>
              <w:spacing w:after="120" w:line="240" w:lineRule="auto"/>
              <w:jc w:val="center"/>
              <w:rPr>
                <w:rFonts w:ascii="Times New Roman" w:hAnsi="Times New Roman" w:cs="Times New Roman"/>
                <w:sz w:val="24"/>
                <w:szCs w:val="24"/>
                <w:lang w:val="en-GB"/>
              </w:rPr>
            </w:pPr>
            <w:r w:rsidRPr="004C2FAA">
              <w:rPr>
                <w:rFonts w:ascii="Times New Roman" w:hAnsi="Times New Roman" w:cs="Times New Roman"/>
                <w:sz w:val="24"/>
                <w:szCs w:val="24"/>
                <w:lang w:val="en-GB"/>
              </w:rPr>
              <w:t>2</w:t>
            </w:r>
          </w:p>
        </w:tc>
        <w:tc>
          <w:tcPr>
            <w:tcW w:w="1426" w:type="pct"/>
            <w:shd w:val="clear" w:color="auto" w:fill="auto"/>
          </w:tcPr>
          <w:p w:rsidR="0096305E" w:rsidRPr="004C2FAA" w:rsidRDefault="0096305E" w:rsidP="00AA2F32">
            <w:pPr>
              <w:spacing w:after="120" w:line="240" w:lineRule="auto"/>
              <w:ind w:right="-18"/>
              <w:rPr>
                <w:rFonts w:ascii="Times New Roman" w:hAnsi="Times New Roman" w:cs="Times New Roman"/>
                <w:sz w:val="24"/>
                <w:szCs w:val="24"/>
              </w:rPr>
            </w:pPr>
            <w:r>
              <w:rPr>
                <w:rFonts w:ascii="Times New Roman" w:hAnsi="Times New Roman" w:cs="Times New Roman"/>
                <w:sz w:val="24"/>
                <w:szCs w:val="24"/>
              </w:rPr>
              <w:t>Local drainage system</w:t>
            </w:r>
          </w:p>
        </w:tc>
        <w:tc>
          <w:tcPr>
            <w:tcW w:w="2186" w:type="pct"/>
            <w:shd w:val="clear" w:color="auto" w:fill="auto"/>
          </w:tcPr>
          <w:p w:rsidR="0096305E" w:rsidRPr="004C2FAA" w:rsidRDefault="0096305E" w:rsidP="00AA2F32">
            <w:pPr>
              <w:spacing w:after="120" w:line="240" w:lineRule="auto"/>
              <w:ind w:right="-18"/>
              <w:rPr>
                <w:rFonts w:ascii="Times New Roman" w:hAnsi="Times New Roman" w:cs="Times New Roman"/>
                <w:sz w:val="24"/>
                <w:szCs w:val="24"/>
              </w:rPr>
            </w:pPr>
            <w:r w:rsidRPr="004C2FAA">
              <w:rPr>
                <w:rFonts w:ascii="Times New Roman" w:hAnsi="Times New Roman" w:cs="Times New Roman"/>
                <w:sz w:val="24"/>
                <w:szCs w:val="24"/>
              </w:rPr>
              <w:t>Maintaining proper drainage</w:t>
            </w:r>
          </w:p>
        </w:tc>
        <w:tc>
          <w:tcPr>
            <w:tcW w:w="999" w:type="pct"/>
            <w:shd w:val="clear" w:color="auto" w:fill="auto"/>
          </w:tcPr>
          <w:p w:rsidR="0096305E" w:rsidRPr="004C2FAA" w:rsidRDefault="0096305E" w:rsidP="00AA2F32">
            <w:pPr>
              <w:spacing w:after="120" w:line="240" w:lineRule="auto"/>
              <w:ind w:left="173" w:right="-18"/>
              <w:rPr>
                <w:rFonts w:ascii="Times New Roman" w:hAnsi="Times New Roman" w:cs="Times New Roman"/>
                <w:sz w:val="24"/>
                <w:szCs w:val="24"/>
              </w:rPr>
            </w:pPr>
            <w:r w:rsidRPr="004C2FAA">
              <w:rPr>
                <w:rFonts w:ascii="Times New Roman" w:hAnsi="Times New Roman" w:cs="Times New Roman"/>
                <w:sz w:val="24"/>
                <w:szCs w:val="24"/>
              </w:rPr>
              <w:t>4</w:t>
            </w:r>
          </w:p>
        </w:tc>
      </w:tr>
      <w:tr w:rsidR="0096305E" w:rsidRPr="004C2FAA" w:rsidTr="000647F9">
        <w:trPr>
          <w:trHeight w:val="188"/>
          <w:jc w:val="center"/>
        </w:trPr>
        <w:tc>
          <w:tcPr>
            <w:tcW w:w="389" w:type="pct"/>
            <w:shd w:val="clear" w:color="auto" w:fill="auto"/>
            <w:vAlign w:val="center"/>
          </w:tcPr>
          <w:p w:rsidR="0096305E" w:rsidRPr="004C2FAA" w:rsidRDefault="0096305E" w:rsidP="00AA2F32">
            <w:pPr>
              <w:autoSpaceDE w:val="0"/>
              <w:autoSpaceDN w:val="0"/>
              <w:adjustRightInd w:val="0"/>
              <w:spacing w:after="120" w:line="240" w:lineRule="auto"/>
              <w:jc w:val="center"/>
              <w:rPr>
                <w:rFonts w:ascii="Times New Roman" w:hAnsi="Times New Roman" w:cs="Times New Roman"/>
                <w:sz w:val="24"/>
                <w:szCs w:val="24"/>
                <w:lang w:val="en-GB"/>
              </w:rPr>
            </w:pPr>
            <w:r w:rsidRPr="004C2FAA">
              <w:rPr>
                <w:rFonts w:ascii="Times New Roman" w:hAnsi="Times New Roman" w:cs="Times New Roman"/>
                <w:sz w:val="24"/>
                <w:szCs w:val="24"/>
                <w:lang w:val="en-GB"/>
              </w:rPr>
              <w:t>3</w:t>
            </w:r>
          </w:p>
        </w:tc>
        <w:tc>
          <w:tcPr>
            <w:tcW w:w="1426" w:type="pct"/>
            <w:shd w:val="clear" w:color="auto" w:fill="auto"/>
          </w:tcPr>
          <w:p w:rsidR="0096305E" w:rsidRPr="004C2FAA" w:rsidRDefault="0096305E" w:rsidP="00AA2F32">
            <w:pPr>
              <w:spacing w:after="120" w:line="240" w:lineRule="auto"/>
              <w:ind w:right="-18"/>
              <w:rPr>
                <w:rFonts w:ascii="Times New Roman" w:hAnsi="Times New Roman" w:cs="Times New Roman"/>
                <w:sz w:val="24"/>
                <w:szCs w:val="24"/>
              </w:rPr>
            </w:pPr>
            <w:r w:rsidRPr="004C2FAA">
              <w:rPr>
                <w:rFonts w:ascii="Times New Roman" w:hAnsi="Times New Roman" w:cs="Times New Roman"/>
                <w:sz w:val="24"/>
                <w:szCs w:val="24"/>
              </w:rPr>
              <w:t>Solid Waste Management</w:t>
            </w:r>
          </w:p>
        </w:tc>
        <w:tc>
          <w:tcPr>
            <w:tcW w:w="2186" w:type="pct"/>
            <w:shd w:val="clear" w:color="auto" w:fill="auto"/>
          </w:tcPr>
          <w:p w:rsidR="0096305E" w:rsidRPr="004C2FAA" w:rsidRDefault="0096305E" w:rsidP="00AA2F32">
            <w:pPr>
              <w:spacing w:after="120" w:line="240" w:lineRule="auto"/>
              <w:ind w:right="-18"/>
              <w:rPr>
                <w:rFonts w:ascii="Times New Roman" w:hAnsi="Times New Roman" w:cs="Times New Roman"/>
                <w:sz w:val="24"/>
                <w:szCs w:val="24"/>
              </w:rPr>
            </w:pPr>
            <w:r w:rsidRPr="004C2FAA">
              <w:rPr>
                <w:rFonts w:ascii="Times New Roman" w:hAnsi="Times New Roman" w:cs="Times New Roman"/>
                <w:sz w:val="24"/>
                <w:szCs w:val="24"/>
              </w:rPr>
              <w:t xml:space="preserve">Proper management of solid wastes </w:t>
            </w:r>
          </w:p>
        </w:tc>
        <w:tc>
          <w:tcPr>
            <w:tcW w:w="999" w:type="pct"/>
            <w:shd w:val="clear" w:color="auto" w:fill="auto"/>
          </w:tcPr>
          <w:p w:rsidR="0096305E" w:rsidRPr="004C2FAA" w:rsidRDefault="0096305E" w:rsidP="00AA2F32">
            <w:pPr>
              <w:spacing w:after="120" w:line="240" w:lineRule="auto"/>
              <w:ind w:left="173" w:right="-18"/>
              <w:rPr>
                <w:rFonts w:ascii="Times New Roman" w:hAnsi="Times New Roman" w:cs="Times New Roman"/>
                <w:sz w:val="24"/>
                <w:szCs w:val="24"/>
              </w:rPr>
            </w:pPr>
            <w:r w:rsidRPr="004C2FAA">
              <w:rPr>
                <w:rFonts w:ascii="Times New Roman" w:hAnsi="Times New Roman" w:cs="Times New Roman"/>
                <w:sz w:val="24"/>
                <w:szCs w:val="24"/>
              </w:rPr>
              <w:t>4</w:t>
            </w:r>
          </w:p>
        </w:tc>
      </w:tr>
    </w:tbl>
    <w:p w:rsidR="0096305E" w:rsidRDefault="0096305E" w:rsidP="0096305E">
      <w:pPr>
        <w:spacing w:after="120" w:line="240" w:lineRule="auto"/>
        <w:ind w:right="-130"/>
        <w:jc w:val="both"/>
        <w:rPr>
          <w:rFonts w:ascii="Times New Roman" w:hAnsi="Times New Roman" w:cs="Times New Roman"/>
          <w:sz w:val="24"/>
          <w:szCs w:val="24"/>
        </w:rPr>
      </w:pPr>
      <w:r>
        <w:rPr>
          <w:rFonts w:ascii="Times New Roman" w:hAnsi="Times New Roman" w:cs="Times New Roman"/>
          <w:sz w:val="24"/>
          <w:szCs w:val="24"/>
        </w:rPr>
        <w:t xml:space="preserve">The environmental parameters to be monitored during operational phase are given in </w:t>
      </w:r>
      <w:r w:rsidRPr="00D92D98">
        <w:rPr>
          <w:rFonts w:ascii="Times New Roman" w:hAnsi="Times New Roman" w:cs="Times New Roman"/>
          <w:b/>
          <w:sz w:val="24"/>
          <w:szCs w:val="24"/>
        </w:rPr>
        <w:t>Table 8-5</w:t>
      </w:r>
      <w:r>
        <w:rPr>
          <w:rFonts w:ascii="Times New Roman" w:hAnsi="Times New Roman" w:cs="Times New Roman"/>
          <w:sz w:val="24"/>
          <w:szCs w:val="24"/>
        </w:rPr>
        <w:t xml:space="preserve"> as below:</w:t>
      </w:r>
    </w:p>
    <w:p w:rsidR="0096305E" w:rsidRPr="00E164B4" w:rsidRDefault="0096305E" w:rsidP="0096305E">
      <w:pPr>
        <w:pStyle w:val="Caption"/>
        <w:rPr>
          <w:rFonts w:cs="Times New Roman"/>
          <w:b/>
          <w:sz w:val="24"/>
          <w:szCs w:val="24"/>
        </w:rPr>
      </w:pPr>
      <w:bookmarkStart w:id="133" w:name="_Toc505590157"/>
      <w:r>
        <w:rPr>
          <w:rFonts w:cs="Times New Roman"/>
          <w:b/>
          <w:sz w:val="24"/>
          <w:szCs w:val="24"/>
        </w:rPr>
        <w:t>Table 8-5</w:t>
      </w:r>
      <w:r w:rsidR="008E771D">
        <w:rPr>
          <w:rFonts w:cs="Times New Roman"/>
          <w:b/>
          <w:sz w:val="24"/>
          <w:szCs w:val="24"/>
        </w:rPr>
        <w:t>: Environmental parameters</w:t>
      </w:r>
      <w:r w:rsidRPr="00E164B4">
        <w:rPr>
          <w:rFonts w:cs="Times New Roman"/>
          <w:b/>
          <w:sz w:val="24"/>
          <w:szCs w:val="24"/>
        </w:rPr>
        <w:t xml:space="preserve"> to be monitored (monitoring frequency)</w:t>
      </w:r>
      <w:bookmarkEnd w:id="133"/>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3719"/>
        <w:gridCol w:w="3330"/>
        <w:gridCol w:w="2340"/>
      </w:tblGrid>
      <w:tr w:rsidR="0096305E" w:rsidRPr="009E24C7" w:rsidTr="000647F9">
        <w:trPr>
          <w:trHeight w:val="296"/>
          <w:jc w:val="center"/>
        </w:trPr>
        <w:tc>
          <w:tcPr>
            <w:tcW w:w="371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6305E" w:rsidRPr="009E24C7" w:rsidRDefault="0096305E" w:rsidP="00AA2F32">
            <w:pPr>
              <w:autoSpaceDE w:val="0"/>
              <w:autoSpaceDN w:val="0"/>
              <w:adjustRightInd w:val="0"/>
              <w:spacing w:after="120" w:line="240" w:lineRule="auto"/>
              <w:jc w:val="center"/>
              <w:rPr>
                <w:rFonts w:ascii="Times New Roman" w:hAnsi="Times New Roman" w:cs="Times New Roman"/>
                <w:b/>
                <w:sz w:val="24"/>
                <w:szCs w:val="24"/>
              </w:rPr>
            </w:pPr>
            <w:r w:rsidRPr="009E24C7">
              <w:rPr>
                <w:rFonts w:ascii="Times New Roman" w:hAnsi="Times New Roman" w:cs="Times New Roman"/>
                <w:b/>
                <w:sz w:val="24"/>
                <w:szCs w:val="24"/>
              </w:rPr>
              <w:t>Parameter</w:t>
            </w:r>
          </w:p>
        </w:tc>
        <w:tc>
          <w:tcPr>
            <w:tcW w:w="333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6305E" w:rsidRPr="009E24C7" w:rsidRDefault="0096305E" w:rsidP="00AA2F32">
            <w:pPr>
              <w:autoSpaceDE w:val="0"/>
              <w:autoSpaceDN w:val="0"/>
              <w:adjustRightInd w:val="0"/>
              <w:spacing w:after="120" w:line="240" w:lineRule="auto"/>
              <w:jc w:val="center"/>
              <w:rPr>
                <w:rFonts w:ascii="Times New Roman" w:hAnsi="Times New Roman" w:cs="Times New Roman"/>
                <w:b/>
                <w:sz w:val="24"/>
                <w:szCs w:val="24"/>
              </w:rPr>
            </w:pPr>
            <w:r w:rsidRPr="009E24C7">
              <w:rPr>
                <w:rFonts w:ascii="Times New Roman" w:hAnsi="Times New Roman" w:cs="Times New Roman"/>
                <w:b/>
                <w:sz w:val="24"/>
                <w:szCs w:val="24"/>
              </w:rPr>
              <w:t>Location</w:t>
            </w:r>
          </w:p>
        </w:tc>
        <w:tc>
          <w:tcPr>
            <w:tcW w:w="2340" w:type="dxa"/>
            <w:tcBorders>
              <w:top w:val="single" w:sz="4" w:space="0" w:color="auto"/>
              <w:left w:val="single" w:sz="4" w:space="0" w:color="auto"/>
              <w:right w:val="single" w:sz="4" w:space="0" w:color="auto"/>
            </w:tcBorders>
            <w:shd w:val="clear" w:color="auto" w:fill="C2D69B" w:themeFill="accent3" w:themeFillTint="99"/>
          </w:tcPr>
          <w:p w:rsidR="0096305E" w:rsidRPr="009E24C7" w:rsidRDefault="0096305E" w:rsidP="00AA2F32">
            <w:pPr>
              <w:autoSpaceDE w:val="0"/>
              <w:autoSpaceDN w:val="0"/>
              <w:adjustRightInd w:val="0"/>
              <w:spacing w:after="12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Monitoring frequency per </w:t>
            </w:r>
            <w:r w:rsidRPr="004C2FAA">
              <w:rPr>
                <w:rFonts w:ascii="Times New Roman" w:hAnsi="Times New Roman" w:cs="Times New Roman"/>
                <w:b/>
                <w:bCs/>
                <w:sz w:val="24"/>
                <w:szCs w:val="24"/>
              </w:rPr>
              <w:t>year</w:t>
            </w:r>
          </w:p>
        </w:tc>
      </w:tr>
      <w:tr w:rsidR="0096305E" w:rsidRPr="009E24C7" w:rsidTr="000647F9">
        <w:trPr>
          <w:trHeight w:val="296"/>
          <w:jc w:val="center"/>
        </w:trPr>
        <w:tc>
          <w:tcPr>
            <w:tcW w:w="3719" w:type="dxa"/>
            <w:tcBorders>
              <w:top w:val="single" w:sz="4" w:space="0" w:color="auto"/>
              <w:left w:val="single" w:sz="4" w:space="0" w:color="auto"/>
              <w:bottom w:val="single" w:sz="4" w:space="0" w:color="auto"/>
              <w:right w:val="single" w:sz="4" w:space="0" w:color="auto"/>
            </w:tcBorders>
            <w:shd w:val="clear" w:color="auto" w:fill="auto"/>
          </w:tcPr>
          <w:p w:rsidR="0096305E" w:rsidRPr="009E24C7" w:rsidRDefault="0096305E" w:rsidP="00AA2F32">
            <w:pPr>
              <w:autoSpaceDE w:val="0"/>
              <w:autoSpaceDN w:val="0"/>
              <w:adjustRightInd w:val="0"/>
              <w:spacing w:after="120" w:line="240" w:lineRule="auto"/>
              <w:rPr>
                <w:rFonts w:ascii="Times New Roman" w:hAnsi="Times New Roman" w:cs="Times New Roman"/>
                <w:sz w:val="24"/>
                <w:szCs w:val="24"/>
              </w:rPr>
            </w:pPr>
            <w:r w:rsidRPr="009E24C7">
              <w:rPr>
                <w:rFonts w:ascii="Times New Roman" w:hAnsi="Times New Roman" w:cs="Times New Roman"/>
                <w:sz w:val="24"/>
                <w:szCs w:val="24"/>
              </w:rPr>
              <w:t>Air quality (SPM, PM</w:t>
            </w:r>
            <w:r w:rsidRPr="009E24C7">
              <w:rPr>
                <w:rFonts w:ascii="Times New Roman" w:hAnsi="Times New Roman" w:cs="Times New Roman"/>
                <w:sz w:val="24"/>
                <w:szCs w:val="24"/>
                <w:vertAlign w:val="subscript"/>
              </w:rPr>
              <w:t>10</w:t>
            </w:r>
            <w:r w:rsidRPr="009E24C7">
              <w:rPr>
                <w:rFonts w:ascii="Times New Roman" w:hAnsi="Times New Roman" w:cs="Times New Roman"/>
                <w:sz w:val="24"/>
                <w:szCs w:val="24"/>
              </w:rPr>
              <w:t xml:space="preserve">, and PM </w:t>
            </w:r>
            <w:r w:rsidRPr="009E24C7">
              <w:rPr>
                <w:rFonts w:ascii="Times New Roman" w:hAnsi="Times New Roman" w:cs="Times New Roman"/>
                <w:sz w:val="24"/>
                <w:szCs w:val="24"/>
                <w:vertAlign w:val="subscript"/>
              </w:rPr>
              <w:t>2.5</w:t>
            </w:r>
            <w:r w:rsidRPr="009E24C7">
              <w:rPr>
                <w:rFonts w:ascii="Times New Roman" w:hAnsi="Times New Roman" w:cs="Times New Roman"/>
                <w:sz w:val="24"/>
                <w:szCs w:val="24"/>
              </w:rPr>
              <w:t>)</w:t>
            </w:r>
          </w:p>
        </w:tc>
        <w:tc>
          <w:tcPr>
            <w:tcW w:w="3330" w:type="dxa"/>
            <w:tcBorders>
              <w:top w:val="single" w:sz="4" w:space="0" w:color="auto"/>
              <w:left w:val="single" w:sz="4" w:space="0" w:color="auto"/>
              <w:bottom w:val="single" w:sz="4" w:space="0" w:color="auto"/>
              <w:right w:val="single" w:sz="4" w:space="0" w:color="auto"/>
            </w:tcBorders>
            <w:shd w:val="clear" w:color="auto" w:fill="auto"/>
          </w:tcPr>
          <w:p w:rsidR="0096305E" w:rsidRPr="009E24C7" w:rsidRDefault="0096305E" w:rsidP="00AA2F32">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At the market areas</w:t>
            </w:r>
          </w:p>
        </w:tc>
        <w:tc>
          <w:tcPr>
            <w:tcW w:w="2340" w:type="dxa"/>
            <w:tcBorders>
              <w:left w:val="single" w:sz="4" w:space="0" w:color="auto"/>
              <w:right w:val="single" w:sz="4" w:space="0" w:color="auto"/>
            </w:tcBorders>
            <w:shd w:val="clear" w:color="auto" w:fill="auto"/>
          </w:tcPr>
          <w:p w:rsidR="0096305E" w:rsidRPr="009E24C7" w:rsidRDefault="0096305E" w:rsidP="006C1D8C">
            <w:pPr>
              <w:autoSpaceDE w:val="0"/>
              <w:autoSpaceDN w:val="0"/>
              <w:adjustRightInd w:val="0"/>
              <w:spacing w:after="120" w:line="240" w:lineRule="auto"/>
              <w:jc w:val="center"/>
              <w:rPr>
                <w:rFonts w:ascii="Times New Roman" w:hAnsi="Times New Roman" w:cs="Times New Roman"/>
                <w:sz w:val="24"/>
                <w:szCs w:val="24"/>
              </w:rPr>
            </w:pPr>
            <w:r w:rsidRPr="009E24C7">
              <w:rPr>
                <w:rFonts w:ascii="Times New Roman" w:hAnsi="Times New Roman" w:cs="Times New Roman"/>
                <w:sz w:val="24"/>
                <w:szCs w:val="24"/>
              </w:rPr>
              <w:t>2</w:t>
            </w:r>
          </w:p>
        </w:tc>
      </w:tr>
      <w:tr w:rsidR="0096305E" w:rsidRPr="009E24C7" w:rsidTr="000647F9">
        <w:trPr>
          <w:trHeight w:val="260"/>
          <w:jc w:val="center"/>
        </w:trPr>
        <w:tc>
          <w:tcPr>
            <w:tcW w:w="3719" w:type="dxa"/>
            <w:tcBorders>
              <w:top w:val="single" w:sz="4" w:space="0" w:color="auto"/>
            </w:tcBorders>
            <w:shd w:val="clear" w:color="auto" w:fill="auto"/>
          </w:tcPr>
          <w:p w:rsidR="0096305E" w:rsidRPr="009E24C7" w:rsidRDefault="0096305E" w:rsidP="00AA2F32">
            <w:pPr>
              <w:autoSpaceDE w:val="0"/>
              <w:autoSpaceDN w:val="0"/>
              <w:adjustRightInd w:val="0"/>
              <w:spacing w:after="120" w:line="240" w:lineRule="auto"/>
              <w:rPr>
                <w:rFonts w:ascii="Times New Roman" w:hAnsi="Times New Roman" w:cs="Times New Roman"/>
                <w:sz w:val="24"/>
                <w:szCs w:val="24"/>
              </w:rPr>
            </w:pPr>
            <w:r w:rsidRPr="009E24C7">
              <w:rPr>
                <w:rFonts w:ascii="Times New Roman" w:hAnsi="Times New Roman" w:cs="Times New Roman"/>
                <w:sz w:val="24"/>
                <w:szCs w:val="24"/>
              </w:rPr>
              <w:t>Water quality ( BOD, pH, DO, TDS, Turbidity, NH</w:t>
            </w:r>
            <w:r w:rsidRPr="009E24C7">
              <w:rPr>
                <w:rFonts w:ascii="Times New Roman" w:hAnsi="Times New Roman" w:cs="Times New Roman"/>
                <w:sz w:val="24"/>
                <w:szCs w:val="24"/>
                <w:vertAlign w:val="subscript"/>
              </w:rPr>
              <w:t>3</w:t>
            </w:r>
            <w:r w:rsidRPr="009E24C7">
              <w:rPr>
                <w:rFonts w:ascii="Times New Roman" w:hAnsi="Times New Roman" w:cs="Times New Roman"/>
                <w:sz w:val="24"/>
                <w:szCs w:val="24"/>
              </w:rPr>
              <w:t>)</w:t>
            </w:r>
          </w:p>
        </w:tc>
        <w:tc>
          <w:tcPr>
            <w:tcW w:w="3330" w:type="dxa"/>
            <w:tcBorders>
              <w:top w:val="single" w:sz="4" w:space="0" w:color="auto"/>
              <w:right w:val="single" w:sz="4" w:space="0" w:color="auto"/>
            </w:tcBorders>
            <w:shd w:val="clear" w:color="auto" w:fill="auto"/>
          </w:tcPr>
          <w:p w:rsidR="0096305E" w:rsidRPr="009E24C7" w:rsidRDefault="0096305E" w:rsidP="00AA2F32">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At the n</w:t>
            </w:r>
            <w:r w:rsidRPr="009E24C7">
              <w:rPr>
                <w:rFonts w:ascii="Times New Roman" w:hAnsi="Times New Roman" w:cs="Times New Roman"/>
                <w:sz w:val="24"/>
                <w:szCs w:val="24"/>
              </w:rPr>
              <w:t>earby</w:t>
            </w:r>
            <w:r>
              <w:rPr>
                <w:rFonts w:ascii="Times New Roman" w:hAnsi="Times New Roman" w:cs="Times New Roman"/>
                <w:sz w:val="24"/>
                <w:szCs w:val="24"/>
              </w:rPr>
              <w:t>, surface water, ground water and d</w:t>
            </w:r>
            <w:r w:rsidRPr="009E24C7">
              <w:rPr>
                <w:rFonts w:ascii="Times New Roman" w:hAnsi="Times New Roman" w:cs="Times New Roman"/>
                <w:sz w:val="24"/>
                <w:szCs w:val="24"/>
              </w:rPr>
              <w:t>rain water</w:t>
            </w:r>
          </w:p>
        </w:tc>
        <w:tc>
          <w:tcPr>
            <w:tcW w:w="2340" w:type="dxa"/>
            <w:tcBorders>
              <w:left w:val="single" w:sz="4" w:space="0" w:color="auto"/>
              <w:right w:val="single" w:sz="4" w:space="0" w:color="auto"/>
            </w:tcBorders>
            <w:shd w:val="clear" w:color="auto" w:fill="auto"/>
          </w:tcPr>
          <w:p w:rsidR="0096305E" w:rsidRPr="009E24C7" w:rsidRDefault="0096305E" w:rsidP="006C1D8C">
            <w:pPr>
              <w:autoSpaceDE w:val="0"/>
              <w:autoSpaceDN w:val="0"/>
              <w:adjustRightInd w:val="0"/>
              <w:spacing w:after="120" w:line="240" w:lineRule="auto"/>
              <w:jc w:val="center"/>
              <w:rPr>
                <w:rFonts w:ascii="Times New Roman" w:hAnsi="Times New Roman" w:cs="Times New Roman"/>
                <w:sz w:val="24"/>
                <w:szCs w:val="24"/>
              </w:rPr>
            </w:pPr>
            <w:r w:rsidRPr="009E24C7">
              <w:rPr>
                <w:rFonts w:ascii="Times New Roman" w:hAnsi="Times New Roman" w:cs="Times New Roman"/>
                <w:sz w:val="24"/>
                <w:szCs w:val="24"/>
              </w:rPr>
              <w:t>2</w:t>
            </w:r>
          </w:p>
        </w:tc>
      </w:tr>
      <w:tr w:rsidR="0096305E" w:rsidRPr="009E24C7" w:rsidTr="000647F9">
        <w:trPr>
          <w:trHeight w:val="161"/>
          <w:jc w:val="center"/>
        </w:trPr>
        <w:tc>
          <w:tcPr>
            <w:tcW w:w="3719" w:type="dxa"/>
            <w:shd w:val="clear" w:color="auto" w:fill="auto"/>
          </w:tcPr>
          <w:p w:rsidR="0096305E" w:rsidRPr="009E24C7" w:rsidRDefault="0096305E" w:rsidP="00AA2F32">
            <w:pPr>
              <w:autoSpaceDE w:val="0"/>
              <w:autoSpaceDN w:val="0"/>
              <w:adjustRightInd w:val="0"/>
              <w:spacing w:after="120" w:line="240" w:lineRule="auto"/>
              <w:rPr>
                <w:rFonts w:ascii="Times New Roman" w:hAnsi="Times New Roman" w:cs="Times New Roman"/>
                <w:sz w:val="24"/>
                <w:szCs w:val="24"/>
              </w:rPr>
            </w:pPr>
            <w:r w:rsidRPr="009E24C7">
              <w:rPr>
                <w:rFonts w:ascii="Times New Roman" w:hAnsi="Times New Roman" w:cs="Times New Roman"/>
                <w:sz w:val="24"/>
                <w:szCs w:val="24"/>
              </w:rPr>
              <w:t xml:space="preserve">Noise and Vibration </w:t>
            </w:r>
          </w:p>
        </w:tc>
        <w:tc>
          <w:tcPr>
            <w:tcW w:w="3330" w:type="dxa"/>
            <w:tcBorders>
              <w:right w:val="single" w:sz="4" w:space="0" w:color="auto"/>
            </w:tcBorders>
            <w:shd w:val="clear" w:color="auto" w:fill="auto"/>
          </w:tcPr>
          <w:p w:rsidR="0096305E" w:rsidRPr="009E24C7" w:rsidRDefault="0096305E" w:rsidP="00AA2F32">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At the market</w:t>
            </w:r>
          </w:p>
        </w:tc>
        <w:tc>
          <w:tcPr>
            <w:tcW w:w="2340" w:type="dxa"/>
            <w:tcBorders>
              <w:left w:val="single" w:sz="4" w:space="0" w:color="auto"/>
              <w:right w:val="single" w:sz="4" w:space="0" w:color="auto"/>
            </w:tcBorders>
            <w:shd w:val="clear" w:color="auto" w:fill="auto"/>
          </w:tcPr>
          <w:p w:rsidR="0096305E" w:rsidRPr="009E24C7" w:rsidRDefault="0096305E" w:rsidP="006C1D8C">
            <w:pPr>
              <w:autoSpaceDE w:val="0"/>
              <w:autoSpaceDN w:val="0"/>
              <w:adjustRightInd w:val="0"/>
              <w:spacing w:after="120" w:line="240" w:lineRule="auto"/>
              <w:jc w:val="center"/>
              <w:rPr>
                <w:rFonts w:ascii="Times New Roman" w:hAnsi="Times New Roman" w:cs="Times New Roman"/>
                <w:sz w:val="24"/>
                <w:szCs w:val="24"/>
              </w:rPr>
            </w:pPr>
            <w:r w:rsidRPr="009E24C7">
              <w:rPr>
                <w:rFonts w:ascii="Times New Roman" w:hAnsi="Times New Roman" w:cs="Times New Roman"/>
                <w:sz w:val="24"/>
                <w:szCs w:val="24"/>
              </w:rPr>
              <w:t>2</w:t>
            </w:r>
          </w:p>
        </w:tc>
      </w:tr>
    </w:tbl>
    <w:p w:rsidR="0096305E" w:rsidRPr="00E164B4" w:rsidRDefault="0096305E" w:rsidP="003E6BE1">
      <w:pPr>
        <w:pStyle w:val="Heading2"/>
        <w:numPr>
          <w:ilvl w:val="1"/>
          <w:numId w:val="44"/>
        </w:numPr>
        <w:ind w:left="540" w:hanging="540"/>
        <w:rPr>
          <w:szCs w:val="24"/>
        </w:rPr>
      </w:pPr>
      <w:bookmarkStart w:id="134" w:name="_Toc526170138"/>
      <w:r w:rsidRPr="00E164B4">
        <w:rPr>
          <w:szCs w:val="24"/>
        </w:rPr>
        <w:t>Grievance Redress Mechanism</w:t>
      </w:r>
      <w:bookmarkEnd w:id="134"/>
    </w:p>
    <w:p w:rsidR="0096305E" w:rsidRPr="00CE0207" w:rsidRDefault="0096305E" w:rsidP="0096305E">
      <w:pPr>
        <w:jc w:val="both"/>
        <w:rPr>
          <w:rFonts w:ascii="Times New Roman" w:hAnsi="Times New Roman" w:cs="Times New Roman"/>
          <w:sz w:val="24"/>
          <w:szCs w:val="24"/>
        </w:rPr>
      </w:pPr>
      <w:r w:rsidRPr="00CE0207">
        <w:rPr>
          <w:rFonts w:ascii="Times New Roman" w:hAnsi="Times New Roman" w:cs="Times New Roman"/>
          <w:sz w:val="24"/>
          <w:szCs w:val="24"/>
        </w:rPr>
        <w:t xml:space="preserve">The project-specific Grievance Redress Mechanism (GRM) will be established by the PIU of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CE0207">
        <w:rPr>
          <w:rFonts w:ascii="Times New Roman" w:hAnsi="Times New Roman" w:cs="Times New Roman"/>
          <w:sz w:val="24"/>
          <w:szCs w:val="24"/>
        </w:rPr>
        <w:t xml:space="preserve"> to receive, evaluate, and facilitate the solution of </w:t>
      </w:r>
      <w:r>
        <w:rPr>
          <w:rFonts w:ascii="Times New Roman" w:hAnsi="Times New Roman" w:cs="Times New Roman"/>
          <w:sz w:val="24"/>
          <w:szCs w:val="24"/>
        </w:rPr>
        <w:t>affected people’s (</w:t>
      </w:r>
      <w:r w:rsidRPr="00CE0207">
        <w:rPr>
          <w:rFonts w:ascii="Times New Roman" w:hAnsi="Times New Roman" w:cs="Times New Roman"/>
          <w:sz w:val="24"/>
          <w:szCs w:val="24"/>
        </w:rPr>
        <w:t>Aps</w:t>
      </w:r>
      <w:r>
        <w:rPr>
          <w:rFonts w:ascii="Times New Roman" w:hAnsi="Times New Roman" w:cs="Times New Roman"/>
          <w:sz w:val="24"/>
          <w:szCs w:val="24"/>
        </w:rPr>
        <w:t>)</w:t>
      </w:r>
      <w:r w:rsidRPr="00CE0207">
        <w:rPr>
          <w:rFonts w:ascii="Times New Roman" w:hAnsi="Times New Roman" w:cs="Times New Roman"/>
          <w:sz w:val="24"/>
          <w:szCs w:val="24"/>
        </w:rPr>
        <w:t xml:space="preserve"> concerns, complaints and grievances concerning the social and environmental performance of the subproject. The GRM is aimed to provide a time-bound and transparent mechanism to voice and resolve social and environmental concerns linked to the subproject.</w:t>
      </w:r>
    </w:p>
    <w:p w:rsidR="0096305E" w:rsidRPr="00CE0207" w:rsidRDefault="0096305E" w:rsidP="0096305E">
      <w:pPr>
        <w:jc w:val="both"/>
        <w:rPr>
          <w:rFonts w:ascii="Times New Roman" w:hAnsi="Times New Roman" w:cs="Times New Roman"/>
          <w:sz w:val="24"/>
          <w:szCs w:val="24"/>
        </w:rPr>
      </w:pPr>
      <w:r w:rsidRPr="00CE0207">
        <w:rPr>
          <w:rFonts w:ascii="Times New Roman" w:hAnsi="Times New Roman" w:cs="Times New Roman"/>
          <w:sz w:val="24"/>
          <w:szCs w:val="24"/>
        </w:rPr>
        <w:lastRenderedPageBreak/>
        <w:t>The grievance mechanism is related to resolve the risks and adverse impacts of the subproject. It addresses APs’ concerns and complaints promptly, using an understandable and transparent process that is also gender responsive, and culturally appropriate. It is readily accessible to all segments of the affected people at no costs and without retribution. The mechanism should not impede access to the country’s judicial or administrative remedies. The affected people will be appropriately informed about the mechanism.</w:t>
      </w:r>
    </w:p>
    <w:p w:rsidR="0096305E" w:rsidRPr="00CE0207" w:rsidRDefault="0096305E" w:rsidP="0096305E">
      <w:pPr>
        <w:jc w:val="both"/>
        <w:rPr>
          <w:rFonts w:ascii="Times New Roman" w:hAnsi="Times New Roman" w:cs="Times New Roman"/>
          <w:sz w:val="24"/>
          <w:szCs w:val="24"/>
        </w:rPr>
      </w:pPr>
      <w:r w:rsidRPr="00CE0207">
        <w:rPr>
          <w:rFonts w:ascii="Times New Roman" w:hAnsi="Times New Roman" w:cs="Times New Roman"/>
          <w:sz w:val="24"/>
          <w:szCs w:val="24"/>
        </w:rPr>
        <w:t>BMDF has its own Grievance Redress Procedure (GRP)</w:t>
      </w:r>
      <w:r>
        <w:rPr>
          <w:rFonts w:ascii="Times New Roman" w:hAnsi="Times New Roman" w:cs="Times New Roman"/>
          <w:sz w:val="24"/>
          <w:szCs w:val="24"/>
        </w:rPr>
        <w:t xml:space="preserve"> and they operate it</w:t>
      </w:r>
      <w:r w:rsidRPr="00CE0207">
        <w:rPr>
          <w:rFonts w:ascii="Times New Roman" w:hAnsi="Times New Roman" w:cs="Times New Roman"/>
          <w:sz w:val="24"/>
          <w:szCs w:val="24"/>
        </w:rPr>
        <w:t xml:space="preserve"> to address any dissatisfaction and complaints by the local people regarding its activities. This procedure is being applied to address any complaints or grievances through negotiations with the community leaders and representatives of the APs during implementation of the MGSP. </w:t>
      </w:r>
    </w:p>
    <w:p w:rsidR="0096305E" w:rsidRDefault="0096305E" w:rsidP="003E6BE1">
      <w:pPr>
        <w:pStyle w:val="Heading3"/>
        <w:numPr>
          <w:ilvl w:val="2"/>
          <w:numId w:val="44"/>
        </w:numPr>
        <w:ind w:left="630" w:hanging="630"/>
        <w:rPr>
          <w:b/>
          <w:szCs w:val="24"/>
        </w:rPr>
      </w:pPr>
      <w:bookmarkStart w:id="135" w:name="_Toc526170139"/>
      <w:r w:rsidRPr="004C2FAA">
        <w:rPr>
          <w:b/>
          <w:szCs w:val="24"/>
        </w:rPr>
        <w:t>Grievance redress committee (GRC)</w:t>
      </w:r>
      <w:bookmarkEnd w:id="135"/>
    </w:p>
    <w:p w:rsidR="0096305E" w:rsidRDefault="006D5D37" w:rsidP="0065555E">
      <w:pPr>
        <w:spacing w:after="12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Betagi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Pourashava</w:t>
      </w:r>
      <w:proofErr w:type="spellEnd"/>
      <w:r w:rsidR="0096305E">
        <w:rPr>
          <w:rFonts w:ascii="Times New Roman" w:hAnsi="Times New Roman" w:cs="Times New Roman"/>
          <w:sz w:val="24"/>
          <w:szCs w:val="24"/>
        </w:rPr>
        <w:t xml:space="preserve"> has formed a</w:t>
      </w:r>
      <w:r w:rsidR="0096305E" w:rsidRPr="00CE0207">
        <w:rPr>
          <w:rFonts w:ascii="Times New Roman" w:hAnsi="Times New Roman" w:cs="Times New Roman"/>
          <w:sz w:val="24"/>
          <w:szCs w:val="24"/>
        </w:rPr>
        <w:t xml:space="preserve"> Grievance Redress Committee (GRC) headed by The Mayor. With the facilitation of Consultant, the Mayor nominated the GRC members and included representative from the Government Agencies, local NGO, and Civil Society. </w:t>
      </w:r>
      <w:r w:rsidR="0096305E">
        <w:rPr>
          <w:rFonts w:ascii="Times New Roman" w:hAnsi="Times New Roman" w:cs="Times New Roman"/>
          <w:sz w:val="24"/>
          <w:szCs w:val="24"/>
        </w:rPr>
        <w:t xml:space="preserve">The GRC will nominate a focal person. Complaints will be received through drop box, by post, </w:t>
      </w:r>
      <w:proofErr w:type="gramStart"/>
      <w:r w:rsidR="0096305E">
        <w:rPr>
          <w:rFonts w:ascii="Times New Roman" w:hAnsi="Times New Roman" w:cs="Times New Roman"/>
          <w:sz w:val="24"/>
          <w:szCs w:val="24"/>
        </w:rPr>
        <w:t>email</w:t>
      </w:r>
      <w:proofErr w:type="gramEnd"/>
      <w:r w:rsidR="0096305E">
        <w:rPr>
          <w:rFonts w:ascii="Times New Roman" w:hAnsi="Times New Roman" w:cs="Times New Roman"/>
          <w:sz w:val="24"/>
          <w:szCs w:val="24"/>
        </w:rPr>
        <w:t xml:space="preserve"> and website of Municipality. </w:t>
      </w:r>
      <w:r w:rsidR="0096305E" w:rsidRPr="00CE0207">
        <w:rPr>
          <w:rFonts w:ascii="Times New Roman" w:hAnsi="Times New Roman" w:cs="Times New Roman"/>
          <w:sz w:val="24"/>
          <w:szCs w:val="24"/>
        </w:rPr>
        <w:t>The grievan</w:t>
      </w:r>
      <w:r w:rsidR="0096305E">
        <w:rPr>
          <w:rFonts w:ascii="Times New Roman" w:hAnsi="Times New Roman" w:cs="Times New Roman"/>
          <w:sz w:val="24"/>
          <w:szCs w:val="24"/>
        </w:rPr>
        <w:t xml:space="preserve">ce box will be set up at construction site </w:t>
      </w:r>
      <w:r w:rsidR="0096305E" w:rsidRPr="00CE0207">
        <w:rPr>
          <w:rFonts w:ascii="Times New Roman" w:hAnsi="Times New Roman" w:cs="Times New Roman"/>
          <w:sz w:val="24"/>
          <w:szCs w:val="24"/>
        </w:rPr>
        <w:t xml:space="preserve">to received complaints. The grievance response focal point will be available at </w:t>
      </w:r>
      <w:r w:rsidR="0096305E">
        <w:rPr>
          <w:rFonts w:ascii="Times New Roman" w:hAnsi="Times New Roman" w:cs="Times New Roman"/>
          <w:sz w:val="24"/>
          <w:szCs w:val="24"/>
        </w:rPr>
        <w:t>the Municipality for recording the complaints and necessary</w:t>
      </w:r>
      <w:r w:rsidR="0096305E" w:rsidRPr="00CE0207">
        <w:rPr>
          <w:rFonts w:ascii="Times New Roman" w:hAnsi="Times New Roman" w:cs="Times New Roman"/>
          <w:sz w:val="24"/>
          <w:szCs w:val="24"/>
        </w:rPr>
        <w:t xml:space="preserve"> response to an aggrieved </w:t>
      </w:r>
      <w:r w:rsidR="0096305E">
        <w:rPr>
          <w:rFonts w:ascii="Times New Roman" w:hAnsi="Times New Roman" w:cs="Times New Roman"/>
          <w:sz w:val="24"/>
          <w:szCs w:val="24"/>
        </w:rPr>
        <w:t xml:space="preserve">person. It will receive </w:t>
      </w:r>
      <w:r w:rsidR="0096305E" w:rsidRPr="00CE0207">
        <w:rPr>
          <w:rFonts w:ascii="Times New Roman" w:hAnsi="Times New Roman" w:cs="Times New Roman"/>
          <w:sz w:val="24"/>
          <w:szCs w:val="24"/>
        </w:rPr>
        <w:t>complaints or suggestions, and produce them to the GRC for hearing and r</w:t>
      </w:r>
      <w:r w:rsidR="0096305E">
        <w:rPr>
          <w:rFonts w:ascii="Times New Roman" w:hAnsi="Times New Roman" w:cs="Times New Roman"/>
          <w:sz w:val="24"/>
          <w:szCs w:val="24"/>
        </w:rPr>
        <w:t>esolution. If any complaint is not resolved at Municipality level</w:t>
      </w:r>
      <w:r w:rsidR="0096305E" w:rsidRPr="00CE0207">
        <w:rPr>
          <w:rFonts w:ascii="Times New Roman" w:hAnsi="Times New Roman" w:cs="Times New Roman"/>
          <w:sz w:val="24"/>
          <w:szCs w:val="24"/>
        </w:rPr>
        <w:t xml:space="preserve"> then </w:t>
      </w:r>
      <w:r w:rsidR="0096305E">
        <w:rPr>
          <w:rFonts w:ascii="Times New Roman" w:hAnsi="Times New Roman" w:cs="Times New Roman"/>
          <w:sz w:val="24"/>
          <w:szCs w:val="24"/>
        </w:rPr>
        <w:t>the complaint will be produced to MD-BMDF. I</w:t>
      </w:r>
      <w:r w:rsidR="0096305E" w:rsidRPr="00CE0207">
        <w:rPr>
          <w:rFonts w:ascii="Times New Roman" w:hAnsi="Times New Roman" w:cs="Times New Roman"/>
          <w:sz w:val="24"/>
          <w:szCs w:val="24"/>
        </w:rPr>
        <w:t xml:space="preserve">f </w:t>
      </w:r>
      <w:r w:rsidR="0096305E">
        <w:rPr>
          <w:rFonts w:ascii="Times New Roman" w:hAnsi="Times New Roman" w:cs="Times New Roman"/>
          <w:sz w:val="24"/>
          <w:szCs w:val="24"/>
        </w:rPr>
        <w:t xml:space="preserve">it is </w:t>
      </w:r>
      <w:r w:rsidR="0096305E" w:rsidRPr="00CE0207">
        <w:rPr>
          <w:rFonts w:ascii="Times New Roman" w:hAnsi="Times New Roman" w:cs="Times New Roman"/>
          <w:sz w:val="24"/>
          <w:szCs w:val="24"/>
        </w:rPr>
        <w:t>not resolve</w:t>
      </w:r>
      <w:r w:rsidR="0096305E">
        <w:rPr>
          <w:rFonts w:ascii="Times New Roman" w:hAnsi="Times New Roman" w:cs="Times New Roman"/>
          <w:sz w:val="24"/>
          <w:szCs w:val="24"/>
        </w:rPr>
        <w:t>d by the MD-BMDF,</w:t>
      </w:r>
      <w:r w:rsidR="0096305E" w:rsidRPr="00CE0207">
        <w:rPr>
          <w:rFonts w:ascii="Times New Roman" w:hAnsi="Times New Roman" w:cs="Times New Roman"/>
          <w:sz w:val="24"/>
          <w:szCs w:val="24"/>
        </w:rPr>
        <w:t xml:space="preserve"> then </w:t>
      </w:r>
      <w:r w:rsidR="0096305E">
        <w:rPr>
          <w:rFonts w:ascii="Times New Roman" w:hAnsi="Times New Roman" w:cs="Times New Roman"/>
          <w:sz w:val="24"/>
          <w:szCs w:val="24"/>
        </w:rPr>
        <w:t>the subproject will be dropped.</w:t>
      </w:r>
    </w:p>
    <w:p w:rsidR="00266167" w:rsidRDefault="00266167" w:rsidP="0065555E">
      <w:pPr>
        <w:spacing w:after="120" w:line="240" w:lineRule="auto"/>
        <w:rPr>
          <w:rFonts w:ascii="Times New Roman" w:hAnsi="Times New Roman"/>
          <w:sz w:val="24"/>
          <w:szCs w:val="24"/>
        </w:rPr>
      </w:pPr>
      <w:r>
        <w:rPr>
          <w:rFonts w:ascii="Times New Roman" w:hAnsi="Times New Roman"/>
          <w:sz w:val="24"/>
          <w:szCs w:val="24"/>
        </w:rPr>
        <w:t>The structure of the GRC and membership are given as below:</w:t>
      </w:r>
    </w:p>
    <w:p w:rsidR="00266167" w:rsidRDefault="00266167" w:rsidP="0065555E">
      <w:pPr>
        <w:spacing w:after="120" w:line="240" w:lineRule="auto"/>
        <w:rPr>
          <w:rFonts w:ascii="Times New Roman" w:hAnsi="Times New Roman"/>
          <w:sz w:val="24"/>
          <w:szCs w:val="24"/>
        </w:rPr>
      </w:pPr>
      <w:r>
        <w:rPr>
          <w:rFonts w:ascii="Times New Roman" w:hAnsi="Times New Roman"/>
          <w:sz w:val="24"/>
          <w:szCs w:val="24"/>
        </w:rPr>
        <w:t>Chairman</w:t>
      </w:r>
      <w:r>
        <w:rPr>
          <w:rFonts w:ascii="Times New Roman" w:hAnsi="Times New Roman"/>
          <w:sz w:val="24"/>
          <w:szCs w:val="24"/>
        </w:rPr>
        <w:tab/>
      </w:r>
      <w:r>
        <w:rPr>
          <w:rFonts w:ascii="Times New Roman" w:hAnsi="Times New Roman"/>
          <w:sz w:val="24"/>
          <w:szCs w:val="24"/>
        </w:rPr>
        <w:tab/>
        <w:t>: ULB Mayor</w:t>
      </w:r>
    </w:p>
    <w:p w:rsidR="00266167" w:rsidRDefault="00266167" w:rsidP="0065555E">
      <w:pPr>
        <w:spacing w:after="120" w:line="240" w:lineRule="auto"/>
        <w:rPr>
          <w:rFonts w:ascii="Times New Roman" w:hAnsi="Times New Roman"/>
          <w:sz w:val="24"/>
          <w:szCs w:val="24"/>
        </w:rPr>
      </w:pPr>
      <w:r>
        <w:rPr>
          <w:rFonts w:ascii="Times New Roman" w:hAnsi="Times New Roman"/>
          <w:sz w:val="24"/>
          <w:szCs w:val="24"/>
        </w:rPr>
        <w:t>Member-Secretary</w:t>
      </w:r>
      <w:r>
        <w:rPr>
          <w:rFonts w:ascii="Times New Roman" w:hAnsi="Times New Roman"/>
          <w:sz w:val="24"/>
          <w:szCs w:val="24"/>
        </w:rPr>
        <w:tab/>
        <w:t>: Head of the Engineering Section of ULB</w:t>
      </w:r>
    </w:p>
    <w:p w:rsidR="00266167" w:rsidRDefault="00266167" w:rsidP="0065555E">
      <w:pPr>
        <w:spacing w:after="120" w:line="240" w:lineRule="auto"/>
        <w:rPr>
          <w:rFonts w:ascii="Times New Roman" w:hAnsi="Times New Roman"/>
          <w:sz w:val="24"/>
          <w:szCs w:val="24"/>
        </w:rPr>
      </w:pPr>
      <w:r>
        <w:rPr>
          <w:rFonts w:ascii="Times New Roman" w:hAnsi="Times New Roman"/>
          <w:sz w:val="24"/>
          <w:szCs w:val="24"/>
        </w:rPr>
        <w:t>Member</w:t>
      </w:r>
      <w:r>
        <w:rPr>
          <w:rFonts w:ascii="Times New Roman" w:hAnsi="Times New Roman"/>
          <w:sz w:val="24"/>
          <w:szCs w:val="24"/>
        </w:rPr>
        <w:tab/>
      </w:r>
      <w:r>
        <w:rPr>
          <w:rFonts w:ascii="Times New Roman" w:hAnsi="Times New Roman"/>
          <w:sz w:val="24"/>
          <w:szCs w:val="24"/>
        </w:rPr>
        <w:tab/>
        <w:t>: Representative from local administration</w:t>
      </w:r>
    </w:p>
    <w:p w:rsidR="00266167" w:rsidRDefault="00266167" w:rsidP="0065555E">
      <w:pPr>
        <w:spacing w:after="12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Teacher from a local educational institution</w:t>
      </w:r>
    </w:p>
    <w:p w:rsidR="00266167" w:rsidRDefault="00266167" w:rsidP="0065555E">
      <w:pPr>
        <w:spacing w:after="12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Representative of a local NGO</w:t>
      </w:r>
    </w:p>
    <w:p w:rsidR="00266167" w:rsidRDefault="00266167" w:rsidP="0065555E">
      <w:pPr>
        <w:spacing w:after="12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Representative of civil society</w:t>
      </w:r>
    </w:p>
    <w:p w:rsidR="00266167" w:rsidRDefault="00266167" w:rsidP="0065555E">
      <w:pPr>
        <w:spacing w:after="12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Female ward councilor (of respective area)</w:t>
      </w:r>
    </w:p>
    <w:p w:rsidR="0065555E" w:rsidRDefault="0065555E" w:rsidP="0065555E">
      <w:pPr>
        <w:spacing w:after="120" w:line="240" w:lineRule="auto"/>
        <w:rPr>
          <w:rFonts w:ascii="Times New Roman" w:hAnsi="Times New Roman"/>
          <w:sz w:val="24"/>
          <w:szCs w:val="24"/>
        </w:rPr>
      </w:pPr>
      <w:r>
        <w:rPr>
          <w:rFonts w:ascii="Times New Roman" w:hAnsi="Times New Roman"/>
          <w:sz w:val="24"/>
          <w:szCs w:val="24"/>
        </w:rPr>
        <w:t xml:space="preserve">The list of GRC members along with the notification from the Mayor is attached in </w:t>
      </w:r>
      <w:r w:rsidR="00243596">
        <w:rPr>
          <w:rFonts w:ascii="Times New Roman" w:hAnsi="Times New Roman"/>
          <w:b/>
          <w:sz w:val="24"/>
          <w:szCs w:val="24"/>
        </w:rPr>
        <w:t>Annexure 2</w:t>
      </w:r>
      <w:r>
        <w:rPr>
          <w:rFonts w:ascii="Times New Roman" w:hAnsi="Times New Roman"/>
          <w:sz w:val="24"/>
          <w:szCs w:val="24"/>
        </w:rPr>
        <w:t>.</w:t>
      </w:r>
    </w:p>
    <w:p w:rsidR="0096305E" w:rsidRPr="004C2FAA" w:rsidRDefault="0096305E" w:rsidP="003E6BE1">
      <w:pPr>
        <w:pStyle w:val="Heading3"/>
        <w:numPr>
          <w:ilvl w:val="2"/>
          <w:numId w:val="44"/>
        </w:numPr>
        <w:ind w:left="630" w:hanging="630"/>
        <w:rPr>
          <w:b/>
          <w:szCs w:val="24"/>
        </w:rPr>
      </w:pPr>
      <w:bookmarkStart w:id="136" w:name="_Toc526170140"/>
      <w:r>
        <w:rPr>
          <w:b/>
          <w:szCs w:val="24"/>
        </w:rPr>
        <w:t>Grievance resolution process</w:t>
      </w:r>
      <w:bookmarkEnd w:id="136"/>
    </w:p>
    <w:p w:rsidR="0096305E" w:rsidRPr="00CE0207" w:rsidRDefault="0096305E" w:rsidP="0096305E">
      <w:pPr>
        <w:rPr>
          <w:rFonts w:ascii="Times New Roman" w:hAnsi="Times New Roman" w:cs="Times New Roman"/>
          <w:sz w:val="24"/>
          <w:szCs w:val="24"/>
        </w:rPr>
      </w:pPr>
      <w:r w:rsidRPr="00CE0207">
        <w:rPr>
          <w:rFonts w:ascii="Times New Roman" w:hAnsi="Times New Roman" w:cs="Times New Roman"/>
          <w:sz w:val="24"/>
          <w:szCs w:val="24"/>
        </w:rPr>
        <w:t>Given flow chart will be followed for grievance resolution process of this subproject.</w:t>
      </w:r>
    </w:p>
    <w:p w:rsidR="003A25A1" w:rsidRDefault="003A25A1">
      <w:pPr>
        <w:rPr>
          <w:rFonts w:cs="Arial"/>
        </w:rPr>
      </w:pPr>
      <w:r>
        <w:rPr>
          <w:rFonts w:cs="Arial"/>
        </w:rPr>
        <w:br w:type="page"/>
      </w:r>
    </w:p>
    <w:p w:rsidR="0096305E" w:rsidRPr="006E6264" w:rsidRDefault="005700EF" w:rsidP="0096305E">
      <w:pPr>
        <w:rPr>
          <w:rFonts w:cs="Arial"/>
        </w:rPr>
      </w:pPr>
      <w:r>
        <w:rPr>
          <w:noProof/>
        </w:rPr>
        <w:lastRenderedPageBreak/>
        <mc:AlternateContent>
          <mc:Choice Requires="wpg">
            <w:drawing>
              <wp:anchor distT="0" distB="0" distL="114300" distR="114300" simplePos="0" relativeHeight="251653120" behindDoc="0" locked="0" layoutInCell="1" allowOverlap="1">
                <wp:simplePos x="0" y="0"/>
                <wp:positionH relativeFrom="column">
                  <wp:posOffset>-83820</wp:posOffset>
                </wp:positionH>
                <wp:positionV relativeFrom="paragraph">
                  <wp:posOffset>67310</wp:posOffset>
                </wp:positionV>
                <wp:extent cx="5423535" cy="6686550"/>
                <wp:effectExtent l="11430" t="10160" r="13335" b="18415"/>
                <wp:wrapNone/>
                <wp:docPr id="40"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3535" cy="6686550"/>
                          <a:chOff x="1528" y="2604"/>
                          <a:chExt cx="8541" cy="10530"/>
                        </a:xfrm>
                      </wpg:grpSpPr>
                      <wps:wsp>
                        <wps:cNvPr id="41" name="Text Box 427"/>
                        <wps:cNvSpPr txBox="1">
                          <a:spLocks noChangeArrowheads="1"/>
                        </wps:cNvSpPr>
                        <wps:spPr bwMode="auto">
                          <a:xfrm>
                            <a:off x="1906" y="4645"/>
                            <a:ext cx="1368" cy="603"/>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630C02" w:rsidRDefault="003B0191" w:rsidP="0096305E">
                              <w:pPr>
                                <w:autoSpaceDE w:val="0"/>
                                <w:autoSpaceDN w:val="0"/>
                                <w:adjustRightInd w:val="0"/>
                                <w:spacing w:line="240" w:lineRule="auto"/>
                                <w:rPr>
                                  <w:rFonts w:cs="Arial"/>
                                  <w:sz w:val="20"/>
                                  <w:szCs w:val="20"/>
                                </w:rPr>
                              </w:pPr>
                              <w:r w:rsidRPr="00630C02">
                                <w:rPr>
                                  <w:rFonts w:cs="Arial"/>
                                  <w:sz w:val="20"/>
                                  <w:szCs w:val="20"/>
                                </w:rPr>
                                <w:t>WLCC</w:t>
                              </w:r>
                            </w:p>
                          </w:txbxContent>
                        </wps:txbx>
                        <wps:bodyPr rot="0" vert="horz" wrap="square" lIns="91440" tIns="45720" rIns="91440" bIns="45720" anchor="t" anchorCtr="0" upright="1">
                          <a:spAutoFit/>
                        </wps:bodyPr>
                      </wps:wsp>
                      <wps:wsp>
                        <wps:cNvPr id="42" name="Text Box 428"/>
                        <wps:cNvSpPr txBox="1">
                          <a:spLocks noChangeArrowheads="1"/>
                        </wps:cNvSpPr>
                        <wps:spPr bwMode="auto">
                          <a:xfrm>
                            <a:off x="3776" y="4610"/>
                            <a:ext cx="1304" cy="468"/>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622439" w:rsidRDefault="003B0191" w:rsidP="0096305E">
                              <w:pPr>
                                <w:autoSpaceDE w:val="0"/>
                                <w:autoSpaceDN w:val="0"/>
                                <w:adjustRightInd w:val="0"/>
                                <w:spacing w:line="240" w:lineRule="auto"/>
                                <w:rPr>
                                  <w:rFonts w:ascii="Times New Roman" w:hAnsi="Times New Roman"/>
                                  <w:sz w:val="24"/>
                                  <w:szCs w:val="24"/>
                                </w:rPr>
                              </w:pPr>
                              <w:r w:rsidRPr="00622439">
                                <w:rPr>
                                  <w:rFonts w:ascii="Times New Roman" w:hAnsi="Times New Roman"/>
                                  <w:sz w:val="24"/>
                                  <w:szCs w:val="24"/>
                                </w:rPr>
                                <w:t>Drop Box</w:t>
                              </w:r>
                            </w:p>
                          </w:txbxContent>
                        </wps:txbx>
                        <wps:bodyPr rot="0" vert="horz" wrap="square" lIns="91440" tIns="45720" rIns="91440" bIns="45720" anchor="t" anchorCtr="0" upright="1">
                          <a:noAutofit/>
                        </wps:bodyPr>
                      </wps:wsp>
                      <wps:wsp>
                        <wps:cNvPr id="43" name="Text Box 429"/>
                        <wps:cNvSpPr txBox="1">
                          <a:spLocks noChangeArrowheads="1"/>
                        </wps:cNvSpPr>
                        <wps:spPr bwMode="auto">
                          <a:xfrm>
                            <a:off x="5402" y="4634"/>
                            <a:ext cx="1154" cy="603"/>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630C02" w:rsidRDefault="003B0191" w:rsidP="0096305E">
                              <w:pPr>
                                <w:autoSpaceDE w:val="0"/>
                                <w:autoSpaceDN w:val="0"/>
                                <w:adjustRightInd w:val="0"/>
                                <w:spacing w:line="240" w:lineRule="auto"/>
                                <w:jc w:val="center"/>
                                <w:rPr>
                                  <w:rFonts w:cs="Arial"/>
                                  <w:sz w:val="20"/>
                                  <w:szCs w:val="20"/>
                                </w:rPr>
                              </w:pPr>
                              <w:r w:rsidRPr="00630C02">
                                <w:rPr>
                                  <w:rFonts w:cs="Arial"/>
                                  <w:sz w:val="20"/>
                                  <w:szCs w:val="20"/>
                                </w:rPr>
                                <w:t>By Post</w:t>
                              </w:r>
                            </w:p>
                          </w:txbxContent>
                        </wps:txbx>
                        <wps:bodyPr rot="0" vert="horz" wrap="square" lIns="91440" tIns="45720" rIns="91440" bIns="45720" anchor="t" anchorCtr="0" upright="1">
                          <a:spAutoFit/>
                        </wps:bodyPr>
                      </wps:wsp>
                      <wps:wsp>
                        <wps:cNvPr id="44" name="Text Box 430"/>
                        <wps:cNvSpPr txBox="1">
                          <a:spLocks noChangeArrowheads="1"/>
                        </wps:cNvSpPr>
                        <wps:spPr bwMode="auto">
                          <a:xfrm>
                            <a:off x="6878" y="4634"/>
                            <a:ext cx="1368" cy="603"/>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630C02" w:rsidRDefault="003B0191" w:rsidP="0096305E">
                              <w:pPr>
                                <w:autoSpaceDE w:val="0"/>
                                <w:autoSpaceDN w:val="0"/>
                                <w:adjustRightInd w:val="0"/>
                                <w:spacing w:line="240" w:lineRule="auto"/>
                                <w:jc w:val="center"/>
                                <w:rPr>
                                  <w:rFonts w:cs="Arial"/>
                                  <w:sz w:val="20"/>
                                  <w:szCs w:val="20"/>
                                </w:rPr>
                              </w:pPr>
                              <w:r w:rsidRPr="00630C02">
                                <w:rPr>
                                  <w:rFonts w:cs="Arial"/>
                                  <w:sz w:val="20"/>
                                  <w:szCs w:val="20"/>
                                </w:rPr>
                                <w:t>By Email</w:t>
                              </w:r>
                            </w:p>
                          </w:txbxContent>
                        </wps:txbx>
                        <wps:bodyPr rot="0" vert="horz" wrap="square" lIns="91440" tIns="45720" rIns="91440" bIns="45720" anchor="t" anchorCtr="0" upright="1">
                          <a:spAutoFit/>
                        </wps:bodyPr>
                      </wps:wsp>
                      <wps:wsp>
                        <wps:cNvPr id="45" name="Text Box 431"/>
                        <wps:cNvSpPr txBox="1">
                          <a:spLocks noChangeArrowheads="1"/>
                        </wps:cNvSpPr>
                        <wps:spPr bwMode="auto">
                          <a:xfrm>
                            <a:off x="8623" y="4597"/>
                            <a:ext cx="1367" cy="465"/>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630C02" w:rsidRDefault="003B0191" w:rsidP="0096305E">
                              <w:pPr>
                                <w:jc w:val="center"/>
                                <w:rPr>
                                  <w:rFonts w:cs="Arial"/>
                                  <w:sz w:val="20"/>
                                  <w:szCs w:val="20"/>
                                </w:rPr>
                              </w:pPr>
                              <w:r w:rsidRPr="00630C02">
                                <w:rPr>
                                  <w:rFonts w:cs="Arial"/>
                                  <w:sz w:val="20"/>
                                  <w:szCs w:val="20"/>
                                </w:rPr>
                                <w:t>Website</w:t>
                              </w:r>
                            </w:p>
                          </w:txbxContent>
                        </wps:txbx>
                        <wps:bodyPr rot="0" vert="horz" wrap="square" lIns="91440" tIns="45720" rIns="91440" bIns="45720" anchor="t" anchorCtr="0" upright="1">
                          <a:noAutofit/>
                        </wps:bodyPr>
                      </wps:wsp>
                      <wps:wsp>
                        <wps:cNvPr id="46" name="Text Box 432"/>
                        <wps:cNvSpPr txBox="1">
                          <a:spLocks noChangeArrowheads="1"/>
                        </wps:cNvSpPr>
                        <wps:spPr bwMode="auto">
                          <a:xfrm>
                            <a:off x="4911" y="2604"/>
                            <a:ext cx="2089" cy="1336"/>
                          </a:xfrm>
                          <a:prstGeom prst="rect">
                            <a:avLst/>
                          </a:prstGeom>
                          <a:solidFill>
                            <a:srgbClr val="FFFFFF"/>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FFFFFF"/>
                            </a:extrusionClr>
                            <a:contourClr>
                              <a:srgbClr val="FFFFFF"/>
                            </a:contourClr>
                          </a:sp3d>
                        </wps:spPr>
                        <wps:txbx>
                          <w:txbxContent>
                            <w:p w:rsidR="003B0191" w:rsidRPr="00630C02" w:rsidRDefault="003B0191" w:rsidP="0096305E">
                              <w:pPr>
                                <w:autoSpaceDE w:val="0"/>
                                <w:autoSpaceDN w:val="0"/>
                                <w:adjustRightInd w:val="0"/>
                                <w:spacing w:line="240" w:lineRule="auto"/>
                                <w:jc w:val="center"/>
                                <w:rPr>
                                  <w:rFonts w:cs="Arial"/>
                                  <w:sz w:val="20"/>
                                  <w:szCs w:val="20"/>
                                </w:rPr>
                              </w:pPr>
                              <w:r w:rsidRPr="00630C02">
                                <w:rPr>
                                  <w:rFonts w:cs="Arial"/>
                                  <w:sz w:val="20"/>
                                  <w:szCs w:val="20"/>
                                </w:rPr>
                                <w:t>Complain</w:t>
                              </w:r>
                              <w:r>
                                <w:rPr>
                                  <w:rFonts w:cs="Arial"/>
                                  <w:sz w:val="20"/>
                                  <w:szCs w:val="20"/>
                                </w:rPr>
                                <w:t>t</w:t>
                              </w:r>
                              <w:r w:rsidRPr="00630C02">
                                <w:rPr>
                                  <w:rFonts w:cs="Arial"/>
                                  <w:sz w:val="20"/>
                                  <w:szCs w:val="20"/>
                                </w:rPr>
                                <w:t>s and suggestions from communities and other stakeholder</w:t>
                              </w:r>
                            </w:p>
                          </w:txbxContent>
                        </wps:txbx>
                        <wps:bodyPr rot="0" vert="horz" wrap="square" lIns="91440" tIns="45720" rIns="91440" bIns="45720" anchor="t" anchorCtr="0" upright="1">
                          <a:spAutoFit/>
                        </wps:bodyPr>
                      </wps:wsp>
                      <wps:wsp>
                        <wps:cNvPr id="47" name="AutoShape 433"/>
                        <wps:cNvCnPr>
                          <a:cxnSpLocks noChangeShapeType="1"/>
                        </wps:cNvCnPr>
                        <wps:spPr bwMode="auto">
                          <a:xfrm>
                            <a:off x="5956" y="3877"/>
                            <a:ext cx="0" cy="720"/>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48" name="AutoShape 434"/>
                        <wps:cNvCnPr>
                          <a:cxnSpLocks noChangeShapeType="1"/>
                        </wps:cNvCnPr>
                        <wps:spPr bwMode="auto">
                          <a:xfrm flipV="1">
                            <a:off x="2529" y="4214"/>
                            <a:ext cx="6768" cy="31"/>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49" name="AutoShape 435"/>
                        <wps:cNvCnPr>
                          <a:cxnSpLocks noChangeShapeType="1"/>
                        </wps:cNvCnPr>
                        <wps:spPr bwMode="auto">
                          <a:xfrm>
                            <a:off x="7561" y="4245"/>
                            <a:ext cx="0" cy="403"/>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50" name="AutoShape 436"/>
                        <wps:cNvCnPr>
                          <a:cxnSpLocks noChangeShapeType="1"/>
                        </wps:cNvCnPr>
                        <wps:spPr bwMode="auto">
                          <a:xfrm>
                            <a:off x="9274" y="4194"/>
                            <a:ext cx="0" cy="403"/>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51" name="AutoShape 437"/>
                        <wps:cNvCnPr>
                          <a:cxnSpLocks noChangeShapeType="1"/>
                        </wps:cNvCnPr>
                        <wps:spPr bwMode="auto">
                          <a:xfrm>
                            <a:off x="4329" y="4220"/>
                            <a:ext cx="0" cy="403"/>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52" name="AutoShape 438"/>
                        <wps:cNvCnPr>
                          <a:cxnSpLocks noChangeShapeType="1"/>
                        </wps:cNvCnPr>
                        <wps:spPr bwMode="auto">
                          <a:xfrm>
                            <a:off x="2551" y="4245"/>
                            <a:ext cx="0" cy="403"/>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g:grpSp>
                        <wpg:cNvPr id="53" name="Group 439"/>
                        <wpg:cNvGrpSpPr>
                          <a:grpSpLocks/>
                        </wpg:cNvGrpSpPr>
                        <wpg:grpSpPr bwMode="auto">
                          <a:xfrm>
                            <a:off x="1528" y="5078"/>
                            <a:ext cx="8541" cy="8056"/>
                            <a:chOff x="1528" y="5078"/>
                            <a:chExt cx="8541" cy="8056"/>
                          </a:xfrm>
                        </wpg:grpSpPr>
                        <wps:wsp>
                          <wps:cNvPr id="54" name="AutoShape 440"/>
                          <wps:cNvCnPr>
                            <a:cxnSpLocks noChangeShapeType="1"/>
                          </wps:cNvCnPr>
                          <wps:spPr bwMode="auto">
                            <a:xfrm>
                              <a:off x="3506" y="5597"/>
                              <a:ext cx="0" cy="403"/>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55" name="AutoShape 441"/>
                          <wps:cNvCnPr>
                            <a:cxnSpLocks noChangeShapeType="1"/>
                          </wps:cNvCnPr>
                          <wps:spPr bwMode="auto">
                            <a:xfrm>
                              <a:off x="2551" y="5083"/>
                              <a:ext cx="0" cy="526"/>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56" name="AutoShape 442"/>
                          <wps:cNvCnPr>
                            <a:cxnSpLocks noChangeShapeType="1"/>
                          </wps:cNvCnPr>
                          <wps:spPr bwMode="auto">
                            <a:xfrm>
                              <a:off x="5956" y="5081"/>
                              <a:ext cx="1" cy="526"/>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57" name="AutoShape 443"/>
                          <wps:cNvCnPr>
                            <a:cxnSpLocks noChangeShapeType="1"/>
                          </wps:cNvCnPr>
                          <wps:spPr bwMode="auto">
                            <a:xfrm>
                              <a:off x="4329" y="5078"/>
                              <a:ext cx="0" cy="526"/>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58" name="AutoShape 444"/>
                          <wps:cNvCnPr>
                            <a:cxnSpLocks noChangeShapeType="1"/>
                          </wps:cNvCnPr>
                          <wps:spPr bwMode="auto">
                            <a:xfrm>
                              <a:off x="2551" y="5604"/>
                              <a:ext cx="3406" cy="0"/>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59" name="AutoShape 445"/>
                          <wps:cNvCnPr>
                            <a:cxnSpLocks noChangeShapeType="1"/>
                          </wps:cNvCnPr>
                          <wps:spPr bwMode="auto">
                            <a:xfrm>
                              <a:off x="9016" y="5586"/>
                              <a:ext cx="0" cy="403"/>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60" name="AutoShape 446"/>
                          <wps:cNvCnPr>
                            <a:cxnSpLocks noChangeShapeType="1"/>
                          </wps:cNvCnPr>
                          <wps:spPr bwMode="auto">
                            <a:xfrm>
                              <a:off x="7561" y="5088"/>
                              <a:ext cx="0" cy="526"/>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61" name="AutoShape 447"/>
                          <wps:cNvCnPr>
                            <a:cxnSpLocks noChangeShapeType="1"/>
                          </wps:cNvCnPr>
                          <wps:spPr bwMode="auto">
                            <a:xfrm>
                              <a:off x="9705" y="5086"/>
                              <a:ext cx="1" cy="526"/>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62" name="AutoShape 448"/>
                          <wps:cNvCnPr>
                            <a:cxnSpLocks noChangeShapeType="1"/>
                          </wps:cNvCnPr>
                          <wps:spPr bwMode="auto">
                            <a:xfrm>
                              <a:off x="7561" y="5609"/>
                              <a:ext cx="2160" cy="0"/>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g:grpSp>
                          <wpg:cNvPr id="63" name="Group 449"/>
                          <wpg:cNvGrpSpPr>
                            <a:grpSpLocks/>
                          </wpg:cNvGrpSpPr>
                          <wpg:grpSpPr bwMode="auto">
                            <a:xfrm>
                              <a:off x="1528" y="5989"/>
                              <a:ext cx="8541" cy="7145"/>
                              <a:chOff x="1528" y="5989"/>
                              <a:chExt cx="8541" cy="7145"/>
                            </a:xfrm>
                          </wpg:grpSpPr>
                          <wps:wsp>
                            <wps:cNvPr id="64" name="Text Box 450"/>
                            <wps:cNvSpPr txBox="1">
                              <a:spLocks noChangeArrowheads="1"/>
                            </wps:cNvSpPr>
                            <wps:spPr bwMode="auto">
                              <a:xfrm>
                                <a:off x="2951" y="6001"/>
                                <a:ext cx="1036" cy="844"/>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B273E7" w:rsidRDefault="003B0191" w:rsidP="0096305E">
                                  <w:pPr>
                                    <w:jc w:val="center"/>
                                    <w:rPr>
                                      <w:rFonts w:cs="Arial"/>
                                      <w:sz w:val="20"/>
                                      <w:szCs w:val="20"/>
                                    </w:rPr>
                                  </w:pPr>
                                  <w:r w:rsidRPr="00B273E7">
                                    <w:rPr>
                                      <w:rFonts w:cs="Arial"/>
                                      <w:sz w:val="20"/>
                                      <w:szCs w:val="20"/>
                                    </w:rPr>
                                    <w:t>ULB GRC</w:t>
                                  </w:r>
                                </w:p>
                              </w:txbxContent>
                            </wps:txbx>
                            <wps:bodyPr rot="0" vert="horz" wrap="square" lIns="91440" tIns="45720" rIns="91440" bIns="45720" anchor="t" anchorCtr="0" upright="1">
                              <a:noAutofit/>
                            </wps:bodyPr>
                          </wps:wsp>
                          <wps:wsp>
                            <wps:cNvPr id="65" name="Text Box 451"/>
                            <wps:cNvSpPr txBox="1">
                              <a:spLocks noChangeArrowheads="1"/>
                            </wps:cNvSpPr>
                            <wps:spPr bwMode="auto">
                              <a:xfrm>
                                <a:off x="4559" y="6001"/>
                                <a:ext cx="3021" cy="844"/>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B273E7" w:rsidRDefault="003B0191" w:rsidP="0096305E">
                                  <w:pPr>
                                    <w:jc w:val="center"/>
                                    <w:rPr>
                                      <w:rFonts w:cs="Arial"/>
                                      <w:sz w:val="20"/>
                                      <w:szCs w:val="20"/>
                                    </w:rPr>
                                  </w:pPr>
                                  <w:r w:rsidRPr="00B273E7">
                                    <w:rPr>
                                      <w:rFonts w:cs="Arial"/>
                                      <w:sz w:val="20"/>
                                      <w:szCs w:val="20"/>
                                    </w:rPr>
                                    <w:t>Suggestions and Complains designated for ULB GRC</w:t>
                                  </w:r>
                                </w:p>
                              </w:txbxContent>
                            </wps:txbx>
                            <wps:bodyPr rot="0" vert="horz" wrap="square" lIns="91440" tIns="45720" rIns="91440" bIns="45720" anchor="t" anchorCtr="0" upright="1">
                              <a:noAutofit/>
                            </wps:bodyPr>
                          </wps:wsp>
                          <wps:wsp>
                            <wps:cNvPr id="66" name="Text Box 452"/>
                            <wps:cNvSpPr txBox="1">
                              <a:spLocks noChangeArrowheads="1"/>
                            </wps:cNvSpPr>
                            <wps:spPr bwMode="auto">
                              <a:xfrm>
                                <a:off x="8167" y="5989"/>
                                <a:ext cx="1706" cy="823"/>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B273E7" w:rsidRDefault="003B0191" w:rsidP="0096305E">
                                  <w:pPr>
                                    <w:jc w:val="center"/>
                                    <w:rPr>
                                      <w:rFonts w:cs="Arial"/>
                                      <w:sz w:val="20"/>
                                      <w:szCs w:val="20"/>
                                    </w:rPr>
                                  </w:pPr>
                                  <w:r w:rsidRPr="00B273E7">
                                    <w:rPr>
                                      <w:rFonts w:cs="Arial"/>
                                      <w:sz w:val="20"/>
                                      <w:szCs w:val="20"/>
                                    </w:rPr>
                                    <w:t>GRM Books &amp; Data Bank</w:t>
                                  </w:r>
                                </w:p>
                              </w:txbxContent>
                            </wps:txbx>
                            <wps:bodyPr rot="0" vert="horz" wrap="square" lIns="91440" tIns="45720" rIns="91440" bIns="45720" anchor="t" anchorCtr="0" upright="1">
                              <a:noAutofit/>
                            </wps:bodyPr>
                          </wps:wsp>
                          <wps:wsp>
                            <wps:cNvPr id="67" name="Text Box 453"/>
                            <wps:cNvSpPr txBox="1">
                              <a:spLocks noChangeArrowheads="1"/>
                            </wps:cNvSpPr>
                            <wps:spPr bwMode="auto">
                              <a:xfrm>
                                <a:off x="1528" y="5989"/>
                                <a:ext cx="1141" cy="220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B929FC" w:rsidRDefault="003B0191" w:rsidP="0096305E">
                                  <w:pPr>
                                    <w:autoSpaceDE w:val="0"/>
                                    <w:autoSpaceDN w:val="0"/>
                                    <w:adjustRightInd w:val="0"/>
                                    <w:spacing w:line="240" w:lineRule="auto"/>
                                    <w:rPr>
                                      <w:rFonts w:cs="Arial"/>
                                      <w:sz w:val="20"/>
                                      <w:szCs w:val="20"/>
                                    </w:rPr>
                                  </w:pPr>
                                  <w:r>
                                    <w:rPr>
                                      <w:rFonts w:cs="Arial"/>
                                      <w:sz w:val="20"/>
                                      <w:szCs w:val="20"/>
                                    </w:rPr>
                                    <w:t>Compla</w:t>
                                  </w:r>
                                  <w:r w:rsidRPr="00B929FC">
                                    <w:rPr>
                                      <w:rFonts w:cs="Arial"/>
                                      <w:sz w:val="20"/>
                                      <w:szCs w:val="20"/>
                                    </w:rPr>
                                    <w:t>ints resolved</w:t>
                                  </w:r>
                                </w:p>
                                <w:p w:rsidR="003B0191" w:rsidRPr="00B929FC" w:rsidRDefault="003B0191" w:rsidP="0096305E">
                                  <w:pPr>
                                    <w:autoSpaceDE w:val="0"/>
                                    <w:autoSpaceDN w:val="0"/>
                                    <w:adjustRightInd w:val="0"/>
                                    <w:spacing w:line="240" w:lineRule="auto"/>
                                    <w:rPr>
                                      <w:rFonts w:cs="Arial"/>
                                      <w:sz w:val="20"/>
                                      <w:szCs w:val="20"/>
                                    </w:rPr>
                                  </w:pPr>
                                  <w:r w:rsidRPr="00B929FC">
                                    <w:rPr>
                                      <w:rFonts w:cs="Arial"/>
                                      <w:sz w:val="20"/>
                                      <w:szCs w:val="20"/>
                                    </w:rPr>
                                    <w:t>And implemented</w:t>
                                  </w:r>
                                </w:p>
                              </w:txbxContent>
                            </wps:txbx>
                            <wps:bodyPr rot="0" vert="horz" wrap="square" lIns="91440" tIns="45720" rIns="91440" bIns="45720" anchor="t" anchorCtr="0" upright="1">
                              <a:noAutofit/>
                            </wps:bodyPr>
                          </wps:wsp>
                          <wps:wsp>
                            <wps:cNvPr id="68" name="Text Box 454"/>
                            <wps:cNvSpPr txBox="1">
                              <a:spLocks noChangeArrowheads="1"/>
                            </wps:cNvSpPr>
                            <wps:spPr bwMode="auto">
                              <a:xfrm>
                                <a:off x="2947" y="7234"/>
                                <a:ext cx="1999" cy="1277"/>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B929FC" w:rsidRDefault="003B0191" w:rsidP="0096305E">
                                  <w:pPr>
                                    <w:spacing w:line="240" w:lineRule="auto"/>
                                    <w:jc w:val="center"/>
                                    <w:rPr>
                                      <w:rFonts w:cs="Arial"/>
                                      <w:sz w:val="20"/>
                                      <w:szCs w:val="20"/>
                                    </w:rPr>
                                  </w:pPr>
                                  <w:r w:rsidRPr="00B929FC">
                                    <w:rPr>
                                      <w:rFonts w:cs="Arial"/>
                                      <w:sz w:val="20"/>
                                      <w:szCs w:val="20"/>
                                    </w:rPr>
                                    <w:t>Unresolved Complaints referred to PMU, BMDF</w:t>
                                  </w:r>
                                </w:p>
                              </w:txbxContent>
                            </wps:txbx>
                            <wps:bodyPr rot="0" vert="horz" wrap="square" lIns="91440" tIns="45720" rIns="91440" bIns="45720" anchor="t" anchorCtr="0" upright="1">
                              <a:noAutofit/>
                            </wps:bodyPr>
                          </wps:wsp>
                          <wps:wsp>
                            <wps:cNvPr id="69" name="Text Box 455"/>
                            <wps:cNvSpPr txBox="1">
                              <a:spLocks noChangeArrowheads="1"/>
                            </wps:cNvSpPr>
                            <wps:spPr bwMode="auto">
                              <a:xfrm>
                                <a:off x="5402" y="7192"/>
                                <a:ext cx="2843" cy="1162"/>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B929FC" w:rsidRDefault="003B0191" w:rsidP="0096305E">
                                  <w:pPr>
                                    <w:spacing w:line="240" w:lineRule="auto"/>
                                    <w:jc w:val="center"/>
                                    <w:rPr>
                                      <w:rFonts w:cs="Arial"/>
                                      <w:sz w:val="20"/>
                                      <w:szCs w:val="20"/>
                                    </w:rPr>
                                  </w:pPr>
                                  <w:r w:rsidRPr="00B929FC">
                                    <w:rPr>
                                      <w:rFonts w:cs="Arial"/>
                                      <w:sz w:val="20"/>
                                      <w:szCs w:val="20"/>
                                    </w:rPr>
                                    <w:t>Proceeding and decisions entered in GRM Books and in Databank</w:t>
                                  </w:r>
                                </w:p>
                              </w:txbxContent>
                            </wps:txbx>
                            <wps:bodyPr rot="0" vert="horz" wrap="square" lIns="91440" tIns="45720" rIns="91440" bIns="45720" anchor="t" anchorCtr="0" upright="1">
                              <a:noAutofit/>
                            </wps:bodyPr>
                          </wps:wsp>
                          <wps:wsp>
                            <wps:cNvPr id="70" name="Text Box 456"/>
                            <wps:cNvSpPr txBox="1">
                              <a:spLocks noChangeArrowheads="1"/>
                            </wps:cNvSpPr>
                            <wps:spPr bwMode="auto">
                              <a:xfrm>
                                <a:off x="3130" y="8896"/>
                                <a:ext cx="2665" cy="117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B929FC" w:rsidRDefault="003B0191" w:rsidP="0096305E">
                                  <w:pPr>
                                    <w:jc w:val="center"/>
                                    <w:rPr>
                                      <w:rFonts w:cs="Arial"/>
                                      <w:sz w:val="20"/>
                                      <w:szCs w:val="20"/>
                                    </w:rPr>
                                  </w:pPr>
                                  <w:r w:rsidRPr="00B929FC">
                                    <w:rPr>
                                      <w:rFonts w:cs="Arial"/>
                                      <w:sz w:val="20"/>
                                      <w:szCs w:val="20"/>
                                    </w:rPr>
                                    <w:t>Subproject or its concerned component is dropped for cases</w:t>
                                  </w:r>
                                </w:p>
                                <w:p w:rsidR="003B0191" w:rsidRPr="00622439" w:rsidRDefault="003B0191" w:rsidP="0096305E">
                                  <w:pPr>
                                    <w:jc w:val="both"/>
                                  </w:pPr>
                                  <w:r w:rsidRPr="00622439">
                                    <w:rPr>
                                      <w:rFonts w:ascii="Times New Roman" w:hAnsi="Times New Roman"/>
                                      <w:sz w:val="24"/>
                                      <w:szCs w:val="24"/>
                                    </w:rPr>
                                    <w:t>Unresolved at LGED/BMDF</w:t>
                                  </w:r>
                                  <w:r>
                                    <w:rPr>
                                      <w:rFonts w:ascii="Arial Narrow" w:hAnsi="Arial Narrow" w:cs="Arial Narrow"/>
                                      <w:sz w:val="16"/>
                                      <w:szCs w:val="16"/>
                                    </w:rPr>
                                    <w:t xml:space="preserve"> level</w:t>
                                  </w:r>
                                </w:p>
                              </w:txbxContent>
                            </wps:txbx>
                            <wps:bodyPr rot="0" vert="horz" wrap="square" lIns="91440" tIns="45720" rIns="91440" bIns="45720" anchor="t" anchorCtr="0" upright="1">
                              <a:noAutofit/>
                            </wps:bodyPr>
                          </wps:wsp>
                          <wps:wsp>
                            <wps:cNvPr id="71" name="Text Box 457"/>
                            <wps:cNvSpPr txBox="1">
                              <a:spLocks noChangeArrowheads="1"/>
                            </wps:cNvSpPr>
                            <wps:spPr bwMode="auto">
                              <a:xfrm>
                                <a:off x="7577" y="8896"/>
                                <a:ext cx="2492" cy="117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B929FC" w:rsidRDefault="003B0191" w:rsidP="0096305E">
                                  <w:pPr>
                                    <w:jc w:val="center"/>
                                    <w:rPr>
                                      <w:rFonts w:cs="Arial"/>
                                      <w:sz w:val="20"/>
                                      <w:szCs w:val="20"/>
                                    </w:rPr>
                                  </w:pPr>
                                  <w:r w:rsidRPr="00B929FC">
                                    <w:rPr>
                                      <w:rFonts w:cs="Arial"/>
                                      <w:sz w:val="20"/>
                                      <w:szCs w:val="20"/>
                                    </w:rPr>
                                    <w:t>GRM Data Management / Reports</w:t>
                                  </w:r>
                                </w:p>
                              </w:txbxContent>
                            </wps:txbx>
                            <wps:bodyPr rot="0" vert="horz" wrap="square" lIns="91440" tIns="45720" rIns="91440" bIns="45720" anchor="t" anchorCtr="0" upright="1">
                              <a:noAutofit/>
                            </wps:bodyPr>
                          </wps:wsp>
                          <wps:wsp>
                            <wps:cNvPr id="72" name="AutoShape 458"/>
                            <wps:cNvCnPr>
                              <a:cxnSpLocks noChangeShapeType="1"/>
                            </wps:cNvCnPr>
                            <wps:spPr bwMode="auto">
                              <a:xfrm flipH="1">
                                <a:off x="2669" y="6428"/>
                                <a:ext cx="288" cy="0"/>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73" name="AutoShape 459"/>
                            <wps:cNvCnPr>
                              <a:cxnSpLocks noChangeShapeType="1"/>
                            </wps:cNvCnPr>
                            <wps:spPr bwMode="auto">
                              <a:xfrm flipH="1">
                                <a:off x="3985" y="6428"/>
                                <a:ext cx="576" cy="0"/>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74" name="AutoShape 460"/>
                            <wps:cNvCnPr>
                              <a:cxnSpLocks noChangeShapeType="1"/>
                            </wps:cNvCnPr>
                            <wps:spPr bwMode="auto">
                              <a:xfrm flipH="1">
                                <a:off x="7580" y="6428"/>
                                <a:ext cx="576" cy="0"/>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75" name="AutoShape 461"/>
                            <wps:cNvCnPr>
                              <a:cxnSpLocks noChangeShapeType="1"/>
                            </wps:cNvCnPr>
                            <wps:spPr bwMode="auto">
                              <a:xfrm>
                                <a:off x="3506" y="6845"/>
                                <a:ext cx="0" cy="403"/>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76" name="AutoShape 462"/>
                            <wps:cNvCnPr>
                              <a:cxnSpLocks noChangeShapeType="1"/>
                            </wps:cNvCnPr>
                            <wps:spPr bwMode="auto">
                              <a:xfrm flipH="1">
                                <a:off x="2657" y="7704"/>
                                <a:ext cx="288" cy="0"/>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77" name="AutoShape 463"/>
                            <wps:cNvCnPr>
                              <a:cxnSpLocks noChangeShapeType="1"/>
                            </wps:cNvCnPr>
                            <wps:spPr bwMode="auto">
                              <a:xfrm flipH="1">
                                <a:off x="4911" y="7704"/>
                                <a:ext cx="504" cy="0"/>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78" name="AutoShape 464"/>
                            <wps:cNvCnPr>
                              <a:cxnSpLocks noChangeShapeType="1"/>
                            </wps:cNvCnPr>
                            <wps:spPr bwMode="auto">
                              <a:xfrm flipH="1">
                                <a:off x="8231" y="7648"/>
                                <a:ext cx="576" cy="1"/>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79" name="AutoShape 465"/>
                            <wps:cNvCnPr>
                              <a:cxnSpLocks noChangeShapeType="1"/>
                            </wps:cNvCnPr>
                            <wps:spPr bwMode="auto">
                              <a:xfrm flipH="1" flipV="1">
                                <a:off x="8779" y="6814"/>
                                <a:ext cx="23" cy="864"/>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80" name="AutoShape 466"/>
                            <wps:cNvCnPr>
                              <a:cxnSpLocks noChangeShapeType="1"/>
                            </wps:cNvCnPr>
                            <wps:spPr bwMode="auto">
                              <a:xfrm>
                                <a:off x="3985" y="8521"/>
                                <a:ext cx="0" cy="403"/>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81" name="AutoShape 467"/>
                            <wps:cNvCnPr>
                              <a:cxnSpLocks noChangeShapeType="1"/>
                            </wps:cNvCnPr>
                            <wps:spPr bwMode="auto">
                              <a:xfrm flipH="1">
                                <a:off x="5786" y="9414"/>
                                <a:ext cx="576" cy="1"/>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82" name="AutoShape 468"/>
                            <wps:cNvCnPr>
                              <a:cxnSpLocks noChangeShapeType="1"/>
                            </wps:cNvCnPr>
                            <wps:spPr bwMode="auto">
                              <a:xfrm flipH="1" flipV="1">
                                <a:off x="6339" y="8354"/>
                                <a:ext cx="23" cy="1061"/>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83" name="AutoShape 469"/>
                            <wps:cNvCnPr>
                              <a:cxnSpLocks noChangeShapeType="1"/>
                            </wps:cNvCnPr>
                            <wps:spPr bwMode="auto">
                              <a:xfrm>
                                <a:off x="9156" y="6801"/>
                                <a:ext cx="0" cy="2088"/>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g:grpSp>
                            <wpg:cNvPr id="84" name="Group 470"/>
                            <wpg:cNvGrpSpPr>
                              <a:grpSpLocks/>
                            </wpg:cNvGrpSpPr>
                            <wpg:grpSpPr bwMode="auto">
                              <a:xfrm>
                                <a:off x="3904" y="10066"/>
                                <a:ext cx="5971" cy="3068"/>
                                <a:chOff x="3904" y="10066"/>
                                <a:chExt cx="5971" cy="3068"/>
                              </a:xfrm>
                            </wpg:grpSpPr>
                            <wps:wsp>
                              <wps:cNvPr id="85" name="Text Box 471"/>
                              <wps:cNvSpPr txBox="1">
                                <a:spLocks noChangeArrowheads="1"/>
                              </wps:cNvSpPr>
                              <wps:spPr bwMode="auto">
                                <a:xfrm>
                                  <a:off x="7802" y="10470"/>
                                  <a:ext cx="2073" cy="1595"/>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A72A0B" w:rsidRDefault="003B0191" w:rsidP="0096305E">
                                    <w:pPr>
                                      <w:jc w:val="both"/>
                                      <w:rPr>
                                        <w:rFonts w:cs="Arial"/>
                                        <w:sz w:val="20"/>
                                        <w:szCs w:val="20"/>
                                      </w:rPr>
                                    </w:pPr>
                                    <w:r w:rsidRPr="00A72A0B">
                                      <w:rPr>
                                        <w:rFonts w:cs="Arial"/>
                                        <w:sz w:val="20"/>
                                        <w:szCs w:val="20"/>
                                      </w:rPr>
                                      <w:t>BMDF, PD (MD)</w:t>
                                    </w:r>
                                  </w:p>
                                </w:txbxContent>
                              </wps:txbx>
                              <wps:bodyPr rot="0" vert="horz" wrap="square" lIns="91440" tIns="45720" rIns="91440" bIns="45720" anchor="t" anchorCtr="0" upright="1">
                                <a:noAutofit/>
                              </wps:bodyPr>
                            </wps:wsp>
                            <wps:wsp>
                              <wps:cNvPr id="86" name="Text Box 472"/>
                              <wps:cNvSpPr txBox="1">
                                <a:spLocks noChangeArrowheads="1"/>
                              </wps:cNvSpPr>
                              <wps:spPr bwMode="auto">
                                <a:xfrm>
                                  <a:off x="5110" y="12494"/>
                                  <a:ext cx="4453" cy="64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A72A0B" w:rsidRDefault="003B0191" w:rsidP="0096305E">
                                    <w:pPr>
                                      <w:jc w:val="center"/>
                                      <w:rPr>
                                        <w:rFonts w:cs="Arial"/>
                                        <w:sz w:val="20"/>
                                        <w:szCs w:val="20"/>
                                      </w:rPr>
                                    </w:pPr>
                                    <w:r w:rsidRPr="00A72A0B">
                                      <w:rPr>
                                        <w:rFonts w:cs="Arial"/>
                                        <w:sz w:val="20"/>
                                        <w:szCs w:val="20"/>
                                      </w:rPr>
                                      <w:t>Independent Review and Evaluation</w:t>
                                    </w:r>
                                  </w:p>
                                </w:txbxContent>
                              </wps:txbx>
                              <wps:bodyPr rot="0" vert="horz" wrap="square" lIns="91440" tIns="45720" rIns="91440" bIns="45720" anchor="t" anchorCtr="0" upright="1">
                                <a:spAutoFit/>
                              </wps:bodyPr>
                            </wps:wsp>
                            <wps:wsp>
                              <wps:cNvPr id="87" name="Text Box 473"/>
                              <wps:cNvSpPr txBox="1">
                                <a:spLocks noChangeArrowheads="1"/>
                              </wps:cNvSpPr>
                              <wps:spPr bwMode="auto">
                                <a:xfrm>
                                  <a:off x="3904" y="10470"/>
                                  <a:ext cx="2974" cy="1595"/>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3B0191" w:rsidRPr="00A72A0B" w:rsidRDefault="003B0191" w:rsidP="0096305E">
                                    <w:pPr>
                                      <w:jc w:val="center"/>
                                      <w:rPr>
                                        <w:rFonts w:cs="Arial"/>
                                        <w:sz w:val="20"/>
                                        <w:szCs w:val="20"/>
                                      </w:rPr>
                                    </w:pPr>
                                    <w:r w:rsidRPr="00A72A0B">
                                      <w:rPr>
                                        <w:rFonts w:cs="Arial"/>
                                        <w:sz w:val="20"/>
                                        <w:szCs w:val="20"/>
                                      </w:rPr>
                                      <w:t>Public Dissemination via BMDF/ ULB Websites and printed reports</w:t>
                                    </w:r>
                                  </w:p>
                                </w:txbxContent>
                              </wps:txbx>
                              <wps:bodyPr rot="0" vert="horz" wrap="square" lIns="91440" tIns="45720" rIns="91440" bIns="45720" anchor="t" anchorCtr="0" upright="1">
                                <a:noAutofit/>
                              </wps:bodyPr>
                            </wps:wsp>
                            <wps:wsp>
                              <wps:cNvPr id="88" name="AutoShape 474"/>
                              <wps:cNvCnPr>
                                <a:cxnSpLocks noChangeShapeType="1"/>
                              </wps:cNvCnPr>
                              <wps:spPr bwMode="auto">
                                <a:xfrm>
                                  <a:off x="8831" y="10066"/>
                                  <a:ext cx="0" cy="403"/>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89" name="AutoShape 475"/>
                              <wps:cNvCnPr>
                                <a:cxnSpLocks noChangeShapeType="1"/>
                              </wps:cNvCnPr>
                              <wps:spPr bwMode="auto">
                                <a:xfrm flipH="1">
                                  <a:off x="6878" y="11153"/>
                                  <a:ext cx="924" cy="0"/>
                                </a:xfrm>
                                <a:prstGeom prst="straightConnector1">
                                  <a:avLst/>
                                </a:prstGeom>
                                <a:noFill/>
                                <a:ln w="28575">
                                  <a:solidFill>
                                    <a:srgbClr val="000000"/>
                                  </a:solidFill>
                                  <a:round/>
                                  <a:headEnd/>
                                  <a:tailEn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90" name="AutoShape 476"/>
                              <wps:cNvCnPr>
                                <a:cxnSpLocks noChangeShapeType="1"/>
                              </wps:cNvCnPr>
                              <wps:spPr bwMode="auto">
                                <a:xfrm>
                                  <a:off x="8779" y="12065"/>
                                  <a:ext cx="0" cy="403"/>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s:wsp>
                              <wps:cNvPr id="91" name="AutoShape 477"/>
                              <wps:cNvCnPr>
                                <a:cxnSpLocks noChangeShapeType="1"/>
                              </wps:cNvCnPr>
                              <wps:spPr bwMode="auto">
                                <a:xfrm>
                                  <a:off x="5795" y="12065"/>
                                  <a:ext cx="0" cy="403"/>
                                </a:xfrm>
                                <a:prstGeom prst="straightConnector1">
                                  <a:avLst/>
                                </a:prstGeom>
                                <a:noFill/>
                                <a:ln w="28575">
                                  <a:solidFill>
                                    <a:srgbClr val="000000"/>
                                  </a:solidFill>
                                  <a:round/>
                                  <a:headEnd/>
                                  <a:tailEnd type="triangle" w="med" len="med"/>
                                </a:ln>
                                <a:scene3d>
                                  <a:camera prst="legacyPerspectiveTop"/>
                                  <a:lightRig rig="legacyFlat3" dir="b"/>
                                </a:scene3d>
                                <a:sp3d extrusionH="887400"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426" o:spid="_x0000_s1038" style="position:absolute;margin-left:-6.6pt;margin-top:5.3pt;width:427.05pt;height:526.5pt;z-index:251653120" coordorigin="1528,2604" coordsize="8541,1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NZA0AAPjMAAAOAAAAZHJzL2Uyb0RvYy54bWzsXdty28gRfU9V/gGFd1m4X1imt2xdnFTZ&#10;iSqr5B0CQRK1IIAAkEhtKv+e7pnBYEiAK0u7hCCl/WCTxoWDAeag+/Tp7o8/7TaZ9pBUdVrkc938&#10;YOhaksfFIs1Xc/2ft9dnga7VTZQvoqzIk7n+mNT6T5/+/KeP23KWWMW6yBZJpcFJ8nq2Lef6umnK&#10;2fl5Ha+TTVR/KMokh43LotpEDXytVueLKtrC2TfZuWUY3vm2qBZlVcRJXcP/XvKN+id2/uUyiZu/&#10;L5d10mjZXIexNezviv19h3+ff/oYzVZVVK7TWAwjesEoNlGaw4/KU11GTaTdV2nvVJs0roq6WDYf&#10;4mJzXiyXaZywa4CrMY2Dq/laFfclu5bVbLsq5TTB1B7M04tPG//t4abS0sVcd2B68mgD94j9rOZY&#10;Hs7OtlzNYKevVflzeVPxS4SP34r4lxo2nx9ux+8rvrN2t/1eLOCE0X1TsNnZLasNngKuW9uxm/Ao&#10;b0Kya7QY/tN1LNu1XV2LYZvnBZ7ritsUr+Fe4nGma8FjBZstz3D4LYzXV+L4wHVMfrBpuDY79Dya&#10;8V9moxWjw0uDZ67uprX+fdP68zoqE3a3apyxdlphMHxab/EKvxQ7mFmfzyzbD6dVa3awAS6MzVLN&#10;Z1fLi4t1lK+Sz1VVbNdJtIABmngkXIY8lF9GjSd5arrN0PDYtDme4/JpayfdtD2YUTbjhs1+op2y&#10;aFZWdfM1KTYafpjrFawpNszo4Vvd4Gi6XfDe1kWWLq7TLGNfqtXdRVZpDxGsv2v2R5x9b7cs17Zz&#10;PXQtl515kzYAClm6meuBgX/4YHEKrvIF/GQ0a6I045/h57Oc/Vac5Im9wI8xPMdVJAacJasofrwB&#10;jCph6OlDcluU/IRZulo3/0hXWpXCkuL7XWdRY+vaIgWQuGvH2p25Lu2FBrNW3SPi/QUGGPgODJD9&#10;1vcIxp3ipfJzwfcGn4hodpc8JNktXqRpu7j7Wn7iswr3OUv4qNi+X35sXzkSmGQ2B0fn+3DPuMib&#10;4r568jh1P5hqvH7xAOIzx5++Zne3YxgS4hXgw3lXLB7hiawKDrjwgoAP66L6Vde2ALZzvf73fVQl&#10;upb9NYenOjQdhJ+GfXFc34IvlbrlTt0S5TGcaq43usY/XjQc0e9LuJFr+KV2HX0G4LlO2UPajUoM&#10;H1b+WBBgDUBA0E4VQMV4EGD7fgsBplhVHQQAljIIcAAL+Lpu8ZogoCYIYFDxJATwx6pbba+MAXmB&#10;GLB8fQyAd0rPDJBwOSoGuI4BgATWk+PZwnqSGGC6AgM8MgPIDEB7TbwJnmUGmMxKnQwG1OVE7ABY&#10;W4cYwB0UnKpRMcALfO5BDWAAuQLkCgy6bM/DAKs1cMkXUOkAIDZ6GCDhclQMCDwLjBK0A9yQERLR&#10;TNoBtue3vgBjCsDsI1+A6ABgVhTa4GlfgFFJk7EDJuMLgAvewwAJl6NigBOCrbbPpLYYYBlBKHhU&#10;22ZU8HsGgS9F0xQbfGUBnfgELdgIm5g4AU4fPo0DzM2cDA5Mxh+AdyzHAfRPWPhAc2yJmQAEFzkP&#10;ucS7XIRcZFCA7X77WEJ4ZS8mwA/Buf6hmIAbupwQtAP/wAgADhYDAkjG/iYbWDdVhCvmoshzINiL&#10;irOvR8IDORCyWcbXGWP9rcD1Oe2/FxKoVSabBQHaYeztBhEyEREYiA5oDZufBjh5Rq8jp75JFsA6&#10;JxCsxE/8wih+kA/FAfZmHV4LPOYh9lQNAQgLHL1b6n4SKJilCdEjRFt837BI6X9CI7wKrgLnDEKP&#10;V2eOcXl59vn6wjnzrk3fvbQvLy4uzf9iOMV0Zut0sUhyfJTaqK3p/Fj4TsSPebxVxm3lY3m+f3YW&#10;3oIhtv+yQbP4Wxf+4A4OPkq47EaMK4AL38cPibWnww9tmaXlv9owiwjmWq4F9gK6E5bJxtC5E57f&#10;RhdtjlVHvYnpYgkhxf76P77iCSk6eJsKUsDK7CMF8+wRsk6HFAjwAh981+OuhmMdqg+EpeE8FXOY&#10;LjqQpfGUquEQFQg/3pClAQqsAfwQ+rCR8CO0fIifoH1hhgf2BeEHFxH93yqdyFNBuR24VxP1VFwp&#10;glSZDlUFeXqmw7Glf8IZjc4/Ifwg/BAqU76GiOnYNVNiOlypoFTxQ5VQnh4/LBdRjPEb5L+Q0pr8&#10;lz/KfxH5IijGZqkmInHClYpJkY9iC7nk6fJRZF6Ja4A8isUowKBiWSldVklgQMSEbevno3THDeWj&#10;tEfCO+bV0lFQ39ljgkB7Dxc0GhMEGRA85uT2hCdkiZElRpbYlD05qV9TLDFIuBsTP6Ql5hoBi5b3&#10;PDmX5y5KoO0y1ERO2HSZZJhIGDZFpCki3Qol/ig7a4RkV9SS9K0LVdp2ej9NKloAHRgudegA/hsq&#10;Wggd3me+K7HAE2eBh/Ruzrh6N8kCd65a6+IJ34PQgdCB1Gxoho6rZnOH1GzOCGo2RaPSeRaysEiL&#10;DraDpAWaD60O9UhCDLkWkhx+S8UyyHiYuPEwJGHjgZjRiMvQMFviMhAccAsPRFwScUnE5YSJSw9W&#10;aJ+aGFfCJiWwQE0cxJfI+XjXpbjIupi2dYHS9D46jCtQC30DgivITxqH1gURl4QOAwX+9lCFEu0g&#10;wFGepIanNyQ/c8aVn3W2g2cwIUwX1rBMNG6ImnivdTz3ljk4nKROfYY69Yi6zDtUlzkjqstCqKwB&#10;BGu3gjt1mW+24tIBdZk8bkhd1h4pRQ/A38pSzCNVOvWkuqwrdsyrNwuOZrxKp1Yo5LqeYRyGgQ2o&#10;Z8LwMuD8spyynk6Eih1TseODHF5Z7NiU+bOTqHA2lepGnlSIKRigCsTGwwAHBKbMo+pjgG1Ywqki&#10;DKCC52ph+kE/6igGSAKRMECpcuhJHZiCAaoMbDwMCEwsZYisirSe2piN6bch3QAqIXLh5ZGgLtkB&#10;ZAccxQBJExIGqBgg1V4KBqhir/EwoMvr6WOA2XaLsaCdEIEAdT55YclzyQYSCKggIEVdCgiomq7x&#10;QMAKHW4I+Fav7UEYgp+ABKpp8SqIxAhQ+yOWiPM8b0BwiBPpfzQZRkBKtxQQkOTJqPWOZe8T3wyZ&#10;P9JxsFYAUnQOAiYEfMgdoB5o1+IpeBYI8OIyyHeTJaBYAr7UXykgINmTUUHANqHrClICQRCyESgg&#10;4CF9ySwBYAcIBMgdeJk7AOQyvEAIBNqiEqKmhy9lVgoISPpkVBDwXbD0j4CAA7YBgQB2TaVuqPtd&#10;a59nCUjGmywB1RIYUlNB9pcAzNMVI2Zly6FlL+9P0JYt9zwRI3SgqTSMQTEGQKTNYOAJQ2C6GV9U&#10;lpjKEve6zb+fBgi+FHEpxWgg5P86SGKHAddvez0kcbHrMgk0SaBJjVJuKlidLJQ6XqMULBzey+4A&#10;zfTr4ITvBpx+IJwooV9U+pDcFiW3vJ7qvHaHu0Fs5o12XiMh97SzwKAP2QBOSCrndJ6JUoJCFsf0&#10;glYJ3uqVRJIHtUlJkJq4Saqa8CMt2kJ5KjVBDdkeX8XOkLJHxR/hsUSR/3Ci8ndHmA1XCB5846Bh&#10;ikXMRlU3c9HnnZCEUsrgHTulhgcYm+h7LKp6ckwkkV2i/R6SuAAtxGykxGwQs/EqFofUV6oWhyqw&#10;HBMnII0CArwgrPA9nh3fxVIkA8q8qePyyunGUjjzQIW5W3+DGqC8ocLcvpRgqjihajBPjhODTaOh&#10;6byIvgaHTaMhJYsZFgEklfO1dyQ3a7qQQeFXCr++4/ArhjH6Toqq6TwRqKh0aRt0DVyuuetMDqJL&#10;qSQnRFzEy4Pq5rCVMSWSA9pzDOCHKgc9EX4M0qWuD1X30HkJnUNThJwXKr9H5fdEPgva4hjNGE++&#10;EQwJRr1RBaODzotnQ0tKJiG3oa0izEtne7TOi2lAZVHyXihYS1X7sDf9pKyPIfEoaMFhtZ42WKt4&#10;L6GJHdPA5vCCwyJ1wnuxRKXwt8iYEv1B9Mdr0R9Hyn4GUgkqmkrzJE/RefprVWI9ClygK/z4rYh/&#10;qbm9s990Wqmsqd1tvxeLZK5H902h46EtTSkSTOwQQ6Swxk3DgLpYe2YC9D8WVehsgxs00UzW/Rw6&#10;sCv82T9UQgSYZ2MX/kTlO6eCusQ+uLQOS8er8+EHBtiLbL4dfncVs8zAlAGW3gttIn/bMKOSX1Ty&#10;61jJL14ujtJ7W0tJpPcigdJDAZkEOWp6r2uaYEEhClhOeOCcOY4rUMDjne8lclL93zerrWclPK8F&#10;pD+D7N07TtXQwkOB/esE21EzuwBXvKz/a0mZxSTSe+sSQ7vXacMNlrb8yPhsjZSuKaaAqlwbzxRQ&#10;LKi+KRBiVhCZApTkH2Xz35PkL0UUk0CBqdT8QoF5LzYMK67zCE4U21HYlSAQcrQBz4uCwxQcpuDw&#10;hPs1QouUAQCRYHu6XLzB4LAX+ABo6E6YJjgPeyROCIYgSeBJAk9Jd6+SdBfCq7xvaYyrQpMyVtMy&#10;oIDgHjyQpUGWBlkaE7Y0wiEZGi8DPlog2PUhHMHpSgKQOMkTJN4gFhZtkirSCEAIQF4GIF0olPGg&#10;Mirc+//tqoQ9MO4bles0voyaSP3Ojp4lVrEuskVSffofAAAA//8DAFBLAwQUAAYACAAAACEA5sia&#10;2+AAAAALAQAADwAAAGRycy9kb3ducmV2LnhtbEyPwUrDQBCG74LvsIzgrd1No6HGbEop6qkIbQXx&#10;tk2mSWh2NmS3Sfr2jl70OPN//PNNtppsKwbsfeNIQzRXIJAKVzZUafg4vM6WIHwwVJrWEWq4oodV&#10;fnuTmbR0I+1w2IdKcAn51GioQ+hSKX1RozV+7jokzk6utybw2Fey7M3I5baVC6USaU1DfKE2HW5q&#10;LM77i9XwNppxHUcvw/Z82ly/Do/vn9sItb6/m9bPIAJO4Q+GH31Wh5ydju5CpRethlkULxjlQCUg&#10;GFg+qCcQx99FnIDMM/n/h/wbAAD//wMAUEsBAi0AFAAGAAgAAAAhALaDOJL+AAAA4QEAABMAAAAA&#10;AAAAAAAAAAAAAAAAAFtDb250ZW50X1R5cGVzXS54bWxQSwECLQAUAAYACAAAACEAOP0h/9YAAACU&#10;AQAACwAAAAAAAAAAAAAAAAAvAQAAX3JlbHMvLnJlbHNQSwECLQAUAAYACAAAACEAwhXyzWQNAAD4&#10;zAAADgAAAAAAAAAAAAAAAAAuAgAAZHJzL2Uyb0RvYy54bWxQSwECLQAUAAYACAAAACEA5sia2+AA&#10;AAALAQAADwAAAAAAAAAAAAAAAAC+DwAAZHJzL2Rvd25yZXYueG1sUEsFBgAAAAAEAAQA8wAAAMsQ&#10;AAAAAA==&#10;">
                <v:shape id="Text Box 427" o:spid="_x0000_s1039" type="#_x0000_t202" style="position:absolute;left:1906;top:4645;width:1368;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tjMYA&#10;AADbAAAADwAAAGRycy9kb3ducmV2LnhtbESPQWvCQBSE70L/w/IKvdVNxGpJXUUEwbZUbLQUb4/s&#10;6yaYfRuy2xj/vVsoeBxm5htmtuhtLTpqfeVYQTpMQBAXTldsFBz268dnED4ga6wdk4ILeVjM7wYz&#10;zLQ78yd1eTAiQthnqKAMocmk9EVJFv3QNcTR+3GtxRBla6Ru8RzhtpajJJlIixXHhRIbWpVUnPJf&#10;q+Dt4333mkyq77TbHnMzdU9fS3NU6uG+X76ACNSHW/i/vdEKxin8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NtjMYAAADbAAAADwAAAAAAAAAAAAAAAACYAgAAZHJz&#10;L2Rvd25yZXYueG1sUEsFBgAAAAAEAAQA9QAAAIsDAAAAAA==&#10;">
                  <o:extrusion v:ext="view" backdepth="1in" color="white" on="t" viewpoint="0" viewpointorigin="0" skewangle="-90" type="perspective"/>
                  <v:textbox style="mso-fit-shape-to-text:t">
                    <w:txbxContent>
                      <w:p w:rsidR="003B0191" w:rsidRPr="00630C02" w:rsidRDefault="003B0191" w:rsidP="0096305E">
                        <w:pPr>
                          <w:autoSpaceDE w:val="0"/>
                          <w:autoSpaceDN w:val="0"/>
                          <w:adjustRightInd w:val="0"/>
                          <w:spacing w:line="240" w:lineRule="auto"/>
                          <w:rPr>
                            <w:rFonts w:cs="Arial"/>
                            <w:sz w:val="20"/>
                            <w:szCs w:val="20"/>
                          </w:rPr>
                        </w:pPr>
                        <w:r w:rsidRPr="00630C02">
                          <w:rPr>
                            <w:rFonts w:cs="Arial"/>
                            <w:sz w:val="20"/>
                            <w:szCs w:val="20"/>
                          </w:rPr>
                          <w:t>WLCC</w:t>
                        </w:r>
                      </w:p>
                    </w:txbxContent>
                  </v:textbox>
                </v:shape>
                <v:shape id="Text Box 428" o:spid="_x0000_s1040" type="#_x0000_t202" style="position:absolute;left:3776;top:4610;width:130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OscMA&#10;AADbAAAADwAAAGRycy9kb3ducmV2LnhtbESPQWvCQBSE7wX/w/KE3uom0opEV5FAQSwVjB48PrLP&#10;JJh9m2bXJP77riB4HGbmG2a5HkwtOmpdZVlBPIlAEOdWV1woOB2/P+YgnEfWWFsmBXdysF6N3paY&#10;aNvzgbrMFyJA2CWooPS+SaR0eUkG3cQ2xMG72NagD7ItpG6xD3BTy2kUzaTBisNCiQ2lJeXX7GYU&#10;/J2zU3rffg1+r+PqZxfp45V/lXofD5sFCE+Df4Wf7a1W8DmFx5f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6OscMAAADbAAAADwAAAAAAAAAAAAAAAACYAgAAZHJzL2Rv&#10;d25yZXYueG1sUEsFBgAAAAAEAAQA9QAAAIgDAAAAAA==&#10;">
                  <o:extrusion v:ext="view" backdepth="1in" color="white" on="t" viewpoint="0" viewpointorigin="0" skewangle="-90" type="perspective"/>
                  <v:textbox>
                    <w:txbxContent>
                      <w:p w:rsidR="003B0191" w:rsidRPr="00622439" w:rsidRDefault="003B0191" w:rsidP="0096305E">
                        <w:pPr>
                          <w:autoSpaceDE w:val="0"/>
                          <w:autoSpaceDN w:val="0"/>
                          <w:adjustRightInd w:val="0"/>
                          <w:spacing w:line="240" w:lineRule="auto"/>
                          <w:rPr>
                            <w:rFonts w:ascii="Times New Roman" w:hAnsi="Times New Roman"/>
                            <w:sz w:val="24"/>
                            <w:szCs w:val="24"/>
                          </w:rPr>
                        </w:pPr>
                        <w:r w:rsidRPr="00622439">
                          <w:rPr>
                            <w:rFonts w:ascii="Times New Roman" w:hAnsi="Times New Roman"/>
                            <w:sz w:val="24"/>
                            <w:szCs w:val="24"/>
                          </w:rPr>
                          <w:t>Drop Box</w:t>
                        </w:r>
                      </w:p>
                    </w:txbxContent>
                  </v:textbox>
                </v:shape>
                <v:shape id="Text Box 429" o:spid="_x0000_s1041" type="#_x0000_t202" style="position:absolute;left:5402;top:4634;width:1154;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WYMYA&#10;AADbAAAADwAAAGRycy9kb3ducmV2LnhtbESP3UrEMBSE7xd8h3AE72zaVVepTZdlQfCHFa2K9O7Q&#10;HNNic1Ka2K1vb4SFvRxm5humWM+2FxONvnOsIEtSEMSN0x0bBe9vd+c3IHxA1tg7JgW/5GFdniwK&#10;zLXb8ytNVTAiQtjnqKANYcil9E1LFn3iBuLofbnRYohyNFKPuI9w28tlmq6kxY7jQosDbVtqvqsf&#10;q+Bx9/TykK66z2x6ritz7a4+NqZW6ux03tyCCDSHY/jQvtcKLi/g/0v8Ab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1WYMYAAADbAAAADwAAAAAAAAAAAAAAAACYAgAAZHJz&#10;L2Rvd25yZXYueG1sUEsFBgAAAAAEAAQA9QAAAIsDAAAAAA==&#10;">
                  <o:extrusion v:ext="view" backdepth="1in" color="white" on="t" viewpoint="0" viewpointorigin="0" skewangle="-90" type="perspective"/>
                  <v:textbox style="mso-fit-shape-to-text:t">
                    <w:txbxContent>
                      <w:p w:rsidR="003B0191" w:rsidRPr="00630C02" w:rsidRDefault="003B0191" w:rsidP="0096305E">
                        <w:pPr>
                          <w:autoSpaceDE w:val="0"/>
                          <w:autoSpaceDN w:val="0"/>
                          <w:adjustRightInd w:val="0"/>
                          <w:spacing w:line="240" w:lineRule="auto"/>
                          <w:jc w:val="center"/>
                          <w:rPr>
                            <w:rFonts w:cs="Arial"/>
                            <w:sz w:val="20"/>
                            <w:szCs w:val="20"/>
                          </w:rPr>
                        </w:pPr>
                        <w:r w:rsidRPr="00630C02">
                          <w:rPr>
                            <w:rFonts w:cs="Arial"/>
                            <w:sz w:val="20"/>
                            <w:szCs w:val="20"/>
                          </w:rPr>
                          <w:t>By Post</w:t>
                        </w:r>
                      </w:p>
                    </w:txbxContent>
                  </v:textbox>
                </v:shape>
                <v:shape id="Text Box 430" o:spid="_x0000_s1042" type="#_x0000_t202" style="position:absolute;left:6878;top:4634;width:1368;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OFMYA&#10;AADbAAAADwAAAGRycy9kb3ducmV2LnhtbESP3WrCQBSE7wt9h+UIvdON4k9JXUWEQltRNG0p3h2y&#10;x01o9mzIbmN8e1cQejnMzDfMfNnZSrTU+NKxguEgAUGcO12yUfD1+dp/BuEDssbKMSm4kIfl4vFh&#10;jql2Zz5QmwUjIoR9igqKEOpUSp8XZNEPXE0cvZNrLIYoGyN1g+cIt5UcJclUWiw5LhRY07qg/Df7&#10;swo+tpv9ezItf4bt7piZmZt8r8xRqadet3oBEagL/+F7+00rGI/h9i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OFMYAAADbAAAADwAAAAAAAAAAAAAAAACYAgAAZHJz&#10;L2Rvd25yZXYueG1sUEsFBgAAAAAEAAQA9QAAAIsDAAAAAA==&#10;">
                  <o:extrusion v:ext="view" backdepth="1in" color="white" on="t" viewpoint="0" viewpointorigin="0" skewangle="-90" type="perspective"/>
                  <v:textbox style="mso-fit-shape-to-text:t">
                    <w:txbxContent>
                      <w:p w:rsidR="003B0191" w:rsidRPr="00630C02" w:rsidRDefault="003B0191" w:rsidP="0096305E">
                        <w:pPr>
                          <w:autoSpaceDE w:val="0"/>
                          <w:autoSpaceDN w:val="0"/>
                          <w:adjustRightInd w:val="0"/>
                          <w:spacing w:line="240" w:lineRule="auto"/>
                          <w:jc w:val="center"/>
                          <w:rPr>
                            <w:rFonts w:cs="Arial"/>
                            <w:sz w:val="20"/>
                            <w:szCs w:val="20"/>
                          </w:rPr>
                        </w:pPr>
                        <w:r w:rsidRPr="00630C02">
                          <w:rPr>
                            <w:rFonts w:cs="Arial"/>
                            <w:sz w:val="20"/>
                            <w:szCs w:val="20"/>
                          </w:rPr>
                          <w:t>By Email</w:t>
                        </w:r>
                      </w:p>
                    </w:txbxContent>
                  </v:textbox>
                </v:shape>
                <v:shape id="Text Box 431" o:spid="_x0000_s1043" type="#_x0000_t202" style="position:absolute;left:8623;top:4597;width:136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WxcQA&#10;AADbAAAADwAAAGRycy9kb3ducmV2LnhtbESPT2vCQBTE74V+h+UVvNWNpYpEVxFBCJUKRg8eH9ln&#10;Esy+jdlt/nz7riB4HGbmN8xy3ZtKtNS40rKCyTgCQZxZXXKu4Hzafc5BOI+ssbJMCgZysF69vy0x&#10;1rbjI7Wpz0WAsItRQeF9HUvpsoIMurGtiYN3tY1BH2STS91gF+Cmkl9RNJMGSw4LBda0LSi7pX9G&#10;wf2SnrdDMu39QU/K/U+kTzf+VWr00W8WIDz1/hV+thOt4HsKj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HFsXEAAAA2wAAAA8AAAAAAAAAAAAAAAAAmAIAAGRycy9k&#10;b3ducmV2LnhtbFBLBQYAAAAABAAEAPUAAACJAwAAAAA=&#10;">
                  <o:extrusion v:ext="view" backdepth="1in" color="white" on="t" viewpoint="0" viewpointorigin="0" skewangle="-90" type="perspective"/>
                  <v:textbox>
                    <w:txbxContent>
                      <w:p w:rsidR="003B0191" w:rsidRPr="00630C02" w:rsidRDefault="003B0191" w:rsidP="0096305E">
                        <w:pPr>
                          <w:jc w:val="center"/>
                          <w:rPr>
                            <w:rFonts w:cs="Arial"/>
                            <w:sz w:val="20"/>
                            <w:szCs w:val="20"/>
                          </w:rPr>
                        </w:pPr>
                        <w:r w:rsidRPr="00630C02">
                          <w:rPr>
                            <w:rFonts w:cs="Arial"/>
                            <w:sz w:val="20"/>
                            <w:szCs w:val="20"/>
                          </w:rPr>
                          <w:t>Website</w:t>
                        </w:r>
                      </w:p>
                    </w:txbxContent>
                  </v:textbox>
                </v:shape>
                <v:shape id="Text Box 432" o:spid="_x0000_s1044" type="#_x0000_t202" style="position:absolute;left:4911;top:2604;width:2089;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vz8UA&#10;AADbAAAADwAAAGRycy9kb3ducmV2LnhtbESP3WrCQBSE7wu+w3IE7+pGLSLRVcSf0lK8UPMAh+wx&#10;G82ejdmtSd++Wyh4OczMN8xi1dlKPKjxpWMFo2ECgjh3uuRCQXbev85A+ICssXJMCn7Iw2rZe1lg&#10;ql3LR3qcQiEihH2KCkwIdSqlzw1Z9ENXE0fv4hqLIcqmkLrBNsJtJcdJMpUWS44LBmvaGMpvp2+r&#10;4Muct/c2O+bv68PkM9vtrzbcr0oN+t16DiJQF57h//aHVvA2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K/PxQAAANsAAAAPAAAAAAAAAAAAAAAAAJgCAABkcnMv&#10;ZG93bnJldi54bWxQSwUGAAAAAAQABAD1AAAAigMAAAAA&#10;">
                  <o:extrusion v:ext="view" backdepth="1in" color="white" on="t" viewpoint="0,34.72222mm" viewpointorigin="0,.5" skewangle="90" lightposition="-50000" lightposition2="50000" type="perspective"/>
                  <v:textbox style="mso-fit-shape-to-text:t">
                    <w:txbxContent>
                      <w:p w:rsidR="003B0191" w:rsidRPr="00630C02" w:rsidRDefault="003B0191" w:rsidP="0096305E">
                        <w:pPr>
                          <w:autoSpaceDE w:val="0"/>
                          <w:autoSpaceDN w:val="0"/>
                          <w:adjustRightInd w:val="0"/>
                          <w:spacing w:line="240" w:lineRule="auto"/>
                          <w:jc w:val="center"/>
                          <w:rPr>
                            <w:rFonts w:cs="Arial"/>
                            <w:sz w:val="20"/>
                            <w:szCs w:val="20"/>
                          </w:rPr>
                        </w:pPr>
                        <w:r w:rsidRPr="00630C02">
                          <w:rPr>
                            <w:rFonts w:cs="Arial"/>
                            <w:sz w:val="20"/>
                            <w:szCs w:val="20"/>
                          </w:rPr>
                          <w:t>Complain</w:t>
                        </w:r>
                        <w:r>
                          <w:rPr>
                            <w:rFonts w:cs="Arial"/>
                            <w:sz w:val="20"/>
                            <w:szCs w:val="20"/>
                          </w:rPr>
                          <w:t>t</w:t>
                        </w:r>
                        <w:r w:rsidRPr="00630C02">
                          <w:rPr>
                            <w:rFonts w:cs="Arial"/>
                            <w:sz w:val="20"/>
                            <w:szCs w:val="20"/>
                          </w:rPr>
                          <w:t>s and suggestions from communities and other stakeholder</w:t>
                        </w:r>
                      </w:p>
                    </w:txbxContent>
                  </v:textbox>
                </v:shape>
                <v:shape id="AutoShape 433" o:spid="_x0000_s1045" type="#_x0000_t32" style="position:absolute;left:5956;top:3877;width: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7dEsMAAADbAAAADwAAAGRycy9kb3ducmV2LnhtbESPQWsCMRSE7wX/Q3hCbzVrKbZsjaIt&#10;FsGTW72/bp670c3LksTd7b9vhILHYWa+YebLwTaiIx+MYwXTSQaCuHTacKXg8L15egMRIrLGxjEp&#10;+KUAy8XoYY65dj3vqStiJRKEQ44K6hjbXMpQ1mQxTFxLnLyT8xZjkr6S2mOf4LaRz1k2kxYNp4Ua&#10;W/qoqbwUV6vgy/Dx0P+Y2W5fdOfr53Y4+s1aqcfxsHoHEWmI9/B/e6sVvLzC7Uv6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u3RLDAAAA2wAAAA8AAAAAAAAAAAAA&#10;AAAAoQIAAGRycy9kb3ducmV2LnhtbFBLBQYAAAAABAAEAPkAAACRAwAAAAA=&#10;" strokeweight="2.25pt">
                  <v:stroke endarrow="block"/>
                  <o:extrusion v:ext="view" backdepth="1in" color="black" on="t" viewpoint="0" viewpointorigin="0" skewangle="-90" type="perspective"/>
                </v:shape>
                <v:shape id="AutoShape 434" o:spid="_x0000_s1046" type="#_x0000_t32" style="position:absolute;left:2529;top:4214;width:6768;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kDL8AAADbAAAADwAAAGRycy9kb3ducmV2LnhtbERPy4rCMBTdC/5DuII7TS0iQzVKEWUc&#10;Zza+9pfm2lSbm9JktPP3k4Xg8nDei1Vna/Gg1leOFUzGCQjiwumKSwXn03b0AcIHZI21Y1LwRx5W&#10;y35vgZl2Tz7Q4xhKEUPYZ6jAhNBkUvrCkEU/dg1x5K6utRgibEupW3zGcFvLNElm0mLFscFgQ2tD&#10;xf34axXk69v16zv/3JQ7s9c/epLiZZMqNRx0+RxEoC68xS/3TiuYxrHxS/wBc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oykDL8AAADbAAAADwAAAAAAAAAAAAAAAACh&#10;AgAAZHJzL2Rvd25yZXYueG1sUEsFBgAAAAAEAAQA+QAAAI0DAAAAAA==&#10;" strokeweight="2.25pt">
                  <o:extrusion v:ext="view" backdepth="1in" color="black" on="t" viewpoint="0" viewpointorigin="0" skewangle="-90" type="perspective"/>
                </v:shape>
                <v:shape id="AutoShape 435" o:spid="_x0000_s1047" type="#_x0000_t32" style="position:absolute;left:7561;top:4245;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s+8MAAADbAAAADwAAAGRycy9kb3ducmV2LnhtbESPQWsCMRSE7wX/Q3hCbzVrKdJujaIt&#10;FsGTW72/bp670c3LksTd7b9vhILHYWa+YebLwTaiIx+MYwXTSQaCuHTacKXg8L15egURIrLGxjEp&#10;+KUAy8XoYY65dj3vqStiJRKEQ44K6hjbXMpQ1mQxTFxLnLyT8xZjkr6S2mOf4LaRz1k2kxYNp4Ua&#10;W/qoqbwUV6vgy/Dx0P+Y2W5fdOfr53Y4+s1aqcfxsHoHEWmI9/B/e6sVvLzB7Uv6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97PvDAAAA2wAAAA8AAAAAAAAAAAAA&#10;AAAAoQIAAGRycy9kb3ducmV2LnhtbFBLBQYAAAAABAAEAPkAAACRAwAAAAA=&#10;" strokeweight="2.25pt">
                  <v:stroke endarrow="block"/>
                  <o:extrusion v:ext="view" backdepth="1in" color="black" on="t" viewpoint="0" viewpointorigin="0" skewangle="-90" type="perspective"/>
                </v:shape>
                <v:shape id="AutoShape 436" o:spid="_x0000_s1048" type="#_x0000_t32" style="position:absolute;left:9274;top:4194;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7Tu8AAAADbAAAADwAAAGRycy9kb3ducmV2LnhtbERPz2vCMBS+D/wfwhO8zVRBGdUoU1GE&#10;nax6fzZvbbbmpSSx7f775TDY8eP7vd4OthEd+WAcK5hNMxDEpdOGKwW36/H1DUSIyBobx6TghwJs&#10;N6OXNeba9XyhroiVSCEcclRQx9jmUoayJoth6lrixH06bzEm6CupPfYp3DZynmVLadFwaqixpX1N&#10;5XfxtApOhu+3/mGWH5ei+3oezsPdH3dKTcbD+wpEpCH+i//cZ61gk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e07vAAAAA2wAAAA8AAAAAAAAAAAAAAAAA&#10;oQIAAGRycy9kb3ducmV2LnhtbFBLBQYAAAAABAAEAPkAAACOAwAAAAA=&#10;" strokeweight="2.25pt">
                  <v:stroke endarrow="block"/>
                  <o:extrusion v:ext="view" backdepth="1in" color="black" on="t" viewpoint="0" viewpointorigin="0" skewangle="-90" type="perspective"/>
                </v:shape>
                <v:shape id="AutoShape 437" o:spid="_x0000_s1049" type="#_x0000_t32" style="position:absolute;left:4329;top:4220;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2IMMAAADbAAAADwAAAGRycy9kb3ducmV2LnhtbESPT2vCQBTE70K/w/IKvenGglJSV+kf&#10;FMGTMd5fs89kbfZt2F2T9Nu7hUKPw8z8hlltRtuKnnwwjhXMZxkI4sppw7WC8rSdvoAIEVlj65gU&#10;/FCAzfphssJcu4GP1BexFgnCIUcFTYxdLmWoGrIYZq4jTt7FeYsxSV9L7XFIcNvK5yxbSouG00KD&#10;HX00VH0XN6tgZ/hcDl9meTgW/fX2uR/Pfvuu1NPj+PYKItIY/8N/7b1WsJjD7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SdiDDAAAA2wAAAA8AAAAAAAAAAAAA&#10;AAAAoQIAAGRycy9kb3ducmV2LnhtbFBLBQYAAAAABAAEAPkAAACRAwAAAAA=&#10;" strokeweight="2.25pt">
                  <v:stroke endarrow="block"/>
                  <o:extrusion v:ext="view" backdepth="1in" color="black" on="t" viewpoint="0" viewpointorigin="0" skewangle="-90" type="perspective"/>
                </v:shape>
                <v:shape id="AutoShape 438" o:spid="_x0000_s1050" type="#_x0000_t32" style="position:absolute;left:2551;top:4245;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oV8MAAADbAAAADwAAAGRycy9kb3ducmV2LnhtbESPQWsCMRSE7wX/Q3iCt5pVqJStUapi&#10;EXpy1fvr5rkbu3lZkri7/vumUOhxmJlvmOV6sI3oyAfjWMFsmoEgLp02XCk4n/bPryBCRNbYOCYF&#10;DwqwXo2elphr1/ORuiJWIkE45KigjrHNpQxlTRbD1LXEybs6bzEm6SupPfYJbhs5z7KFtGg4LdTY&#10;0ram8ru4WwUfhi/n/sssPo9Fd7vvDsPF7zdKTcbD+xuISEP8D/+1D1rByxx+v6Qf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A6FfDAAAA2wAAAA8AAAAAAAAAAAAA&#10;AAAAoQIAAGRycy9kb3ducmV2LnhtbFBLBQYAAAAABAAEAPkAAACRAwAAAAA=&#10;" strokeweight="2.25pt">
                  <v:stroke endarrow="block"/>
                  <o:extrusion v:ext="view" backdepth="1in" color="black" on="t" viewpoint="0" viewpointorigin="0" skewangle="-90" type="perspective"/>
                </v:shape>
                <v:group id="Group 439" o:spid="_x0000_s1051" style="position:absolute;left:1528;top:5078;width:8541;height:8056" coordorigin="1528,5078" coordsize="8541,8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440" o:spid="_x0000_s1052" type="#_x0000_t32" style="position:absolute;left:3506;top:5597;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VuMMAAADbAAAADwAAAGRycy9kb3ducmV2LnhtbESPQWsCMRSE7wX/Q3hCbzVraaVsjaIt&#10;FqEnt3p/3Tx3o5uXJYm723/fCILHYWa+YebLwTaiIx+MYwXTSQaCuHTacKVg/7N5egMRIrLGxjEp&#10;+KMAy8XoYY65dj3vqCtiJRKEQ44K6hjbXMpQ1mQxTFxLnLyj8xZjkr6S2mOf4LaRz1k2kxYNp4Ua&#10;W/qoqTwXF6vgy/Bh3/+a2feu6E6Xz+1w8Ju1Uo/jYfUOItIQ7+Fbe6sVvL7A9Uv6A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l1bjDAAAA2wAAAA8AAAAAAAAAAAAA&#10;AAAAoQIAAGRycy9kb3ducmV2LnhtbFBLBQYAAAAABAAEAPkAAACRAwAAAAA=&#10;" strokeweight="2.25pt">
                    <v:stroke endarrow="block"/>
                    <o:extrusion v:ext="view" backdepth="1in" color="black" on="t" viewpoint="0" viewpointorigin="0" skewangle="-90" type="perspective"/>
                  </v:shape>
                  <v:shape id="AutoShape 441" o:spid="_x0000_s1053" type="#_x0000_t32" style="position:absolute;left:2551;top:5083;width:0;height: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Yg3cQAAADbAAAADwAAAGRycy9kb3ducmV2LnhtbESPT2vCQBTE70K/w/IKvemm0ohEV7EF&#10;pQc9qL3k9pp95k+zb0N2jamf3hUEj8PM/IaZL3tTi45aV1pW8D6KQBBnVpecK/g5rodTEM4ja6wt&#10;k4J/crBcvAzmmGh74T11B5+LAGGXoILC+yaR0mUFGXQj2xAH72Rbgz7INpe6xUuAm1qOo2giDZYc&#10;Fgps6Kug7O9wNgr877bapEzp5y7NPvi6quJpVyn19tqvZiA89f4ZfrS/tYI4hvuX8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5iDdxAAAANsAAAAPAAAAAAAAAAAA&#10;AAAAAKECAABkcnMvZG93bnJldi54bWxQSwUGAAAAAAQABAD5AAAAkgMAAAAA&#10;" strokeweight="2.25pt">
                    <o:extrusion v:ext="view" backdepth="1in" color="black" on="t" viewpoint="0" viewpointorigin="0" skewangle="-90" type="perspective"/>
                  </v:shape>
                  <v:shape id="AutoShape 442" o:spid="_x0000_s1054" type="#_x0000_t32" style="position:absolute;left:5956;top:5081;width:1;height: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S+qsQAAADbAAAADwAAAGRycy9kb3ducmV2LnhtbESPT2vCQBTE70K/w/IEb7qxVJHoKrbQ&#10;4kEP2l5ye2af+WP2bchuY/TTu4LgcZiZ3zCLVWcq0VLjCssKxqMIBHFqdcGZgr/f7+EMhPPIGivL&#10;pOBKDlbLt94CY20vvKf24DMRIOxiVJB7X8dSujQng25ka+LgnWxj0AfZZFI3eAlwU8n3KJpKgwWH&#10;hRxr+sopPR/+jQJ/3JY/CVPyuUvSD76ty8msLZUa9Lv1HISnzr/Cz/ZGK5hM4fEl/A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L6qxAAAANsAAAAPAAAAAAAAAAAA&#10;AAAAAKECAABkcnMvZG93bnJldi54bWxQSwUGAAAAAAQABAD5AAAAkgMAAAAA&#10;" strokeweight="2.25pt">
                    <o:extrusion v:ext="view" backdepth="1in" color="black" on="t" viewpoint="0" viewpointorigin="0" skewangle="-90" type="perspective"/>
                  </v:shape>
                  <v:shape id="AutoShape 443" o:spid="_x0000_s1055" type="#_x0000_t32" style="position:absolute;left:4329;top:5078;width:0;height: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gbMcUAAADbAAAADwAAAGRycy9kb3ducmV2LnhtbESPT2vCQBTE74LfYXlCb7pRtEp0FRUs&#10;PehB20tuz+xr/jT7NmS3Me2nd4WCx2FmfsOsNp2pREuNKywrGI8iEMSp1QVnCj4/DsMFCOeRNVaW&#10;ScEvOdis+70Vxtre+EztxWciQNjFqCD3vo6ldGlOBt3I1sTB+7KNQR9kk0nd4C3ATSUnUfQqDRYc&#10;FnKsaZ9T+n35MQr89Vi+JUzJ7pSkU/7blrNFWyr1Mui2SxCeOv8M/7fftYLZHB5fw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gbMcUAAADbAAAADwAAAAAAAAAA&#10;AAAAAAChAgAAZHJzL2Rvd25yZXYueG1sUEsFBgAAAAAEAAQA+QAAAJMDAAAAAA==&#10;" strokeweight="2.25pt">
                    <o:extrusion v:ext="view" backdepth="1in" color="black" on="t" viewpoint="0" viewpointorigin="0" skewangle="-90" type="perspective"/>
                  </v:shape>
                  <v:shape id="AutoShape 444" o:spid="_x0000_s1056" type="#_x0000_t32" style="position:absolute;left:2551;top:5604;width:3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PQ8IAAADbAAAADwAAAGRycy9kb3ducmV2LnhtbERPu27CMBTdK/EP1kXq1jigBkUpBgFS&#10;qw5lgHbJdhvf5tH4OordJOXr8YDEeHTe6+1kWjFQ72rLChZRDIK4sLrmUsHX5+tTCsJ5ZI2tZVLw&#10;Tw62m9nDGjNtRz7RcPalCCHsMlRQed9lUrqiIoMush1x4H5sb9AH2JdS9ziGcNPKZRyvpMGaQ0OF&#10;HR0qKn7Pf0aB//5o3nKmfH/Mi2e+7JokHRqlHufT7gWEp8nfxTf3u1aQhLHhS/gB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ePQ8IAAADbAAAADwAAAAAAAAAAAAAA&#10;AAChAgAAZHJzL2Rvd25yZXYueG1sUEsFBgAAAAAEAAQA+QAAAJADAAAAAA==&#10;" strokeweight="2.25pt">
                    <o:extrusion v:ext="view" backdepth="1in" color="black" on="t" viewpoint="0" viewpointorigin="0" skewangle="-90" type="perspective"/>
                  </v:shape>
                  <v:shape id="AutoShape 445" o:spid="_x0000_s1057" type="#_x0000_t32" style="position:absolute;left:9016;top:5586;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R6JsMAAADbAAAADwAAAGRycy9kb3ducmV2LnhtbESPQWsCMRSE7wX/Q3hCbzVrodJujaIt&#10;FsGTW72/bp670c3LksTd7b9vhILHYWa+YebLwTaiIx+MYwXTSQaCuHTacKXg8L15egURIrLGxjEp&#10;+KUAy8XoYY65dj3vqStiJRKEQ44K6hjbXMpQ1mQxTFxLnLyT8xZjkr6S2mOf4LaRz1k2kxYNp4Ua&#10;W/qoqbwUV6vgy/Dx0P+Y2W5fdOfr53Y4+s1aqcfxsHoHEWmI9/B/e6sVvLzB7Uv6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keibDAAAA2wAAAA8AAAAAAAAAAAAA&#10;AAAAoQIAAGRycy9kb3ducmV2LnhtbFBLBQYAAAAABAAEAPkAAACRAwAAAAA=&#10;" strokeweight="2.25pt">
                    <v:stroke endarrow="block"/>
                    <o:extrusion v:ext="view" backdepth="1in" color="black" on="t" viewpoint="0" viewpointorigin="0" skewangle="-90" type="perspective"/>
                  </v:shape>
                  <v:shape id="AutoShape 446" o:spid="_x0000_s1058" type="#_x0000_t32" style="position:absolute;left:7561;top:5088;width:0;height: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1J+MEAAADbAAAADwAAAGRycy9kb3ducmV2LnhtbERPu27CMBTdK/EP1kViKw4IEEoxCJBA&#10;DHTgsWS7jW/zaHwdxSYEvr4ekBiPznux6kwlWmpcYVnBaBiBIE6tLjhTcL3sPucgnEfWWFkmBQ9y&#10;sFr2PhYYa3vnE7Vnn4kQwi5GBbn3dSylS3My6Ia2Jg7cr20M+gCbTOoG7yHcVHIcRTNpsODQkGNN&#10;25zSv/PNKPA/x3KfMCWb7ySd8HNdTudtqdSg362/QHjq/Fv8ch+0gllYH76EHy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Un4wQAAANsAAAAPAAAAAAAAAAAAAAAA&#10;AKECAABkcnMvZG93bnJldi54bWxQSwUGAAAAAAQABAD5AAAAjwMAAAAA&#10;" strokeweight="2.25pt">
                    <o:extrusion v:ext="view" backdepth="1in" color="black" on="t" viewpoint="0" viewpointorigin="0" skewangle="-90" type="perspective"/>
                  </v:shape>
                  <v:shape id="AutoShape 447" o:spid="_x0000_s1059" type="#_x0000_t32" style="position:absolute;left:9705;top:5086;width:1;height: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sY8QAAADbAAAADwAAAGRycy9kb3ducmV2LnhtbESPT2vCQBTE74LfYXmCN90oViS6igpK&#10;D+2h6iW3Z/aZP2bfhuwa0376bqHgcZiZ3zCrTWcq0VLjCssKJuMIBHFqdcGZgsv5MFqAcB5ZY2WZ&#10;FHyTg82631thrO2Tv6g9+UwECLsYFeTe17GULs3JoBvbmjh4N9sY9EE2mdQNPgPcVHIaRXNpsOCw&#10;kGNN+5zS++lhFPjrR3lMmJLdZ5LO+Gdbvi3aUqnhoNsuQXjq/Cv8337XCuYT+Ps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exjxAAAANsAAAAPAAAAAAAAAAAA&#10;AAAAAKECAABkcnMvZG93bnJldi54bWxQSwUGAAAAAAQABAD5AAAAkgMAAAAA&#10;" strokeweight="2.25pt">
                    <o:extrusion v:ext="view" backdepth="1in" color="black" on="t" viewpoint="0" viewpointorigin="0" skewangle="-90" type="perspective"/>
                  </v:shape>
                  <v:shape id="AutoShape 448" o:spid="_x0000_s1060" type="#_x0000_t32" style="position:absolute;left:7561;top:5609;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NyFMUAAADbAAAADwAAAGRycy9kb3ducmV2LnhtbESPT2vCQBTE74V+h+UVequbhiohdZVU&#10;sHjQQ20vub1mn/lj9m3IbmP007tCweMwM79h5svRtGKg3tWWFbxOIhDEhdU1lwp+vtcvCQjnkTW2&#10;lknBmRwsF48Pc0y1PfEXDXtfigBhl6KCyvsuldIVFRl0E9sRB+9ge4M+yL6UusdTgJtWxlE0kwZr&#10;DgsVdrSqqDju/4wC/7ttPnOm/GOXF298yZppMjRKPT+N2TsIT6O/h//bG61gFsPtS/gB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NyFMUAAADbAAAADwAAAAAAAAAA&#10;AAAAAAChAgAAZHJzL2Rvd25yZXYueG1sUEsFBgAAAAAEAAQA+QAAAJMDAAAAAA==&#10;" strokeweight="2.25pt">
                    <o:extrusion v:ext="view" backdepth="1in" color="black" on="t" viewpoint="0" viewpointorigin="0" skewangle="-90" type="perspective"/>
                  </v:shape>
                  <v:group id="Group 449" o:spid="_x0000_s1061" style="position:absolute;left:1528;top:5989;width:8541;height:7145" coordorigin="1528,5989" coordsize="85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450" o:spid="_x0000_s1062" type="#_x0000_t202" style="position:absolute;left:2951;top:6001;width:1036;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vPsQA&#10;AADbAAAADwAAAGRycy9kb3ducmV2LnhtbESPT2vCQBTE70K/w/IK3nRjqSLRVUQQQqVCowePj+wz&#10;CWbfxuw2f759VxB6HGbmN8x625tKtNS40rKC2TQCQZxZXXKu4HI+TJYgnEfWWFkmBQM52G7eRmuM&#10;te34h9rU5yJA2MWooPC+jqV0WUEG3dTWxMG72cagD7LJpW6wC3BTyY8oWkiDJYeFAmvaF5Td01+j&#10;4HFNL/shmff+pGfl8SvS5zt/KzV+73crEJ56/x9+tROtYPEJz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7z7EAAAA2wAAAA8AAAAAAAAAAAAAAAAAmAIAAGRycy9k&#10;b3ducmV2LnhtbFBLBQYAAAAABAAEAPUAAACJAwAAAAA=&#10;">
                      <o:extrusion v:ext="view" backdepth="1in" color="white" on="t" viewpoint="0" viewpointorigin="0" skewangle="-90" type="perspective"/>
                      <v:textbox>
                        <w:txbxContent>
                          <w:p w:rsidR="003B0191" w:rsidRPr="00B273E7" w:rsidRDefault="003B0191" w:rsidP="0096305E">
                            <w:pPr>
                              <w:jc w:val="center"/>
                              <w:rPr>
                                <w:rFonts w:cs="Arial"/>
                                <w:sz w:val="20"/>
                                <w:szCs w:val="20"/>
                              </w:rPr>
                            </w:pPr>
                            <w:r w:rsidRPr="00B273E7">
                              <w:rPr>
                                <w:rFonts w:cs="Arial"/>
                                <w:sz w:val="20"/>
                                <w:szCs w:val="20"/>
                              </w:rPr>
                              <w:t>ULB GRC</w:t>
                            </w:r>
                          </w:p>
                        </w:txbxContent>
                      </v:textbox>
                    </v:shape>
                    <v:shape id="Text Box 451" o:spid="_x0000_s1063" type="#_x0000_t202" style="position:absolute;left:4559;top:6001;width:3021;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Kpb8A&#10;AADbAAAADwAAAGRycy9kb3ducmV2LnhtbESPwQrCMBBE74L/EFbwpqmCItUoIgiiKFg9eFyatS02&#10;m9pErX9vBMHjMDNvmNmiMaV4Uu0KywoG/QgEcWp1wZmC82ndm4BwHlljaZkUvMnBYt5uzTDW9sVH&#10;eiY+EwHCLkYFufdVLKVLczLo+rYiDt7V1gZ9kHUmdY2vADelHEbRWBosOCzkWNEqp/SWPIyC+yU5&#10;r96bUeMPelDstpE+3XivVLfTLKcgPDX+H/61N1rBeAT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kqlvwAAANsAAAAPAAAAAAAAAAAAAAAAAJgCAABkcnMvZG93bnJl&#10;di54bWxQSwUGAAAAAAQABAD1AAAAhAMAAAAA&#10;">
                      <o:extrusion v:ext="view" backdepth="1in" color="white" on="t" viewpoint="0" viewpointorigin="0" skewangle="-90" type="perspective"/>
                      <v:textbox>
                        <w:txbxContent>
                          <w:p w:rsidR="003B0191" w:rsidRPr="00B273E7" w:rsidRDefault="003B0191" w:rsidP="0096305E">
                            <w:pPr>
                              <w:jc w:val="center"/>
                              <w:rPr>
                                <w:rFonts w:cs="Arial"/>
                                <w:sz w:val="20"/>
                                <w:szCs w:val="20"/>
                              </w:rPr>
                            </w:pPr>
                            <w:r w:rsidRPr="00B273E7">
                              <w:rPr>
                                <w:rFonts w:cs="Arial"/>
                                <w:sz w:val="20"/>
                                <w:szCs w:val="20"/>
                              </w:rPr>
                              <w:t>Suggestions and Complains designated for ULB GRC</w:t>
                            </w:r>
                          </w:p>
                        </w:txbxContent>
                      </v:textbox>
                    </v:shape>
                    <v:shape id="Text Box 452" o:spid="_x0000_s1064" type="#_x0000_t202" style="position:absolute;left:8167;top:5989;width:1706;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U0sMA&#10;AADbAAAADwAAAGRycy9kb3ducmV2LnhtbESPQYvCMBSE74L/ITzBm6YuWKRrLIuwIIqCrYc9Ppq3&#10;bWnz0m2yWv+9EQSPw8x8w6zTwbTiSr2rLStYzCMQxIXVNZcKLvn3bAXCeWSNrWVScCcH6WY8WmOi&#10;7Y3PdM18KQKEXYIKKu+7REpXVGTQzW1HHLxf2xv0Qfal1D3eAty08iOKYmmw5rBQYUfbioom+zcK&#10;/n6yy/a+Ww7+pBf1YR/pvOGjUtPJ8PUJwtPg3+FXe6cVxDE8v4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DU0sMAAADbAAAADwAAAAAAAAAAAAAAAACYAgAAZHJzL2Rv&#10;d25yZXYueG1sUEsFBgAAAAAEAAQA9QAAAIgDAAAAAA==&#10;">
                      <o:extrusion v:ext="view" backdepth="1in" color="white" on="t" viewpoint="0" viewpointorigin="0" skewangle="-90" type="perspective"/>
                      <v:textbox>
                        <w:txbxContent>
                          <w:p w:rsidR="003B0191" w:rsidRPr="00B273E7" w:rsidRDefault="003B0191" w:rsidP="0096305E">
                            <w:pPr>
                              <w:jc w:val="center"/>
                              <w:rPr>
                                <w:rFonts w:cs="Arial"/>
                                <w:sz w:val="20"/>
                                <w:szCs w:val="20"/>
                              </w:rPr>
                            </w:pPr>
                            <w:r w:rsidRPr="00B273E7">
                              <w:rPr>
                                <w:rFonts w:cs="Arial"/>
                                <w:sz w:val="20"/>
                                <w:szCs w:val="20"/>
                              </w:rPr>
                              <w:t>GRM Books &amp; Data Bank</w:t>
                            </w:r>
                          </w:p>
                        </w:txbxContent>
                      </v:textbox>
                    </v:shape>
                    <v:shape id="Text Box 453" o:spid="_x0000_s1065" type="#_x0000_t202" style="position:absolute;left:1528;top:5989;width:1141;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xScQA&#10;AADbAAAADwAAAGRycy9kb3ducmV2LnhtbESPT2vCQBTE74V+h+UVvNWNhapEVxFBCJUKRg8eH9ln&#10;Esy+jdlt/nz7riB4HGbmN8xy3ZtKtNS40rKCyTgCQZxZXXKu4Hzafc5BOI+ssbJMCgZysF69vy0x&#10;1rbjI7Wpz0WAsItRQeF9HUvpsoIMurGtiYN3tY1BH2STS91gF+Cmkl9RNJUGSw4LBda0LSi7pX9G&#10;wf2SnrdD8t37g56U+59In278q9Too98sQHjq/Sv8bCdawXQGj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scUnEAAAA2wAAAA8AAAAAAAAAAAAAAAAAmAIAAGRycy9k&#10;b3ducmV2LnhtbFBLBQYAAAAABAAEAPUAAACJAwAAAAA=&#10;">
                      <o:extrusion v:ext="view" backdepth="1in" color="white" on="t" viewpoint="0" viewpointorigin="0" skewangle="-90" type="perspective"/>
                      <v:textbox>
                        <w:txbxContent>
                          <w:p w:rsidR="003B0191" w:rsidRPr="00B929FC" w:rsidRDefault="003B0191" w:rsidP="0096305E">
                            <w:pPr>
                              <w:autoSpaceDE w:val="0"/>
                              <w:autoSpaceDN w:val="0"/>
                              <w:adjustRightInd w:val="0"/>
                              <w:spacing w:line="240" w:lineRule="auto"/>
                              <w:rPr>
                                <w:rFonts w:cs="Arial"/>
                                <w:sz w:val="20"/>
                                <w:szCs w:val="20"/>
                              </w:rPr>
                            </w:pPr>
                            <w:r>
                              <w:rPr>
                                <w:rFonts w:cs="Arial"/>
                                <w:sz w:val="20"/>
                                <w:szCs w:val="20"/>
                              </w:rPr>
                              <w:t>Compla</w:t>
                            </w:r>
                            <w:r w:rsidRPr="00B929FC">
                              <w:rPr>
                                <w:rFonts w:cs="Arial"/>
                                <w:sz w:val="20"/>
                                <w:szCs w:val="20"/>
                              </w:rPr>
                              <w:t>ints resolved</w:t>
                            </w:r>
                          </w:p>
                          <w:p w:rsidR="003B0191" w:rsidRPr="00B929FC" w:rsidRDefault="003B0191" w:rsidP="0096305E">
                            <w:pPr>
                              <w:autoSpaceDE w:val="0"/>
                              <w:autoSpaceDN w:val="0"/>
                              <w:adjustRightInd w:val="0"/>
                              <w:spacing w:line="240" w:lineRule="auto"/>
                              <w:rPr>
                                <w:rFonts w:cs="Arial"/>
                                <w:sz w:val="20"/>
                                <w:szCs w:val="20"/>
                              </w:rPr>
                            </w:pPr>
                            <w:r w:rsidRPr="00B929FC">
                              <w:rPr>
                                <w:rFonts w:cs="Arial"/>
                                <w:sz w:val="20"/>
                                <w:szCs w:val="20"/>
                              </w:rPr>
                              <w:t>And implemented</w:t>
                            </w:r>
                          </w:p>
                        </w:txbxContent>
                      </v:textbox>
                    </v:shape>
                    <v:shape id="Text Box 454" o:spid="_x0000_s1066" type="#_x0000_t202" style="position:absolute;left:2947;top:7234;width:1999;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lO70A&#10;AADbAAAADwAAAGRycy9kb3ducmV2LnhtbERPvQrCMBDeBd8hnOCmqYIi1SgiCKIo2Do4Hs3ZFptL&#10;baLWtzeD4Pjx/S9WranEixpXWlYwGkYgiDOrS84VXNLtYAbCeWSNlWVS8CEHq2W3s8BY2zef6ZX4&#10;XIQQdjEqKLyvYyldVpBBN7Q1ceButjHoA2xyqRt8h3BTyXEUTaXBkkNDgTVtCsruydMoeFyTy+az&#10;m7T+pEflYR/p9M5Hpfq9dj0H4an1f/HPvdMKpm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LPlO70AAADbAAAADwAAAAAAAAAAAAAAAACYAgAAZHJzL2Rvd25yZXYu&#10;eG1sUEsFBgAAAAAEAAQA9QAAAIIDAAAAAA==&#10;">
                      <o:extrusion v:ext="view" backdepth="1in" color="white" on="t" viewpoint="0" viewpointorigin="0" skewangle="-90" type="perspective"/>
                      <v:textbox>
                        <w:txbxContent>
                          <w:p w:rsidR="003B0191" w:rsidRPr="00B929FC" w:rsidRDefault="003B0191" w:rsidP="0096305E">
                            <w:pPr>
                              <w:spacing w:line="240" w:lineRule="auto"/>
                              <w:jc w:val="center"/>
                              <w:rPr>
                                <w:rFonts w:cs="Arial"/>
                                <w:sz w:val="20"/>
                                <w:szCs w:val="20"/>
                              </w:rPr>
                            </w:pPr>
                            <w:r w:rsidRPr="00B929FC">
                              <w:rPr>
                                <w:rFonts w:cs="Arial"/>
                                <w:sz w:val="20"/>
                                <w:szCs w:val="20"/>
                              </w:rPr>
                              <w:t>Unresolved Complaints referred to PMU, BMDF</w:t>
                            </w:r>
                          </w:p>
                        </w:txbxContent>
                      </v:textbox>
                    </v:shape>
                    <v:shape id="Text Box 455" o:spid="_x0000_s1067" type="#_x0000_t202" style="position:absolute;left:5402;top:7192;width:2843;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oMQA&#10;AADbAAAADwAAAGRycy9kb3ducmV2LnhtbESPT2vCQBTE74V+h+UVvNWNhYpGVxFBCJUKRg8eH9ln&#10;Esy+jdlt/nz7riB4HGbmN8xy3ZtKtNS40rKCyTgCQZxZXXKu4Hzafc5AOI+ssbJMCgZysF69vy0x&#10;1rbjI7Wpz0WAsItRQeF9HUvpsoIMurGtiYN3tY1BH2STS91gF+Cmkl9RNJUGSw4LBda0LSi7pX9G&#10;wf2SnrdD8t37g56U+59In278q9Too98sQHjq/Sv8bCdawXQOjy/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KDEAAAA2wAAAA8AAAAAAAAAAAAAAAAAmAIAAGRycy9k&#10;b3ducmV2LnhtbFBLBQYAAAAABAAEAPUAAACJAwAAAAA=&#10;">
                      <o:extrusion v:ext="view" backdepth="1in" color="white" on="t" viewpoint="0" viewpointorigin="0" skewangle="-90" type="perspective"/>
                      <v:textbox>
                        <w:txbxContent>
                          <w:p w:rsidR="003B0191" w:rsidRPr="00B929FC" w:rsidRDefault="003B0191" w:rsidP="0096305E">
                            <w:pPr>
                              <w:spacing w:line="240" w:lineRule="auto"/>
                              <w:jc w:val="center"/>
                              <w:rPr>
                                <w:rFonts w:cs="Arial"/>
                                <w:sz w:val="20"/>
                                <w:szCs w:val="20"/>
                              </w:rPr>
                            </w:pPr>
                            <w:r w:rsidRPr="00B929FC">
                              <w:rPr>
                                <w:rFonts w:cs="Arial"/>
                                <w:sz w:val="20"/>
                                <w:szCs w:val="20"/>
                              </w:rPr>
                              <w:t>Proceeding and decisions entered in GRM Books and in Databank</w:t>
                            </w:r>
                          </w:p>
                        </w:txbxContent>
                      </v:textbox>
                    </v:shape>
                    <v:shape id="Text Box 456" o:spid="_x0000_s1068" type="#_x0000_t202" style="position:absolute;left:3130;top:8896;width:2665;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4L0A&#10;AADbAAAADwAAAGRycy9kb3ducmV2LnhtbERPSwrCMBDdC94hjOBOUwU/VKOIIIiiYHXhcmjGtthM&#10;ahO13t4sBJeP958vG1OKF9WusKxg0I9AEKdWF5wpuJw3vSkI55E1lpZJwYccLBft1hxjbd98olfi&#10;MxFC2MWoIPe+iqV0aU4GXd9WxIG72dqgD7DOpK7xHcJNKYdRNJYGCw4NOVa0zim9J0+j4HFNLuvP&#10;dtT4ox4U+12kz3c+KNXtNKsZCE+N/4t/7q1WMAnrw5fwA+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xx/4L0AAADbAAAADwAAAAAAAAAAAAAAAACYAgAAZHJzL2Rvd25yZXYu&#10;eG1sUEsFBgAAAAAEAAQA9QAAAIIDAAAAAA==&#10;">
                      <o:extrusion v:ext="view" backdepth="1in" color="white" on="t" viewpoint="0" viewpointorigin="0" skewangle="-90" type="perspective"/>
                      <v:textbox>
                        <w:txbxContent>
                          <w:p w:rsidR="003B0191" w:rsidRPr="00B929FC" w:rsidRDefault="003B0191" w:rsidP="0096305E">
                            <w:pPr>
                              <w:jc w:val="center"/>
                              <w:rPr>
                                <w:rFonts w:cs="Arial"/>
                                <w:sz w:val="20"/>
                                <w:szCs w:val="20"/>
                              </w:rPr>
                            </w:pPr>
                            <w:r w:rsidRPr="00B929FC">
                              <w:rPr>
                                <w:rFonts w:cs="Arial"/>
                                <w:sz w:val="20"/>
                                <w:szCs w:val="20"/>
                              </w:rPr>
                              <w:t>Subproject or its concerned component is dropped for cases</w:t>
                            </w:r>
                          </w:p>
                          <w:p w:rsidR="003B0191" w:rsidRPr="00622439" w:rsidRDefault="003B0191" w:rsidP="0096305E">
                            <w:pPr>
                              <w:jc w:val="both"/>
                            </w:pPr>
                            <w:r w:rsidRPr="00622439">
                              <w:rPr>
                                <w:rFonts w:ascii="Times New Roman" w:hAnsi="Times New Roman"/>
                                <w:sz w:val="24"/>
                                <w:szCs w:val="24"/>
                              </w:rPr>
                              <w:t>Unresolved at LGED/BMDF</w:t>
                            </w:r>
                            <w:r>
                              <w:rPr>
                                <w:rFonts w:ascii="Arial Narrow" w:hAnsi="Arial Narrow" w:cs="Arial Narrow"/>
                                <w:sz w:val="16"/>
                                <w:szCs w:val="16"/>
                              </w:rPr>
                              <w:t xml:space="preserve"> level</w:t>
                            </w:r>
                          </w:p>
                        </w:txbxContent>
                      </v:textbox>
                    </v:shape>
                    <v:shape id="Text Box 457" o:spid="_x0000_s1069" type="#_x0000_t202" style="position:absolute;left:7577;top:8896;width:2492;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e8QA&#10;AADbAAAADwAAAGRycy9kb3ducmV2LnhtbESPQWvCQBSE70L/w/IEb7qbgq2kriJCQZQKTXLw+Mi+&#10;JsHs2zS7avz3rlDocZiZb5jlerCtuFLvG8cakpkCQVw603Clocg/pwsQPiAbbB2Thjt5WK9eRktM&#10;jbvxN12zUIkIYZ+ihjqELpXSlzVZ9DPXEUfvx/UWQ5R9JU2Ptwi3rXxV6k1abDgu1NjRtqbynF2s&#10;ht9TVmzvu/kQjiZpDntl8jN/aT0ZD5sPEIGG8B/+a++MhvcEnl/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2nvEAAAA2wAAAA8AAAAAAAAAAAAAAAAAmAIAAGRycy9k&#10;b3ducmV2LnhtbFBLBQYAAAAABAAEAPUAAACJAwAAAAA=&#10;">
                      <o:extrusion v:ext="view" backdepth="1in" color="white" on="t" viewpoint="0" viewpointorigin="0" skewangle="-90" type="perspective"/>
                      <v:textbox>
                        <w:txbxContent>
                          <w:p w:rsidR="003B0191" w:rsidRPr="00B929FC" w:rsidRDefault="003B0191" w:rsidP="0096305E">
                            <w:pPr>
                              <w:jc w:val="center"/>
                              <w:rPr>
                                <w:rFonts w:cs="Arial"/>
                                <w:sz w:val="20"/>
                                <w:szCs w:val="20"/>
                              </w:rPr>
                            </w:pPr>
                            <w:r w:rsidRPr="00B929FC">
                              <w:rPr>
                                <w:rFonts w:cs="Arial"/>
                                <w:sz w:val="20"/>
                                <w:szCs w:val="20"/>
                              </w:rPr>
                              <w:t>GRM Data Management / Reports</w:t>
                            </w:r>
                          </w:p>
                        </w:txbxContent>
                      </v:textbox>
                    </v:shape>
                    <v:shape id="AutoShape 458" o:spid="_x0000_s1070" type="#_x0000_t32" style="position:absolute;left:2669;top:6428;width:2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I1UMUAAADbAAAADwAAAGRycy9kb3ducmV2LnhtbESPT2vCQBTE70K/w/IKXqRuKqIldRPE&#10;UhCk1L+H3h7Z12xo9m2aXWP89t2C4HGYmd8wi7y3teio9ZVjBc/jBARx4XTFpYLj4f3pBYQPyBpr&#10;x6TgSh7y7GGwwFS7C++o24dSRAj7FBWYEJpUSl8YsujHriGO3rdrLYYo21LqFi8Rbms5SZKZtFhx&#10;XDDY0MpQ8bM/WwWH2dfv2/UTp9165LebUzCl/TBKDR/75SuIQH24h2/ttVYwn8D/l/gD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I1UMUAAADbAAAADwAAAAAAAAAA&#10;AAAAAAChAgAAZHJzL2Rvd25yZXYueG1sUEsFBgAAAAAEAAQA+QAAAJMDAAAAAA==&#10;" strokeweight="2.25pt">
                      <v:stroke endarrow="block"/>
                      <o:extrusion v:ext="view" backdepth="1in" color="black" on="t" viewpoint="0" viewpointorigin="0" skewangle="-90" type="perspective"/>
                    </v:shape>
                    <v:shape id="AutoShape 459" o:spid="_x0000_s1071" type="#_x0000_t32" style="position:absolute;left:3985;top:6428;width:5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T8wMQAAADbAAAADwAAAGRycy9kb3ducmV2LnhtbESPQWvCQBSE74L/YXlCb7oxhSqpqwRR&#10;amsv1fb+yD6zqdm3IbtN0n/fLQgeh5n5hlltBluLjlpfOVYwnyUgiAunKy4VfJ730yUIH5A11o5J&#10;wS952KzHoxVm2vX8Qd0plCJC2GeowITQZFL6wpBFP3MNcfQurrUYomxLqVvsI9zWMk2SJ2mx4rhg&#10;sKGtoeJ6+rEK8u335fWYv+zKg3nT73qe4tcuVephMuTPIAIN4R6+tQ9aweIR/r/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PzAxAAAANsAAAAPAAAAAAAAAAAA&#10;AAAAAKECAABkcnMvZG93bnJldi54bWxQSwUGAAAAAAQABAD5AAAAkgMAAAAA&#10;" strokeweight="2.25pt">
                      <o:extrusion v:ext="view" backdepth="1in" color="black" on="t" viewpoint="0" viewpointorigin="0" skewangle="-90" type="perspective"/>
                    </v:shape>
                    <v:shape id="AutoShape 460" o:spid="_x0000_s1072" type="#_x0000_t32" style="position:absolute;left:7580;top:6428;width:5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1ktMQAAADbAAAADwAAAGRycy9kb3ducmV2LnhtbESPQWvCQBSE74L/YXlCb7oxlCqpqwRR&#10;amsv1fb+yD6zqdm3IbtN0n/fLQgeh5n5hlltBluLjlpfOVYwnyUgiAunKy4VfJ730yUIH5A11o5J&#10;wS952KzHoxVm2vX8Qd0plCJC2GeowITQZFL6wpBFP3MNcfQurrUYomxLqVvsI9zWMk2SJ2mx4rhg&#10;sKGtoeJ6+rEK8u335fWYv+zKg3nT73qe4tcuVephMuTPIAIN4R6+tQ9aweIR/r/EH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WS0xAAAANsAAAAPAAAAAAAAAAAA&#10;AAAAAKECAABkcnMvZG93bnJldi54bWxQSwUGAAAAAAQABAD5AAAAkgMAAAAA&#10;" strokeweight="2.25pt">
                      <o:extrusion v:ext="view" backdepth="1in" color="black" on="t" viewpoint="0" viewpointorigin="0" skewangle="-90" type="perspective"/>
                    </v:shape>
                    <v:shape id="AutoShape 461" o:spid="_x0000_s1073" type="#_x0000_t32" style="position:absolute;left:3506;top:6845;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sQ8MAAADbAAAADwAAAGRycy9kb3ducmV2LnhtbESPQWsCMRSE7wX/Q3hCbzVrobZsjaIt&#10;FsGTW72/bp670c3LksTd7b9vhILHYWa+YebLwTaiIx+MYwXTSQaCuHTacKXg8L15egMRIrLGxjEp&#10;+KUAy8XoYY65dj3vqStiJRKEQ44K6hjbXMpQ1mQxTFxLnLyT8xZjkr6S2mOf4LaRz1k2kxYNp4Ua&#10;W/qoqbwUV6vgy/Dx0P+Y2W5fdOfr53Y4+s1aqcfxsHoHEWmI9/B/e6sVvL7A7Uv6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cLEPDAAAA2wAAAA8AAAAAAAAAAAAA&#10;AAAAoQIAAGRycy9kb3ducmV2LnhtbFBLBQYAAAAABAAEAPkAAACRAwAAAAA=&#10;" strokeweight="2.25pt">
                      <v:stroke endarrow="block"/>
                      <o:extrusion v:ext="view" backdepth="1in" color="black" on="t" viewpoint="0" viewpointorigin="0" skewangle="-90" type="perspective"/>
                    </v:shape>
                    <v:shape id="AutoShape 462" o:spid="_x0000_s1074" type="#_x0000_t32" style="position:absolute;left:2657;top:7704;width:2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kzU8UAAADbAAAADwAAAGRycy9kb3ducmV2LnhtbESPQWvCQBSE70L/w/IKXqRuKpKW1FVK&#10;RRCkVGM9eHtkX7Oh2bcxu8b477sFweMwM98ws0Vva9FR6yvHCp7HCQjiwumKSwXf+9XTKwgfkDXW&#10;jknBlTws5g+DGWbaXXhHXR5KESHsM1RgQmgyKX1hyKIfu4Y4ej+utRiibEupW7xEuK3lJElSabHi&#10;uGCwoQ9DxW9+tgr26fG0vH7htFuP/HZzCKa0n0ap4WP//gYiUB/u4Vt7rRW8pPD/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kzU8UAAADbAAAADwAAAAAAAAAA&#10;AAAAAAChAgAAZHJzL2Rvd25yZXYueG1sUEsFBgAAAAAEAAQA+QAAAJMDAAAAAA==&#10;" strokeweight="2.25pt">
                      <v:stroke endarrow="block"/>
                      <o:extrusion v:ext="view" backdepth="1in" color="black" on="t" viewpoint="0" viewpointorigin="0" skewangle="-90" type="perspective"/>
                    </v:shape>
                    <v:shape id="AutoShape 463" o:spid="_x0000_s1075" type="#_x0000_t32" style="position:absolute;left:4911;top:7704;width:5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6w8QAAADbAAAADwAAAGRycy9kb3ducmV2LnhtbESPzW7CMBCE75X6DtZW4lYccoAq4KAI&#10;UZWfXkrLfRVv4rTxOooNhLfHSEg9jmbmG81iOdhWnKn3jWMFk3ECgrh0uuFawc/3++sbCB+QNbaO&#10;ScGVPCzz56cFZtpd+IvOh1CLCGGfoQITQpdJ6UtDFv3YdcTRq1xvMUTZ11L3eIlw28o0SabSYsNx&#10;wWBHK0Pl3+FkFRSr32q7Lz7W9cbs9KeepHhcp0qNXoZiDiLQEP7Dj/ZGK5jN4P4l/gCZ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f/rDxAAAANsAAAAPAAAAAAAAAAAA&#10;AAAAAKECAABkcnMvZG93bnJldi54bWxQSwUGAAAAAAQABAD5AAAAkgMAAAAA&#10;" strokeweight="2.25pt">
                      <o:extrusion v:ext="view" backdepth="1in" color="black" on="t" viewpoint="0" viewpointorigin="0" skewangle="-90" type="perspective"/>
                    </v:shape>
                    <v:shape id="AutoShape 464" o:spid="_x0000_s1076" type="#_x0000_t32" style="position:absolute;left:8231;top:7648;width:57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usb8AAADbAAAADwAAAGRycy9kb3ducmV2LnhtbERPu27CMBTdkfgH6yKxgUMGqAIGRQhU&#10;Srvw2q/iSxyIr6PYhfTv6wGJ8ei8F6vO1uJBra8cK5iMExDEhdMVlwrOp+3oA4QPyBprx6Tgjzys&#10;lv3eAjPtnnygxzGUIoawz1CBCaHJpPSFIYt+7BriyF1dazFE2JZSt/iM4baWaZJMpcWKY4PBhtaG&#10;ivvx1yrI17fr13f+uSl3Zq9/9CTFyyZVajjo8jmIQF14i1/unVYwi2Pjl/gD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OBusb8AAADbAAAADwAAAAAAAAAAAAAAAACh&#10;AgAAZHJzL2Rvd25yZXYueG1sUEsFBgAAAAAEAAQA+QAAAI0DAAAAAA==&#10;" strokeweight="2.25pt">
                      <o:extrusion v:ext="view" backdepth="1in" color="black" on="t" viewpoint="0" viewpointorigin="0" skewangle="-90" type="perspective"/>
                    </v:shape>
                    <v:shape id="AutoShape 465" o:spid="_x0000_s1077" type="#_x0000_t32" style="position:absolute;left:8779;top:6814;width:23;height:8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RNMcQAAADbAAAADwAAAGRycy9kb3ducmV2LnhtbESPT2sCMRTE7wW/Q3iCt5p1D7auRhGX&#10;QikV6p+Lt8fmuVncvCxJdLffvikUehxm5jfMajPYVjzIh8axgtk0A0FcOd1wreB8ent+BREissbW&#10;MSn4pgCb9ehphYV2PR/ocYy1SBAOBSowMXaFlKEyZDFMXUecvKvzFmOSvpbaY5/gtpV5ls2lxYbT&#10;gsGOdoaq2/FuFbSnD8o+v/ylzE1e9Xtfbu/7UqnJeNguQUQa4n/4r/2uFbws4P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E0xxAAAANsAAAAPAAAAAAAAAAAA&#10;AAAAAKECAABkcnMvZG93bnJldi54bWxQSwUGAAAAAAQABAD5AAAAkgMAAAAA&#10;" strokeweight="2.25pt">
                      <v:stroke endarrow="block"/>
                      <o:extrusion v:ext="view" backdepth="1in" color="black" on="t" viewpoint="0" viewpointorigin="0" skewangle="-90" type="perspective"/>
                    </v:shape>
                    <v:shape id="AutoShape 466" o:spid="_x0000_s1078" type="#_x0000_t32" style="position:absolute;left:3985;top:8521;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7//MAAAADbAAAADwAAAGRycy9kb3ducmV2LnhtbERPPW/CMBDdkfofrKvEBg4dEAoYBFQg&#10;pE6kYb/G18QQnyPbJOm/r4dKHZ/e92Y32lb05INxrGAxz0AQV04brhWUn6fZCkSIyBpbx6TghwLs&#10;ti+TDebaDXylvoi1SCEcclTQxNjlUoaqIYth7jrixH07bzEm6GupPQ4p3LbyLcuW0qLh1NBgR8eG&#10;qkfxtArOhm/l8GWWH9eivz/fL+PNnw5KTV/H/RpEpDH+i//cF61gldanL+kHy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zAAAAA2wAAAA8AAAAAAAAAAAAAAAAA&#10;oQIAAGRycy9kb3ducmV2LnhtbFBLBQYAAAAABAAEAPkAAACOAwAAAAA=&#10;" strokeweight="2.25pt">
                      <v:stroke endarrow="block"/>
                      <o:extrusion v:ext="view" backdepth="1in" color="black" on="t" viewpoint="0" viewpointorigin="0" skewangle="-90" type="perspective"/>
                    </v:shape>
                    <v:shape id="AutoShape 467" o:spid="_x0000_s1079" type="#_x0000_t32" style="position:absolute;left:5786;top:9414;width:57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C8MAAADbAAAADwAAAGRycy9kb3ducmV2LnhtbESPT4vCMBTE7wt+h/AEb2vaHkSqUYoo&#10;q+5e1j/3R/Nsqs1LabJav71ZWNjjMDO/YebL3jbiTp2vHStIxwkI4tLpmisFp+PmfQrCB2SNjWNS&#10;8CQPy8XgbY65dg/+pvshVCJC2OeowITQ5lL60pBFP3YtcfQurrMYouwqqTt8RLhtZJYkE2mx5rhg&#10;sKWVofJ2+LEKitX1svssPtbV1uz1l04zPK8zpUbDvpiBCNSH//Bfe6sVTFP4/RJ/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PtwvDAAAA2wAAAA8AAAAAAAAAAAAA&#10;AAAAoQIAAGRycy9kb3ducmV2LnhtbFBLBQYAAAAABAAEAPkAAACRAwAAAAA=&#10;" strokeweight="2.25pt">
                      <o:extrusion v:ext="view" backdepth="1in" color="black" on="t" viewpoint="0" viewpointorigin="0" skewangle="-90" type="perspective"/>
                    </v:shape>
                    <v:shape id="AutoShape 468" o:spid="_x0000_s1080" type="#_x0000_t32" style="position:absolute;left:6339;top:8354;width:23;height:10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vZ8MAAADbAAAADwAAAGRycy9kb3ducmV2LnhtbESPQYvCMBSE7wv+h/CEva2pPSzSNYpY&#10;BJEVVt2Lt0fzbIrNS0mi7f57Iyx4HGbmG2a+HGwr7uRD41jBdJKBIK6cbrhW8HvafMxAhIissXVM&#10;Cv4owHIxeptjoV3PB7ofYy0ShEOBCkyMXSFlqAxZDBPXESfv4rzFmKSvpfbYJ7htZZ5ln9Jiw2nB&#10;YEdrQ9X1eLMK2tOOsu8ffy5zk1f93per275U6n08rL5ARBriK/zf3moFsxyeX9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Vr2fDAAAA2wAAAA8AAAAAAAAAAAAA&#10;AAAAoQIAAGRycy9kb3ducmV2LnhtbFBLBQYAAAAABAAEAPkAAACRAwAAAAA=&#10;" strokeweight="2.25pt">
                      <v:stroke endarrow="block"/>
                      <o:extrusion v:ext="view" backdepth="1in" color="black" on="t" viewpoint="0" viewpointorigin="0" skewangle="-90" type="perspective"/>
                    </v:shape>
                    <v:shape id="AutoShape 469" o:spid="_x0000_s1081" type="#_x0000_t32" style="position:absolute;left:9156;top:6801;width:0;height:20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hi8MAAADbAAAADwAAAGRycy9kb3ducmV2LnhtbESPQWsCMRSE7wX/Q3iCt5q1gsjWKFWx&#10;CD256v1189yN3bwsSdzd/vumUOhxmJlvmNVmsI3oyAfjWMFsmoEgLp02XCm4nA/PSxAhImtsHJOC&#10;bwqwWY+eVphr1/OJuiJWIkE45KigjrHNpQxlTRbD1LXEybs5bzEm6SupPfYJbhv5kmULadFwWqix&#10;pV1N5VfxsAreDV8v/adZfJyK7v7YH4erP2yVmoyHt1cQkYb4H/5rH7WC5Rx+v6Q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sYYvDAAAA2wAAAA8AAAAAAAAAAAAA&#10;AAAAoQIAAGRycy9kb3ducmV2LnhtbFBLBQYAAAAABAAEAPkAAACRAwAAAAA=&#10;" strokeweight="2.25pt">
                      <v:stroke endarrow="block"/>
                      <o:extrusion v:ext="view" backdepth="1in" color="black" on="t" viewpoint="0" viewpointorigin="0" skewangle="-90" type="perspective"/>
                    </v:shape>
                    <v:group id="Group 470" o:spid="_x0000_s1082" style="position:absolute;left:3904;top:10066;width:5971;height:3068" coordorigin="3904,10066" coordsize="5971,3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 Box 471" o:spid="_x0000_s1083" type="#_x0000_t202" style="position:absolute;left:7802;top:10470;width:2073;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sX78A&#10;AADbAAAADwAAAGRycy9kb3ducmV2LnhtbESPwQrCMBBE74L/EFbwpqmCItUoIgiiKFg9eFyatS02&#10;m9pErX9vBMHjMDNvmNmiMaV4Uu0KywoG/QgEcWp1wZmC82ndm4BwHlljaZkUvMnBYt5uzTDW9sVH&#10;eiY+EwHCLkYFufdVLKVLczLo+rYiDt7V1gZ9kHUmdY2vADelHEbRWBosOCzkWNEqp/SWPIyC+yU5&#10;r96bUeMPelDstpE+3XivVLfTLKcgPDX+H/61N1rBZAT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vqxfvwAAANsAAAAPAAAAAAAAAAAAAAAAAJgCAABkcnMvZG93bnJl&#10;di54bWxQSwUGAAAAAAQABAD1AAAAhAMAAAAA&#10;">
                        <o:extrusion v:ext="view" backdepth="1in" color="white" on="t" viewpoint="0" viewpointorigin="0" skewangle="-90" type="perspective"/>
                        <v:textbox>
                          <w:txbxContent>
                            <w:p w:rsidR="003B0191" w:rsidRPr="00A72A0B" w:rsidRDefault="003B0191" w:rsidP="0096305E">
                              <w:pPr>
                                <w:jc w:val="both"/>
                                <w:rPr>
                                  <w:rFonts w:cs="Arial"/>
                                  <w:sz w:val="20"/>
                                  <w:szCs w:val="20"/>
                                </w:rPr>
                              </w:pPr>
                              <w:r w:rsidRPr="00A72A0B">
                                <w:rPr>
                                  <w:rFonts w:cs="Arial"/>
                                  <w:sz w:val="20"/>
                                  <w:szCs w:val="20"/>
                                </w:rPr>
                                <w:t>BMDF, PD (MD)</w:t>
                              </w:r>
                            </w:p>
                          </w:txbxContent>
                        </v:textbox>
                      </v:shape>
                      <v:shape id="Text Box 472" o:spid="_x0000_s1084" type="#_x0000_t202" style="position:absolute;left:5110;top:12494;width:4453;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PYsUA&#10;AADbAAAADwAAAGRycy9kb3ducmV2LnhtbESP3WrCQBSE74W+w3IKvdONQqNEV5GC0B8smlbEu0P2&#10;uAnNng3ZbUzf3i0IXg4z8w2zWPW2Fh21vnKsYDxKQBAXTldsFHx/bYYzED4ga6wdk4I/8rBaPgwW&#10;mGl34T11eTAiQthnqKAMocmk9EVJFv3INcTRO7vWYoiyNVK3eIlwW8tJkqTSYsVxocSGXkoqfvJf&#10;q+B9+7F7S9LqOO4+T7mZuufD2pyUenrs13MQgfpwD9/ar1rBLIX/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09ixQAAANsAAAAPAAAAAAAAAAAAAAAAAJgCAABkcnMv&#10;ZG93bnJldi54bWxQSwUGAAAAAAQABAD1AAAAigMAAAAA&#10;">
                        <o:extrusion v:ext="view" backdepth="1in" color="white" on="t" viewpoint="0" viewpointorigin="0" skewangle="-90" type="perspective"/>
                        <v:textbox style="mso-fit-shape-to-text:t">
                          <w:txbxContent>
                            <w:p w:rsidR="003B0191" w:rsidRPr="00A72A0B" w:rsidRDefault="003B0191" w:rsidP="0096305E">
                              <w:pPr>
                                <w:jc w:val="center"/>
                                <w:rPr>
                                  <w:rFonts w:cs="Arial"/>
                                  <w:sz w:val="20"/>
                                  <w:szCs w:val="20"/>
                                </w:rPr>
                              </w:pPr>
                              <w:r w:rsidRPr="00A72A0B">
                                <w:rPr>
                                  <w:rFonts w:cs="Arial"/>
                                  <w:sz w:val="20"/>
                                  <w:szCs w:val="20"/>
                                </w:rPr>
                                <w:t>Independent Review and Evaluation</w:t>
                              </w:r>
                            </w:p>
                          </w:txbxContent>
                        </v:textbox>
                      </v:shape>
                      <v:shape id="Text Box 473" o:spid="_x0000_s1085" type="#_x0000_t202" style="position:absolute;left:3904;top:10470;width:2974;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Xs8QA&#10;AADbAAAADwAAAGRycy9kb3ducmV2LnhtbESPQWvCQBSE74L/YXmCN92kYBuiaxChIJUWmuTg8ZF9&#10;JsHs25jdavz3bqHQ4zAz3zCbbDSduNHgWssK4mUEgriyuuVaQVm8LxIQziNr7CyTggc5yLbTyQZT&#10;be/8Tbfc1yJA2KWooPG+T6V0VUMG3dL2xME728GgD3KopR7wHuCmky9R9CoNthwWGuxp31B1yX+M&#10;guspL/ePw2r0Xzpujx+RLi78qdR8Nu7WIDyN/j/81z5oBckb/H4JP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l7PEAAAA2wAAAA8AAAAAAAAAAAAAAAAAmAIAAGRycy9k&#10;b3ducmV2LnhtbFBLBQYAAAAABAAEAPUAAACJAwAAAAA=&#10;">
                        <o:extrusion v:ext="view" backdepth="1in" color="white" on="t" viewpoint="0" viewpointorigin="0" skewangle="-90" type="perspective"/>
                        <v:textbox>
                          <w:txbxContent>
                            <w:p w:rsidR="003B0191" w:rsidRPr="00A72A0B" w:rsidRDefault="003B0191" w:rsidP="0096305E">
                              <w:pPr>
                                <w:jc w:val="center"/>
                                <w:rPr>
                                  <w:rFonts w:cs="Arial"/>
                                  <w:sz w:val="20"/>
                                  <w:szCs w:val="20"/>
                                </w:rPr>
                              </w:pPr>
                              <w:r w:rsidRPr="00A72A0B">
                                <w:rPr>
                                  <w:rFonts w:cs="Arial"/>
                                  <w:sz w:val="20"/>
                                  <w:szCs w:val="20"/>
                                </w:rPr>
                                <w:t>Public Dissemination via BMDF/ ULB Websites and printed reports</w:t>
                              </w:r>
                            </w:p>
                          </w:txbxContent>
                        </v:textbox>
                      </v:shape>
                      <v:shape id="AutoShape 474" o:spid="_x0000_s1086" type="#_x0000_t32" style="position:absolute;left:8831;top:10066;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jz+sAAAADbAAAADwAAAGRycy9kb3ducmV2LnhtbERPPW/CMBDdkfofrKvEBg4dEAoYBFQg&#10;pE6kYb/G18QQnyPbJOm/r4dKHZ/e92Y32lb05INxrGAxz0AQV04brhWUn6fZCkSIyBpbx6TghwLs&#10;ti+TDebaDXylvoi1SCEcclTQxNjlUoaqIYth7jrixH07bzEm6GupPQ4p3LbyLcuW0qLh1NBgR8eG&#10;qkfxtArOhm/l8GWWH9eivz/fL+PNnw5KTV/H/RpEpDH+i//cF61glcamL+kHy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I8/rAAAAA2wAAAA8AAAAAAAAAAAAAAAAA&#10;oQIAAGRycy9kb3ducmV2LnhtbFBLBQYAAAAABAAEAPkAAACOAwAAAAA=&#10;" strokeweight="2.25pt">
                        <v:stroke endarrow="block"/>
                        <o:extrusion v:ext="view" backdepth="1in" color="black" on="t" viewpoint="0" viewpointorigin="0" skewangle="-90" type="perspective"/>
                      </v:shape>
                      <v:shape id="AutoShape 475" o:spid="_x0000_s1087" type="#_x0000_t32" style="position:absolute;left:6878;top:11153;width:9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m7DcQAAADbAAAADwAAAGRycy9kb3ducmV2LnhtbESPzW7CMBCE75X6DtZW4lYcckA04KAI&#10;UZWfXkrLfRVv4rTxOooNhLfHSEg9jmbmG81iOdhWnKn3jWMFk3ECgrh0uuFawc/3++sMhA/IGlvH&#10;pOBKHpb589MCM+0u/EXnQ6hFhLDPUIEJocuk9KUhi37sOuLoVa63GKLsa6l7vES4bWWaJFNpseG4&#10;YLCjlaHy73CyCorVb7XdFx/remN2+lNPUjyuU6VGL0MxBxFoCP/hR3ujFcze4P4l/gCZ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bsNxAAAANsAAAAPAAAAAAAAAAAA&#10;AAAAAKECAABkcnMvZG93bnJldi54bWxQSwUGAAAAAAQABAD5AAAAkgMAAAAA&#10;" strokeweight="2.25pt">
                        <o:extrusion v:ext="view" backdepth="1in" color="black" on="t" viewpoint="0" viewpointorigin="0" skewangle="-90" type="perspective"/>
                      </v:shape>
                      <v:shape id="AutoShape 476" o:spid="_x0000_s1088" type="#_x0000_t32" style="position:absolute;left:8779;top:12065;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pIcAAAADbAAAADwAAAGRycy9kb3ducmV2LnhtbERPPW/CMBDdK/EfrENiKw4dUBswqICo&#10;kJgIsB/xNXEbnyPbJOHf46FSx6f3vVwPthEd+WAcK5hNMxDEpdOGKwWX8/71HUSIyBobx6TgQQHW&#10;q9HLEnPtej5RV8RKpBAOOSqoY2xzKUNZk8UwdS1x4r6dtxgT9JXUHvsUbhv5lmVzadFwaqixpW1N&#10;5W9xtwq+DF8v/c3Mj6ei+7nvDsPV7zdKTcbD5wJEpCH+i//cB63gI61PX9IP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naSHAAAAA2wAAAA8AAAAAAAAAAAAAAAAA&#10;oQIAAGRycy9kb3ducmV2LnhtbFBLBQYAAAAABAAEAPkAAACOAwAAAAA=&#10;" strokeweight="2.25pt">
                        <v:stroke endarrow="block"/>
                        <o:extrusion v:ext="view" backdepth="1in" color="black" on="t" viewpoint="0" viewpointorigin="0" skewangle="-90" type="perspective"/>
                      </v:shape>
                      <v:shape id="AutoShape 477" o:spid="_x0000_s1089" type="#_x0000_t32" style="position:absolute;left:5795;top:12065;width:0;height: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MusMAAADbAAAADwAAAGRycy9kb3ducmV2LnhtbESPwW7CMBBE75X6D9YicSsOPaA2xSBo&#10;BULqiQD3bbwkhngd2SYJf48rVepxNDNvNPPlYBvRkQ/GsYLpJANBXDptuFJwPGxe3kCEiKyxcUwK&#10;7hRguXh+mmOuXc976opYiQThkKOCOsY2lzKUNVkME9cSJ+/svMWYpK+k9tgnuG3ka5bNpEXDaaHG&#10;lj5rKq/FzSrYGj4d+x8z+94X3eX2tRtOfrNWajwaVh8gIg3xP/zX3mkF71P4/Z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rzLrDAAAA2wAAAA8AAAAAAAAAAAAA&#10;AAAAoQIAAGRycy9kb3ducmV2LnhtbFBLBQYAAAAABAAEAPkAAACRAwAAAAA=&#10;" strokeweight="2.25pt">
                        <v:stroke endarrow="block"/>
                        <o:extrusion v:ext="view" backdepth="1in" color="black" on="t" viewpoint="0" viewpointorigin="0" skewangle="-90" type="perspective"/>
                      </v:shape>
                    </v:group>
                  </v:group>
                </v:group>
              </v:group>
            </w:pict>
          </mc:Fallback>
        </mc:AlternateContent>
      </w:r>
    </w:p>
    <w:p w:rsidR="0096305E" w:rsidRDefault="0096305E" w:rsidP="0096305E">
      <w:pPr>
        <w:rPr>
          <w:rFonts w:cs="Arial"/>
        </w:rPr>
      </w:pPr>
    </w:p>
    <w:p w:rsidR="0025524D" w:rsidRDefault="0025524D" w:rsidP="0096305E">
      <w:pPr>
        <w:rPr>
          <w:rFonts w:cs="Arial"/>
        </w:rPr>
      </w:pPr>
    </w:p>
    <w:p w:rsidR="0025524D" w:rsidRDefault="0025524D" w:rsidP="0096305E">
      <w:pPr>
        <w:rPr>
          <w:rFonts w:cs="Arial"/>
        </w:rPr>
      </w:pPr>
    </w:p>
    <w:p w:rsidR="0025524D" w:rsidRDefault="0025524D" w:rsidP="0096305E">
      <w:pPr>
        <w:rPr>
          <w:rFonts w:cs="Arial"/>
        </w:rPr>
      </w:pPr>
    </w:p>
    <w:p w:rsidR="0025524D" w:rsidRDefault="0025524D" w:rsidP="0096305E">
      <w:pPr>
        <w:rPr>
          <w:rFonts w:cs="Arial"/>
        </w:rPr>
      </w:pPr>
    </w:p>
    <w:p w:rsidR="0025524D" w:rsidRDefault="0025524D" w:rsidP="0096305E">
      <w:pPr>
        <w:rPr>
          <w:rFonts w:cs="Arial"/>
        </w:rPr>
      </w:pPr>
    </w:p>
    <w:p w:rsidR="0025524D" w:rsidRPr="006E6264" w:rsidRDefault="0025524D" w:rsidP="0096305E">
      <w:pPr>
        <w:rPr>
          <w:rFonts w:cs="Arial"/>
        </w:rPr>
      </w:pPr>
    </w:p>
    <w:p w:rsidR="0096305E" w:rsidRPr="006E6264" w:rsidRDefault="0096305E" w:rsidP="0096305E">
      <w:pPr>
        <w:rPr>
          <w:rFonts w:cs="Arial"/>
        </w:rPr>
      </w:pPr>
    </w:p>
    <w:p w:rsidR="0096305E" w:rsidRPr="006E6264" w:rsidRDefault="0096305E" w:rsidP="0096305E">
      <w:pPr>
        <w:pStyle w:val="ListParagraph"/>
        <w:ind w:left="450"/>
        <w:rPr>
          <w:rFonts w:cs="Arial"/>
        </w:rPr>
      </w:pPr>
    </w:p>
    <w:p w:rsidR="0096305E" w:rsidRPr="006E6264" w:rsidRDefault="0096305E" w:rsidP="0096305E">
      <w:pPr>
        <w:rPr>
          <w:rFonts w:cs="Arial"/>
        </w:rPr>
      </w:pPr>
    </w:p>
    <w:p w:rsidR="0096305E" w:rsidRPr="006E6264" w:rsidRDefault="0096305E" w:rsidP="0096305E">
      <w:pPr>
        <w:ind w:left="90"/>
        <w:rPr>
          <w:rFonts w:cs="Arial"/>
        </w:rPr>
      </w:pPr>
    </w:p>
    <w:p w:rsidR="0096305E" w:rsidRPr="006E6264" w:rsidRDefault="0096305E" w:rsidP="0096305E">
      <w:pPr>
        <w:ind w:left="90"/>
        <w:rPr>
          <w:rFonts w:cs="Arial"/>
        </w:rPr>
      </w:pPr>
    </w:p>
    <w:p w:rsidR="0096305E" w:rsidRPr="006E6264" w:rsidRDefault="0096305E" w:rsidP="0096305E">
      <w:pPr>
        <w:ind w:left="90"/>
        <w:rPr>
          <w:rFonts w:cs="Arial"/>
        </w:rPr>
      </w:pPr>
    </w:p>
    <w:p w:rsidR="0096305E" w:rsidRPr="006E6264" w:rsidRDefault="0096305E" w:rsidP="0096305E">
      <w:pPr>
        <w:ind w:left="90"/>
        <w:rPr>
          <w:rFonts w:cs="Arial"/>
        </w:rPr>
      </w:pPr>
    </w:p>
    <w:p w:rsidR="0096305E" w:rsidRPr="006E6264" w:rsidRDefault="0096305E" w:rsidP="0096305E">
      <w:pPr>
        <w:ind w:left="90"/>
        <w:rPr>
          <w:rFonts w:cs="Arial"/>
        </w:rPr>
      </w:pPr>
    </w:p>
    <w:p w:rsidR="0096305E" w:rsidRPr="006E6264" w:rsidRDefault="0096305E" w:rsidP="0096305E">
      <w:pPr>
        <w:ind w:left="90"/>
        <w:rPr>
          <w:rFonts w:cs="Arial"/>
        </w:rPr>
      </w:pPr>
    </w:p>
    <w:p w:rsidR="0096305E" w:rsidRPr="006E6264" w:rsidRDefault="0096305E" w:rsidP="0096305E">
      <w:pPr>
        <w:ind w:left="90"/>
        <w:rPr>
          <w:rFonts w:cs="Arial"/>
        </w:rPr>
      </w:pPr>
    </w:p>
    <w:p w:rsidR="0096305E" w:rsidRPr="006E6264" w:rsidRDefault="0096305E" w:rsidP="0096305E">
      <w:pPr>
        <w:ind w:left="90"/>
        <w:rPr>
          <w:rFonts w:cs="Arial"/>
        </w:rPr>
      </w:pPr>
    </w:p>
    <w:p w:rsidR="0096305E" w:rsidRPr="006E6264" w:rsidRDefault="0096305E" w:rsidP="0096305E">
      <w:pPr>
        <w:ind w:left="90"/>
        <w:rPr>
          <w:rFonts w:cs="Arial"/>
        </w:rPr>
      </w:pPr>
    </w:p>
    <w:p w:rsidR="0096305E" w:rsidRPr="006E6264" w:rsidRDefault="0096305E" w:rsidP="0096305E">
      <w:pPr>
        <w:ind w:left="90"/>
        <w:rPr>
          <w:rFonts w:cs="Arial"/>
        </w:rPr>
      </w:pPr>
    </w:p>
    <w:p w:rsidR="0096305E" w:rsidRPr="00432830" w:rsidRDefault="0096305E" w:rsidP="0025524D">
      <w:pPr>
        <w:jc w:val="center"/>
        <w:rPr>
          <w:rFonts w:ascii="Times New Roman" w:hAnsi="Times New Roman" w:cs="Times New Roman"/>
          <w:b/>
          <w:sz w:val="24"/>
          <w:szCs w:val="24"/>
        </w:rPr>
      </w:pPr>
      <w:r w:rsidRPr="00432830">
        <w:rPr>
          <w:rFonts w:ascii="Times New Roman" w:hAnsi="Times New Roman" w:cs="Times New Roman"/>
          <w:b/>
          <w:sz w:val="24"/>
          <w:szCs w:val="24"/>
        </w:rPr>
        <w:t>Flow diagram 8-1: Grievance resolution process</w:t>
      </w:r>
    </w:p>
    <w:p w:rsidR="0096305E" w:rsidRPr="00432830" w:rsidRDefault="0096305E" w:rsidP="0096305E">
      <w:pPr>
        <w:autoSpaceDE w:val="0"/>
        <w:autoSpaceDN w:val="0"/>
        <w:adjustRightInd w:val="0"/>
        <w:spacing w:after="120" w:line="264" w:lineRule="auto"/>
        <w:ind w:left="90"/>
        <w:jc w:val="both"/>
        <w:rPr>
          <w:rFonts w:ascii="Times New Roman" w:hAnsi="Times New Roman" w:cs="Times New Roman"/>
          <w:sz w:val="24"/>
          <w:szCs w:val="24"/>
        </w:rPr>
      </w:pPr>
      <w:r w:rsidRPr="00432830">
        <w:rPr>
          <w:rFonts w:ascii="Times New Roman" w:hAnsi="Times New Roman" w:cs="Times New Roman"/>
          <w:b/>
          <w:sz w:val="24"/>
          <w:szCs w:val="24"/>
        </w:rPr>
        <w:t xml:space="preserve">Note: </w:t>
      </w:r>
      <w:r w:rsidRPr="00432830">
        <w:rPr>
          <w:rFonts w:ascii="Times New Roman" w:hAnsi="Times New Roman" w:cs="Times New Roman"/>
          <w:sz w:val="24"/>
          <w:szCs w:val="24"/>
        </w:rPr>
        <w:t xml:space="preserve">If the appellant is still not satisfied, he or she has the right to take the case to the public courts.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432830">
        <w:rPr>
          <w:rFonts w:ascii="Times New Roman" w:hAnsi="Times New Roman" w:cs="Times New Roman"/>
          <w:sz w:val="24"/>
          <w:szCs w:val="24"/>
        </w:rPr>
        <w:t xml:space="preserve"> should also publish the outcome of the cases on the public notice boards. All costs involved in resolving the complaints (meetings, consultations, communication, and information dissemination) will be borne by the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432830">
        <w:rPr>
          <w:rFonts w:ascii="Times New Roman" w:hAnsi="Times New Roman" w:cs="Times New Roman"/>
          <w:sz w:val="24"/>
          <w:szCs w:val="24"/>
        </w:rPr>
        <w:t xml:space="preserve">. The Municipality </w:t>
      </w:r>
      <w:r w:rsidRPr="00432830">
        <w:rPr>
          <w:rFonts w:ascii="Times New Roman" w:hAnsi="Times New Roman" w:cs="Times New Roman"/>
          <w:sz w:val="24"/>
          <w:szCs w:val="24"/>
        </w:rPr>
        <w:lastRenderedPageBreak/>
        <w:t>authority will try to resolve the issues (in most of the cases, in amicable settlement) within shortest possible time. However, the public court system is always open to resolve the issues.</w:t>
      </w:r>
    </w:p>
    <w:p w:rsidR="0096305E" w:rsidRPr="00432830" w:rsidRDefault="0096305E" w:rsidP="003E6BE1">
      <w:pPr>
        <w:pStyle w:val="Heading2"/>
        <w:numPr>
          <w:ilvl w:val="1"/>
          <w:numId w:val="44"/>
        </w:numPr>
        <w:ind w:left="540" w:hanging="540"/>
        <w:rPr>
          <w:szCs w:val="24"/>
        </w:rPr>
      </w:pPr>
      <w:bookmarkStart w:id="137" w:name="_Toc526170141"/>
      <w:r w:rsidRPr="00432830">
        <w:rPr>
          <w:szCs w:val="24"/>
        </w:rPr>
        <w:t>Institutional Arrangement for Implementation of EMP</w:t>
      </w:r>
      <w:bookmarkEnd w:id="137"/>
    </w:p>
    <w:p w:rsidR="0096305E" w:rsidRPr="00432830" w:rsidRDefault="0096305E" w:rsidP="0096305E">
      <w:pPr>
        <w:autoSpaceDE w:val="0"/>
        <w:autoSpaceDN w:val="0"/>
        <w:adjustRightInd w:val="0"/>
        <w:spacing w:before="200"/>
        <w:jc w:val="both"/>
        <w:rPr>
          <w:rFonts w:ascii="Times New Roman" w:hAnsi="Times New Roman" w:cs="Times New Roman"/>
          <w:sz w:val="24"/>
          <w:szCs w:val="24"/>
        </w:rPr>
      </w:pPr>
      <w:r w:rsidRPr="00432830">
        <w:rPr>
          <w:rFonts w:ascii="Times New Roman" w:hAnsi="Times New Roman" w:cs="Times New Roman"/>
          <w:sz w:val="24"/>
          <w:szCs w:val="24"/>
        </w:rPr>
        <w:t xml:space="preserve">The Environmental Safeguard Compliance issues are directly vested the Municipality </w:t>
      </w:r>
      <w:r w:rsidR="0025524D" w:rsidRPr="00432830">
        <w:rPr>
          <w:rFonts w:ascii="Times New Roman" w:hAnsi="Times New Roman" w:cs="Times New Roman"/>
          <w:sz w:val="24"/>
          <w:szCs w:val="24"/>
        </w:rPr>
        <w:t>Officials;</w:t>
      </w:r>
      <w:r w:rsidRPr="00432830">
        <w:rPr>
          <w:rFonts w:ascii="Times New Roman" w:hAnsi="Times New Roman" w:cs="Times New Roman"/>
          <w:sz w:val="24"/>
          <w:szCs w:val="24"/>
        </w:rPr>
        <w:t xml:space="preserve"> especially the Executive Engineer will be responsible for supporting the construction supervision with the facilitation of BMDF. The civil works contractors will implement the environmental mitigation measures. </w:t>
      </w:r>
    </w:p>
    <w:p w:rsidR="0096305E" w:rsidRPr="00432830" w:rsidRDefault="0096305E" w:rsidP="0096305E">
      <w:pPr>
        <w:autoSpaceDE w:val="0"/>
        <w:autoSpaceDN w:val="0"/>
        <w:adjustRightInd w:val="0"/>
        <w:spacing w:before="120"/>
        <w:jc w:val="both"/>
        <w:rPr>
          <w:rFonts w:ascii="Times New Roman" w:hAnsi="Times New Roman" w:cs="Times New Roman"/>
          <w:sz w:val="24"/>
          <w:szCs w:val="24"/>
        </w:rPr>
      </w:pPr>
      <w:r w:rsidRPr="00432830">
        <w:rPr>
          <w:rFonts w:ascii="Times New Roman" w:hAnsi="Times New Roman" w:cs="Times New Roman"/>
          <w:sz w:val="24"/>
          <w:szCs w:val="24"/>
        </w:rPr>
        <w:t xml:space="preserve">The BMDF, with the help of Environmental Safeguard Specialist will submit the monthly monitoring reports on Environmental Compliances to the World Bank. </w:t>
      </w:r>
    </w:p>
    <w:p w:rsidR="0096305E" w:rsidRPr="00432830" w:rsidRDefault="005700EF" w:rsidP="0096305E">
      <w:pPr>
        <w:autoSpaceDE w:val="0"/>
        <w:autoSpaceDN w:val="0"/>
        <w:adjustRightInd w:val="0"/>
        <w:spacing w:before="1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4144" behindDoc="0" locked="0" layoutInCell="1" allowOverlap="1">
                <wp:simplePos x="0" y="0"/>
                <wp:positionH relativeFrom="column">
                  <wp:posOffset>9525</wp:posOffset>
                </wp:positionH>
                <wp:positionV relativeFrom="paragraph">
                  <wp:posOffset>196215</wp:posOffset>
                </wp:positionV>
                <wp:extent cx="5781675" cy="3063240"/>
                <wp:effectExtent l="19050" t="68580" r="19050" b="20955"/>
                <wp:wrapNone/>
                <wp:docPr id="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063240"/>
                          <a:chOff x="0" y="0"/>
                          <a:chExt cx="57816" cy="30632"/>
                        </a:xfrm>
                      </wpg:grpSpPr>
                      <wps:wsp>
                        <wps:cNvPr id="16" name="Rectangle 490"/>
                        <wps:cNvSpPr>
                          <a:spLocks noChangeArrowheads="1"/>
                        </wps:cNvSpPr>
                        <wps:spPr bwMode="auto">
                          <a:xfrm>
                            <a:off x="18478" y="0"/>
                            <a:ext cx="16421" cy="4413"/>
                          </a:xfrm>
                          <a:prstGeom prst="rect">
                            <a:avLst/>
                          </a:prstGeom>
                          <a:solidFill>
                            <a:srgbClr val="FFFFFF"/>
                          </a:solidFill>
                          <a:ln w="9525">
                            <a:miter lim="800000"/>
                            <a:headEnd/>
                            <a:tailEnd/>
                          </a:ln>
                          <a:effectLst/>
                          <a:scene3d>
                            <a:camera prst="legacyPerspectiveTopRight"/>
                            <a:lightRig rig="legacyFlat3" dir="b"/>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B0191" w:rsidRPr="00192E1A" w:rsidRDefault="003B0191" w:rsidP="0096305E">
                              <w:pPr>
                                <w:spacing w:line="240" w:lineRule="auto"/>
                                <w:jc w:val="center"/>
                                <w:rPr>
                                  <w:rFonts w:cs="Arial"/>
                                  <w:b/>
                                  <w:sz w:val="28"/>
                                  <w:szCs w:val="18"/>
                                </w:rPr>
                              </w:pPr>
                              <w:r>
                                <w:rPr>
                                  <w:rFonts w:cs="Arial"/>
                                  <w:b/>
                                  <w:sz w:val="28"/>
                                  <w:szCs w:val="18"/>
                                </w:rPr>
                                <w:t>MD</w:t>
                              </w:r>
                              <w:r w:rsidRPr="00192E1A">
                                <w:rPr>
                                  <w:rFonts w:cs="Arial"/>
                                  <w:b/>
                                  <w:sz w:val="28"/>
                                  <w:szCs w:val="18"/>
                                </w:rPr>
                                <w:t>-</w:t>
                              </w:r>
                              <w:r>
                                <w:rPr>
                                  <w:rFonts w:cs="Arial"/>
                                  <w:b/>
                                  <w:sz w:val="28"/>
                                  <w:szCs w:val="18"/>
                                </w:rPr>
                                <w:t>BMDF</w:t>
                              </w:r>
                            </w:p>
                            <w:p w:rsidR="003B0191" w:rsidRDefault="003B0191" w:rsidP="0096305E"/>
                          </w:txbxContent>
                        </wps:txbx>
                        <wps:bodyPr rot="0" vert="horz" wrap="square" lIns="91440" tIns="45720" rIns="91440" bIns="45720" anchor="t" anchorCtr="0" upright="1">
                          <a:noAutofit/>
                        </wps:bodyPr>
                      </wps:wsp>
                      <wps:wsp>
                        <wps:cNvPr id="23" name="Rectangle 491"/>
                        <wps:cNvSpPr>
                          <a:spLocks noChangeArrowheads="1"/>
                        </wps:cNvSpPr>
                        <wps:spPr bwMode="auto">
                          <a:xfrm>
                            <a:off x="0" y="13049"/>
                            <a:ext cx="18395" cy="4826"/>
                          </a:xfrm>
                          <a:prstGeom prst="rect">
                            <a:avLst/>
                          </a:prstGeom>
                          <a:solidFill>
                            <a:srgbClr val="FFFFFF"/>
                          </a:solidFill>
                          <a:ln w="28575">
                            <a:solidFill>
                              <a:srgbClr val="FFFF00"/>
                            </a:solidFill>
                            <a:miter lim="800000"/>
                            <a:headEnd/>
                            <a:tailEnd/>
                          </a:ln>
                        </wps:spPr>
                        <wps:txbx>
                          <w:txbxContent>
                            <w:p w:rsidR="003B0191" w:rsidRPr="00FC2032" w:rsidRDefault="003B0191" w:rsidP="0096305E">
                              <w:pPr>
                                <w:spacing w:line="240" w:lineRule="auto"/>
                                <w:ind w:left="-180" w:right="-195"/>
                                <w:jc w:val="center"/>
                                <w:rPr>
                                  <w:rFonts w:cs="Arial"/>
                                  <w:b/>
                                </w:rPr>
                              </w:pPr>
                              <w:r w:rsidRPr="00FC2032">
                                <w:rPr>
                                  <w:rFonts w:cs="Arial"/>
                                  <w:b/>
                                </w:rPr>
                                <w:t>Environmental Safeguard Specialist-PMU</w:t>
                              </w:r>
                            </w:p>
                            <w:p w:rsidR="003B0191" w:rsidRDefault="003B0191" w:rsidP="0096305E"/>
                          </w:txbxContent>
                        </wps:txbx>
                        <wps:bodyPr rot="0" vert="horz" wrap="square" lIns="91440" tIns="45720" rIns="91440" bIns="45720" anchor="t" anchorCtr="0" upright="1">
                          <a:noAutofit/>
                        </wps:bodyPr>
                      </wps:wsp>
                      <wps:wsp>
                        <wps:cNvPr id="24" name="AutoShape 492"/>
                        <wps:cNvCnPr>
                          <a:cxnSpLocks noChangeShapeType="1"/>
                        </wps:cNvCnPr>
                        <wps:spPr bwMode="auto">
                          <a:xfrm>
                            <a:off x="8667" y="8477"/>
                            <a:ext cx="36170" cy="1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493"/>
                        <wps:cNvSpPr>
                          <a:spLocks noChangeArrowheads="1"/>
                        </wps:cNvSpPr>
                        <wps:spPr bwMode="auto">
                          <a:xfrm>
                            <a:off x="35433" y="13049"/>
                            <a:ext cx="17551" cy="4826"/>
                          </a:xfrm>
                          <a:prstGeom prst="rect">
                            <a:avLst/>
                          </a:prstGeom>
                          <a:solidFill>
                            <a:srgbClr val="FFFFFF"/>
                          </a:solidFill>
                          <a:ln w="28575">
                            <a:solidFill>
                              <a:srgbClr val="FFFF00"/>
                            </a:solidFill>
                            <a:miter lim="800000"/>
                            <a:headEnd/>
                            <a:tailEnd/>
                          </a:ln>
                        </wps:spPr>
                        <wps:txbx>
                          <w:txbxContent>
                            <w:p w:rsidR="003B0191" w:rsidRPr="00FC2032" w:rsidRDefault="003B0191" w:rsidP="0096305E">
                              <w:pPr>
                                <w:spacing w:line="240" w:lineRule="auto"/>
                                <w:ind w:left="-180" w:right="-195"/>
                                <w:jc w:val="center"/>
                                <w:rPr>
                                  <w:rFonts w:cs="Arial"/>
                                  <w:b/>
                                </w:rPr>
                              </w:pPr>
                              <w:r w:rsidRPr="00FC2032">
                                <w:rPr>
                                  <w:rFonts w:cs="Arial"/>
                                  <w:b/>
                                </w:rPr>
                                <w:t>Social Safeguard Specialist-PMU</w:t>
                              </w:r>
                            </w:p>
                            <w:p w:rsidR="003B0191" w:rsidRDefault="003B0191" w:rsidP="0096305E"/>
                          </w:txbxContent>
                        </wps:txbx>
                        <wps:bodyPr rot="0" vert="horz" wrap="square" lIns="91440" tIns="45720" rIns="91440" bIns="45720" anchor="t" anchorCtr="0" upright="1">
                          <a:noAutofit/>
                        </wps:bodyPr>
                      </wps:wsp>
                      <wps:wsp>
                        <wps:cNvPr id="26" name="Rectangle 494"/>
                        <wps:cNvSpPr>
                          <a:spLocks noChangeArrowheads="1"/>
                        </wps:cNvSpPr>
                        <wps:spPr bwMode="auto">
                          <a:xfrm>
                            <a:off x="0" y="25908"/>
                            <a:ext cx="15106" cy="4724"/>
                          </a:xfrm>
                          <a:prstGeom prst="rect">
                            <a:avLst/>
                          </a:prstGeom>
                          <a:solidFill>
                            <a:srgbClr val="FFFFFF"/>
                          </a:solidFill>
                          <a:ln w="28575">
                            <a:solidFill>
                              <a:srgbClr val="2E74B5"/>
                            </a:solidFill>
                            <a:miter lim="800000"/>
                            <a:headEnd/>
                            <a:tailEnd/>
                          </a:ln>
                        </wps:spPr>
                        <wps:txbx>
                          <w:txbxContent>
                            <w:p w:rsidR="003B0191" w:rsidRPr="00FC2032" w:rsidRDefault="003B0191" w:rsidP="0096305E">
                              <w:pPr>
                                <w:jc w:val="center"/>
                                <w:rPr>
                                  <w:b/>
                                </w:rPr>
                              </w:pPr>
                              <w:r w:rsidRPr="00FC2032">
                                <w:rPr>
                                  <w:b/>
                                </w:rPr>
                                <w:t xml:space="preserve">Executive Engineer of </w:t>
                              </w:r>
                              <w:r>
                                <w:rPr>
                                  <w:b/>
                                </w:rPr>
                                <w:t>Municipality</w:t>
                              </w:r>
                            </w:p>
                          </w:txbxContent>
                        </wps:txbx>
                        <wps:bodyPr rot="0" vert="horz" wrap="square" lIns="91440" tIns="45720" rIns="91440" bIns="45720" anchor="t" anchorCtr="0" upright="1">
                          <a:noAutofit/>
                        </wps:bodyPr>
                      </wps:wsp>
                      <wps:wsp>
                        <wps:cNvPr id="27" name="Rectangle 495"/>
                        <wps:cNvSpPr>
                          <a:spLocks noChangeArrowheads="1"/>
                        </wps:cNvSpPr>
                        <wps:spPr bwMode="auto">
                          <a:xfrm>
                            <a:off x="20574" y="25908"/>
                            <a:ext cx="17145" cy="4724"/>
                          </a:xfrm>
                          <a:prstGeom prst="rect">
                            <a:avLst/>
                          </a:prstGeom>
                          <a:solidFill>
                            <a:srgbClr val="FFFFFF"/>
                          </a:solidFill>
                          <a:ln w="28575">
                            <a:solidFill>
                              <a:srgbClr val="2E74B5"/>
                            </a:solidFill>
                            <a:miter lim="800000"/>
                            <a:headEnd/>
                            <a:tailEnd/>
                          </a:ln>
                        </wps:spPr>
                        <wps:txbx>
                          <w:txbxContent>
                            <w:p w:rsidR="003B0191" w:rsidRPr="00FC2032" w:rsidRDefault="003B0191" w:rsidP="0096305E">
                              <w:pPr>
                                <w:jc w:val="center"/>
                                <w:rPr>
                                  <w:b/>
                                </w:rPr>
                              </w:pPr>
                              <w:r w:rsidRPr="00FC2032">
                                <w:rPr>
                                  <w:b/>
                                </w:rPr>
                                <w:t>PIU Focal Person for Environmental</w:t>
                              </w:r>
                              <w:r>
                                <w:rPr>
                                  <w:b/>
                                </w:rPr>
                                <w:t xml:space="preserve"> Safeguard</w:t>
                              </w:r>
                            </w:p>
                          </w:txbxContent>
                        </wps:txbx>
                        <wps:bodyPr rot="0" vert="horz" wrap="square" lIns="91440" tIns="45720" rIns="91440" bIns="45720" anchor="t" anchorCtr="0" upright="1">
                          <a:noAutofit/>
                        </wps:bodyPr>
                      </wps:wsp>
                      <wps:wsp>
                        <wps:cNvPr id="28" name="Rectangle 496"/>
                        <wps:cNvSpPr>
                          <a:spLocks noChangeArrowheads="1"/>
                        </wps:cNvSpPr>
                        <wps:spPr bwMode="auto">
                          <a:xfrm flipH="1">
                            <a:off x="43815" y="25717"/>
                            <a:ext cx="14001" cy="4724"/>
                          </a:xfrm>
                          <a:prstGeom prst="rect">
                            <a:avLst/>
                          </a:prstGeom>
                          <a:solidFill>
                            <a:srgbClr val="FFFFFF"/>
                          </a:solidFill>
                          <a:ln w="28575">
                            <a:solidFill>
                              <a:srgbClr val="2E74B5"/>
                            </a:solidFill>
                            <a:miter lim="800000"/>
                            <a:headEnd/>
                            <a:tailEnd/>
                          </a:ln>
                        </wps:spPr>
                        <wps:txbx>
                          <w:txbxContent>
                            <w:p w:rsidR="003B0191" w:rsidRPr="00FC2032" w:rsidRDefault="003B0191" w:rsidP="0096305E">
                              <w:pPr>
                                <w:jc w:val="center"/>
                                <w:rPr>
                                  <w:b/>
                                </w:rPr>
                              </w:pPr>
                              <w:r w:rsidRPr="00FC2032">
                                <w:rPr>
                                  <w:b/>
                                </w:rPr>
                                <w:t xml:space="preserve">PIU Focal Person for </w:t>
                              </w:r>
                              <w:r>
                                <w:rPr>
                                  <w:b/>
                                </w:rPr>
                                <w:t>Social Safeguard</w:t>
                              </w:r>
                            </w:p>
                          </w:txbxContent>
                        </wps:txbx>
                        <wps:bodyPr rot="0" vert="horz" wrap="square" lIns="91440" tIns="45720" rIns="91440" bIns="45720" anchor="t" anchorCtr="0" upright="1">
                          <a:noAutofit/>
                        </wps:bodyPr>
                      </wps:wsp>
                      <wps:wsp>
                        <wps:cNvPr id="29" name="AutoShape 498"/>
                        <wps:cNvCnPr>
                          <a:cxnSpLocks noChangeShapeType="1"/>
                        </wps:cNvCnPr>
                        <wps:spPr bwMode="auto">
                          <a:xfrm flipV="1">
                            <a:off x="18383" y="14668"/>
                            <a:ext cx="16942" cy="102"/>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AutoShape 499"/>
                        <wps:cNvCnPr>
                          <a:cxnSpLocks noChangeShapeType="1"/>
                        </wps:cNvCnPr>
                        <wps:spPr bwMode="auto">
                          <a:xfrm>
                            <a:off x="25908" y="4476"/>
                            <a:ext cx="107" cy="4234"/>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 name="AutoShape 500"/>
                        <wps:cNvCnPr>
                          <a:cxnSpLocks noChangeShapeType="1"/>
                        </wps:cNvCnPr>
                        <wps:spPr bwMode="auto">
                          <a:xfrm flipH="1">
                            <a:off x="8572" y="8667"/>
                            <a:ext cx="108" cy="4391"/>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 name="AutoShape 501"/>
                        <wps:cNvCnPr>
                          <a:cxnSpLocks noChangeShapeType="1"/>
                        </wps:cNvCnPr>
                        <wps:spPr bwMode="auto">
                          <a:xfrm flipH="1">
                            <a:off x="44672" y="8667"/>
                            <a:ext cx="108" cy="4391"/>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AutoShape 502"/>
                        <wps:cNvCnPr>
                          <a:cxnSpLocks noChangeShapeType="1"/>
                        </wps:cNvCnPr>
                        <wps:spPr bwMode="auto">
                          <a:xfrm>
                            <a:off x="25812" y="14763"/>
                            <a:ext cx="0" cy="5656"/>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AutoShape 503"/>
                        <wps:cNvCnPr>
                          <a:cxnSpLocks noChangeShapeType="1"/>
                        </wps:cNvCnPr>
                        <wps:spPr bwMode="auto">
                          <a:xfrm>
                            <a:off x="6381" y="20383"/>
                            <a:ext cx="464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504"/>
                        <wps:cNvCnPr>
                          <a:cxnSpLocks noChangeShapeType="1"/>
                        </wps:cNvCnPr>
                        <wps:spPr bwMode="auto">
                          <a:xfrm flipH="1">
                            <a:off x="52768" y="20383"/>
                            <a:ext cx="108" cy="5493"/>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 name="AutoShape 505"/>
                        <wps:cNvCnPr>
                          <a:cxnSpLocks noChangeShapeType="1"/>
                        </wps:cNvCnPr>
                        <wps:spPr bwMode="auto">
                          <a:xfrm flipH="1">
                            <a:off x="28289" y="20383"/>
                            <a:ext cx="108" cy="5493"/>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AutoShape 506"/>
                        <wps:cNvCnPr>
                          <a:cxnSpLocks noChangeShapeType="1"/>
                        </wps:cNvCnPr>
                        <wps:spPr bwMode="auto">
                          <a:xfrm flipH="1">
                            <a:off x="6286" y="20383"/>
                            <a:ext cx="108" cy="5493"/>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 name="AutoShape 507"/>
                        <wps:cNvCnPr>
                          <a:cxnSpLocks noChangeShapeType="1"/>
                        </wps:cNvCnPr>
                        <wps:spPr bwMode="auto">
                          <a:xfrm>
                            <a:off x="15144" y="28098"/>
                            <a:ext cx="5461"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 name="AutoShape 508"/>
                        <wps:cNvCnPr>
                          <a:cxnSpLocks noChangeShapeType="1"/>
                        </wps:cNvCnPr>
                        <wps:spPr bwMode="auto">
                          <a:xfrm>
                            <a:off x="37719" y="28098"/>
                            <a:ext cx="6045"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90" style="position:absolute;left:0;text-align:left;margin-left:.75pt;margin-top:15.45pt;width:455.25pt;height:241.2pt;z-index:251654144" coordsize="57816,3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vHegcAAHs5AAAOAAAAZHJzL2Uyb0RvYy54bWzsW21v2zYQ/j5g/0HQd9d6oV5s1CkSx+4G&#10;tFvRZttnWpItYbKoUXTsdNh/3/EoKYxfEqeNvRZTAgRSRFPk8bnnHt7Rr99slrlxm/AqY8XItF9Z&#10;ppEUEYuzYjEyf7uZ9kLTqAQtYpqzIhmZd0llvrn48YfX63KYOCxleZxwAzopquG6HJmpEOWw36+i&#10;NFnS6hUrkwIezhlfUgG3fNGPOV1D78u871iW318zHpecRUlVwX+v1UPzAvufz5NI/DqfV4kw8pEJ&#10;YxP4l+Pfmfzbv3hNhwtOyzSL6mHQLxjFkmYFvLTt6poKaqx4ttPVMos4q9hcvIrYss/m8yxKcA4w&#10;G9vams1bzlYlzmUxXC/K1kxg2i07fXG30S+3H7iRxbB2nmkUdAlrhK81bGmbdbkYQpO3vPxUfuBq&#10;gnD5jkV/VvC4v/1c3i9UY2O2fs9i6I6uBEPbbOZ8KbuAWRsbXIK7dgmSjTAi+KcXhLYfwFAieOZa&#10;vuuQepGiFFZy53NROtE/qX1ODr9Ph+qlONB6YHJWALbq3p7V19nzU0rLBJepksZq7Ok39vwIKKTF&#10;Ik8MMsDJyPdDw8aklbKnUbBxCu2SS87ZOk1oDOPCVYDRax+QNxWsxpMGtkMSgPvtGtn2iWMrUxFi&#10;uw8sRYclr8TbhC0NeTEyOYwel4/evquEMmrTRK5mxfIsnmZ5jjd8MRvn3Lil4G9T/Kl7f9AsL4z1&#10;yBx4joc9LzMBJJBny5EZWvJHfoYOpQkmRYzXgma5uoY1zQv5OEH3VmOCYURJkbixfBABijmth58n&#10;CxrdfQCGKmEi2W1yw8qP2SIV6h25vIR7g2fgVarxNKfCNY04A56YNcO/774q3dgAvPKVJL2fRiZx&#10;LaAiE1/4nsJUMjl71RfcC4kNOpwlt0l+I+dtu55snrZXytAIETUqbHt1XNt2JGB3+Z7q4BJst4xY&#10;IdiKP/k5vR1YX84f7b8RYPz6SpHd35dTzwqIG/aCwHN7xJ1YvatwOu5djm3fDyZX46uJ/Y80h02G&#10;aRbHSTHBVawa7rXJcb5YRwHFmi37tpCQo2IrWIpPabyGlZRAdr2BRD0uqxMonBk0X0DcigQ3Dc7E&#10;H5lI0ZslL8k+Hhgz9OVvDYi2d2QZ7cX9nbmpFhswFVgPFgGthj4t3VjRkdjMNkjDDr5A+viMxXfg&#10;5TAs5EoIsnCRMv7ZNNYQsEZm9deK8sQ08p8LYIqBTYAqDYE3xAscuOH6k5n+hBYRdDUyhWmoy7FQ&#10;UXFVgiek8CYbDVCwS6DveYaOfz8qmIq8ARI9E5s64JAqOulsWscojRwlPDE6vTibgjmBSW3XIgPl&#10;pLCSGLLs0B3UAYuEavnauHNGNnVCD+ImgvZRRlbsKv1Yb/YlFHwQwoE00D1YOggrzyYNhKVLIc2A&#10;IHAaW4EgGBdKY0WbotZYLYqx+c1dCXrqgSRQH5G2PkoShMDCiGOQBrhKSEgIY9e3A8C41F02Duow&#10;iCvBqSSJMSsKCKqMK644IBAKJtUBRnEV949BKtIz6oBtpIImrjXBU/pgT3waWINJOAlJjzj+pEes&#10;6+ve5XRMev7UDrxr93o8vt6KT3LsLxOcWjtoEULpJpgikMlj4UHFArDhuWm33RTotIuKUWLuDCLW&#10;9YgL3H+AegPPa4RsR73xyHTChk469aDtxSAq71EPpLHVGWCs1IPjDSxcoXvatT3bgtFJ2iWBg0M6&#10;TLyn24sdw8nOJCBXnjTaNie/qHpAedWpBxRQgMw6neBA3N4VwLgaZ2Jix/ICkDAA1H0wDmzSiOAO&#10;xsDEbpvp6ZhYZ2JISO3CuN3znoqJjXmelZCqUUK1TkBCnkImPRHQgb0lh21iWY206AAtAd1utjtA&#10;64AeNIDWd3WtDANAn2hXh5D+fQvSkIsIa7VMfH9bavgD4tQ7POu72uIZAne+AjKrMo8OCbCRuUxi&#10;SH0lkL2TV7i9rJPER7UGCVOnkbtt4jNKUpiHgCxTrTlqcQLBrmZ13QlaIXc6J8A8ryoLKVEi2ZyQ&#10;AAOKJrItUE8osR33CYn9beU2joIyHXbAx1z5+fMjEBR3gC+LOzCS2kNOyf7bggYywMDv4AGY5kNK&#10;bJPUsO9UHuAOVAKxKY3upKg7D+gyhPtOIxygfkCcEvT31O+Bcv5vPIAQv3OBI7RSp36aE0bPOjlz&#10;wAXa2qTuAuct7DheCFUbyf02qB9M0N/Ln7qs4/leU71ujuI0BznqwxId9XfU/wzq31PQ9Cy9OHQi&#10;8aOpfh9yOCqFY8md7wPNQ3zSFOabSuJ3gXucxL4DT91O9et3qm1BU+dqvRJ0IszuzUB6TgBJGsxA&#10;7sLXbiS7RwaI7MN1oY63O95+Bm+31VDdB/RS0jl9wAmdEHKoMgvf+cBj+c1Os7+kZm/LqboP6HWo&#10;c/qA78C50s4F4HDb4yn+zgVe0gXaUqzuAu3ZzbMk7eH0C6nPFITWYKte5RG/rsB+V/K9y9nL74KA&#10;q36jZxrdPRVbTx3LOm3OXtu2ukFg16JnF/e+1Ryl6XD//yjSwqle/IYfuk39bUT5FUL9Hq7170xe&#10;/AsAAP//AwBQSwMEFAAGAAgAAAAhAAt5ATPeAAAACAEAAA8AAABkcnMvZG93bnJldi54bWxMj0FL&#10;w0AUhO+C/2F5gje72YaIjdmUUtRTEWwF8bbNviah2bchu03Sf+/zpMdhhplvivXsOjHiEFpPGtQi&#10;AYFUedtSreHz8PrwBCJEQ9Z0nlDDFQOsy9ubwuTWT/SB4z7Wgkso5EZDE2OfSxmqBp0JC98jsXfy&#10;gzOR5VBLO5iJy10nl0nyKJ1piRca0+O2weq8vzgNb5OZNql6GXfn0/b6fcjev3YKtb6/mzfPICLO&#10;8S8Mv/iMDiUzHf2FbBAd64yDGtJkBYLtlVrytaOGTKUpyLKQ/w+UPwAAAP//AwBQSwECLQAUAAYA&#10;CAAAACEAtoM4kv4AAADhAQAAEwAAAAAAAAAAAAAAAAAAAAAAW0NvbnRlbnRfVHlwZXNdLnhtbFBL&#10;AQItABQABgAIAAAAIQA4/SH/1gAAAJQBAAALAAAAAAAAAAAAAAAAAC8BAABfcmVscy8ucmVsc1BL&#10;AQItABQABgAIAAAAIQDgb8vHegcAAHs5AAAOAAAAAAAAAAAAAAAAAC4CAABkcnMvZTJvRG9jLnht&#10;bFBLAQItABQABgAIAAAAIQALeQEz3gAAAAgBAAAPAAAAAAAAAAAAAAAAANQJAABkcnMvZG93bnJl&#10;di54bWxQSwUGAAAAAAQABADzAAAA3woAAAAA&#10;">
                <v:rect id="Rectangle 490" o:spid="_x0000_s1091" style="position:absolute;left:18478;width:16421;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68zsIA&#10;AADbAAAADwAAAGRycy9kb3ducmV2LnhtbERPTWvCQBC9C/6HZYTezEYFKdFNaG1tvdaWgrchOyZh&#10;s7Mhu8bUX+8WCr3N433OthhtKwbqfeNYwSJJQRCXTjdcKfj63M8fQfiArLF1TAp+yEORTydbzLS7&#10;8gcNx1CJGMI+QwV1CF0mpS9rsugT1xFH7ux6iyHCvpK6x2sMt61cpulaWmw4NtTY0a6m0hwvVoF5&#10;vsny/PZibgOa1ffyZFbv4VWph9n4tAERaAz/4j/3Qcf5a/j9JR4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rzOwgAAANsAAAAPAAAAAAAAAAAAAAAAAJgCAABkcnMvZG93&#10;bnJldi54bWxQSwUGAAAAAAQABAD1AAAAhwMAAAAA&#10;">
                  <v:shadow color="#868686"/>
                  <o:extrusion v:ext="view" color="white" on="t" type="perspective"/>
                  <v:textbox>
                    <w:txbxContent>
                      <w:p w:rsidR="003B0191" w:rsidRPr="00192E1A" w:rsidRDefault="003B0191" w:rsidP="0096305E">
                        <w:pPr>
                          <w:spacing w:line="240" w:lineRule="auto"/>
                          <w:jc w:val="center"/>
                          <w:rPr>
                            <w:rFonts w:cs="Arial"/>
                            <w:b/>
                            <w:sz w:val="28"/>
                            <w:szCs w:val="18"/>
                          </w:rPr>
                        </w:pPr>
                        <w:r>
                          <w:rPr>
                            <w:rFonts w:cs="Arial"/>
                            <w:b/>
                            <w:sz w:val="28"/>
                            <w:szCs w:val="18"/>
                          </w:rPr>
                          <w:t>MD</w:t>
                        </w:r>
                        <w:r w:rsidRPr="00192E1A">
                          <w:rPr>
                            <w:rFonts w:cs="Arial"/>
                            <w:b/>
                            <w:sz w:val="28"/>
                            <w:szCs w:val="18"/>
                          </w:rPr>
                          <w:t>-</w:t>
                        </w:r>
                        <w:r>
                          <w:rPr>
                            <w:rFonts w:cs="Arial"/>
                            <w:b/>
                            <w:sz w:val="28"/>
                            <w:szCs w:val="18"/>
                          </w:rPr>
                          <w:t>BMDF</w:t>
                        </w:r>
                      </w:p>
                      <w:p w:rsidR="003B0191" w:rsidRDefault="003B0191" w:rsidP="0096305E"/>
                    </w:txbxContent>
                  </v:textbox>
                </v:rect>
                <v:rect id="Rectangle 491" o:spid="_x0000_s1092" style="position:absolute;top:13049;width:18395;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LgMIA&#10;AADbAAAADwAAAGRycy9kb3ducmV2LnhtbESPwWrDMBBE74X8g9hAb7UcB4rtWAkhoaGnQt1+wGJt&#10;bBNrZSTFdvv1VaHQ4zAzb5jqsJhBTOR8b1nBJklBEDdW99wq+Px4ecpB+ICscbBMCr7Iw2G/eqiw&#10;1Hbmd5rq0IoIYV+igi6EsZTSNx0Z9IkdiaN3tc5giNK1UjucI9wMMkvTZ2mw57jQ4UinjppbfTcK&#10;3sIlb03xXWSFPt9yd8dmylCpx/Vy3IEItIT/8F/7VSvItvD7Jf4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uAwgAAANsAAAAPAAAAAAAAAAAAAAAAAJgCAABkcnMvZG93&#10;bnJldi54bWxQSwUGAAAAAAQABAD1AAAAhwMAAAAA&#10;" strokecolor="yellow" strokeweight="2.25pt">
                  <v:textbox>
                    <w:txbxContent>
                      <w:p w:rsidR="003B0191" w:rsidRPr="00FC2032" w:rsidRDefault="003B0191" w:rsidP="0096305E">
                        <w:pPr>
                          <w:spacing w:line="240" w:lineRule="auto"/>
                          <w:ind w:left="-180" w:right="-195"/>
                          <w:jc w:val="center"/>
                          <w:rPr>
                            <w:rFonts w:cs="Arial"/>
                            <w:b/>
                          </w:rPr>
                        </w:pPr>
                        <w:r w:rsidRPr="00FC2032">
                          <w:rPr>
                            <w:rFonts w:cs="Arial"/>
                            <w:b/>
                          </w:rPr>
                          <w:t>Environmental Safeguard Specialist-PMU</w:t>
                        </w:r>
                      </w:p>
                      <w:p w:rsidR="003B0191" w:rsidRDefault="003B0191" w:rsidP="0096305E"/>
                    </w:txbxContent>
                  </v:textbox>
                </v:rect>
                <v:shape id="AutoShape 492" o:spid="_x0000_s1093" type="#_x0000_t32" style="position:absolute;left:8667;top:8477;width:3617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yWsYAAADbAAAADwAAAGRycy9kb3ducmV2LnhtbESPQWvCQBSE70L/w/IKXkrdVKVImo1Y&#10;waLgobGWXh/Z12ww+zZktzH+e1coeBxm5hsmWw62ET11vnas4GWSgCAuna65UnD82jwvQPiArLFx&#10;TAou5GGZP4wyTLU7c0H9IVQiQtinqMCE0KZS+tKQRT9xLXH0fl1nMUTZVVJ3eI5w28hpkrxKizXH&#10;BYMtrQ2Vp8OfVRD6ZOafFsfi/dt8nPY/s9XusvlUavw4rN5ABBrCPfzf3moF0zncvsQf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lMlrGAAAA2wAAAA8AAAAAAAAA&#10;AAAAAAAAoQIAAGRycy9kb3ducmV2LnhtbFBLBQYAAAAABAAEAPkAAACUAwAAAAA=&#10;" strokeweight="2.25pt"/>
                <v:rect id="Rectangle 493" o:spid="_x0000_s1094" style="position:absolute;left:35433;top:13049;width:17551;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2b8IA&#10;AADbAAAADwAAAGRycy9kb3ducmV2LnhtbESPwWrDMBBE74X8g9hAb7UcQ4rtWAkhoaGnQt1+wGJt&#10;bBNrZSTFdvv1VaHQ4zAzb5jqsJhBTOR8b1nBJklBEDdW99wq+Px4ecpB+ICscbBMCr7Iw2G/eqiw&#10;1Hbmd5rq0IoIYV+igi6EsZTSNx0Z9IkdiaN3tc5giNK1UjucI9wMMkvTZ2mw57jQ4UinjppbfTcK&#10;3sIlb03xXWSFPt9yd8dmylCpx/Vy3IEItIT/8F/7VSvItvD7Jf4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rZvwgAAANsAAAAPAAAAAAAAAAAAAAAAAJgCAABkcnMvZG93&#10;bnJldi54bWxQSwUGAAAAAAQABAD1AAAAhwMAAAAA&#10;" strokecolor="yellow" strokeweight="2.25pt">
                  <v:textbox>
                    <w:txbxContent>
                      <w:p w:rsidR="003B0191" w:rsidRPr="00FC2032" w:rsidRDefault="003B0191" w:rsidP="0096305E">
                        <w:pPr>
                          <w:spacing w:line="240" w:lineRule="auto"/>
                          <w:ind w:left="-180" w:right="-195"/>
                          <w:jc w:val="center"/>
                          <w:rPr>
                            <w:rFonts w:cs="Arial"/>
                            <w:b/>
                          </w:rPr>
                        </w:pPr>
                        <w:r w:rsidRPr="00FC2032">
                          <w:rPr>
                            <w:rFonts w:cs="Arial"/>
                            <w:b/>
                          </w:rPr>
                          <w:t>Social Safeguard Specialist-PMU</w:t>
                        </w:r>
                      </w:p>
                      <w:p w:rsidR="003B0191" w:rsidRDefault="003B0191" w:rsidP="0096305E"/>
                    </w:txbxContent>
                  </v:textbox>
                </v:rect>
                <v:rect id="Rectangle 494" o:spid="_x0000_s1095" style="position:absolute;top:25908;width:15106;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vvsUA&#10;AADbAAAADwAAAGRycy9kb3ducmV2LnhtbESPQWvCQBSE70L/w/IK3szGIFpSV7GlFYuHtomX3h7Z&#10;12Rp9m3Irhr/vVsQPA4z8w2zXA+2FSfqvXGsYJqkIIgrpw3XCg7l++QJhA/IGlvHpOBCHtarh9ES&#10;c+3O/E2nItQiQtjnqKAJocul9FVDFn3iOuLo/breYoiyr6Xu8RzhtpVZms6lRcNxocGOXhuq/oqj&#10;VWC2n9miKEvnX/ZfRflj3ma7j4NS48dh8wwi0BDu4Vt7pxVkc/j/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xQAAANsAAAAPAAAAAAAAAAAAAAAAAJgCAABkcnMv&#10;ZG93bnJldi54bWxQSwUGAAAAAAQABAD1AAAAigMAAAAA&#10;" strokecolor="#2e74b5" strokeweight="2.25pt">
                  <v:textbox>
                    <w:txbxContent>
                      <w:p w:rsidR="003B0191" w:rsidRPr="00FC2032" w:rsidRDefault="003B0191" w:rsidP="0096305E">
                        <w:pPr>
                          <w:jc w:val="center"/>
                          <w:rPr>
                            <w:b/>
                          </w:rPr>
                        </w:pPr>
                        <w:r w:rsidRPr="00FC2032">
                          <w:rPr>
                            <w:b/>
                          </w:rPr>
                          <w:t xml:space="preserve">Executive Engineer of </w:t>
                        </w:r>
                        <w:r>
                          <w:rPr>
                            <w:b/>
                          </w:rPr>
                          <w:t>Municipality</w:t>
                        </w:r>
                      </w:p>
                    </w:txbxContent>
                  </v:textbox>
                </v:rect>
                <v:rect id="Rectangle 495" o:spid="_x0000_s1096" style="position:absolute;left:20574;top:25908;width:17145;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KJcUA&#10;AADbAAAADwAAAGRycy9kb3ducmV2LnhtbESPQWvCQBSE7wX/w/IEb3VjkCrRVVRasfTQmnjx9sg+&#10;k8Xs25BdNf333UKhx2FmvmGW69424k6dN44VTMYJCOLSacOVglPx9jwH4QOyxsYxKfgmD+vV4GmJ&#10;mXYPPtI9D5WIEPYZKqhDaDMpfVmTRT92LXH0Lq6zGKLsKqk7fES4bWSaJC/SouG4UGNLu5rKa36z&#10;Csz+M53lReH89uMrL87mdXp4Pyk1GvabBYhAffgP/7UPWkE6g9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AolxQAAANsAAAAPAAAAAAAAAAAAAAAAAJgCAABkcnMv&#10;ZG93bnJldi54bWxQSwUGAAAAAAQABAD1AAAAigMAAAAA&#10;" strokecolor="#2e74b5" strokeweight="2.25pt">
                  <v:textbox>
                    <w:txbxContent>
                      <w:p w:rsidR="003B0191" w:rsidRPr="00FC2032" w:rsidRDefault="003B0191" w:rsidP="0096305E">
                        <w:pPr>
                          <w:jc w:val="center"/>
                          <w:rPr>
                            <w:b/>
                          </w:rPr>
                        </w:pPr>
                        <w:r w:rsidRPr="00FC2032">
                          <w:rPr>
                            <w:b/>
                          </w:rPr>
                          <w:t>PIU Focal Person for Environmental</w:t>
                        </w:r>
                        <w:r>
                          <w:rPr>
                            <w:b/>
                          </w:rPr>
                          <w:t xml:space="preserve"> Safeguard</w:t>
                        </w:r>
                      </w:p>
                    </w:txbxContent>
                  </v:textbox>
                </v:rect>
                <v:rect id="Rectangle 496" o:spid="_x0000_s1097" style="position:absolute;left:43815;top:25717;width:14001;height:47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bVMEA&#10;AADbAAAADwAAAGRycy9kb3ducmV2LnhtbERP3WrCMBS+H+wdwhl4MzRdmSK1qYzChndz1Qc4NMe2&#10;rjnpktjWt18uBrv8+P7z/Wx6MZLznWUFL6sEBHFtdceNgvPpfbkF4QOyxt4yKbiTh33x+JBjpu3E&#10;XzRWoRExhH2GCtoQhkxKX7dk0K/sQBy5i3UGQ4SukdrhFMNNL9Mk2UiDHceGFgcqW6q/q5tR4Nyx&#10;vKXPH5+narofy5/rml/HtVKLp/ltByLQHP7Ff+6DVpDGsf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hG1TBAAAA2wAAAA8AAAAAAAAAAAAAAAAAmAIAAGRycy9kb3du&#10;cmV2LnhtbFBLBQYAAAAABAAEAPUAAACGAwAAAAA=&#10;" strokecolor="#2e74b5" strokeweight="2.25pt">
                  <v:textbox>
                    <w:txbxContent>
                      <w:p w:rsidR="003B0191" w:rsidRPr="00FC2032" w:rsidRDefault="003B0191" w:rsidP="0096305E">
                        <w:pPr>
                          <w:jc w:val="center"/>
                          <w:rPr>
                            <w:b/>
                          </w:rPr>
                        </w:pPr>
                        <w:r w:rsidRPr="00FC2032">
                          <w:rPr>
                            <w:b/>
                          </w:rPr>
                          <w:t xml:space="preserve">PIU Focal Person for </w:t>
                        </w:r>
                        <w:r>
                          <w:rPr>
                            <w:b/>
                          </w:rPr>
                          <w:t>Social Safeguard</w:t>
                        </w:r>
                      </w:p>
                    </w:txbxContent>
                  </v:textbox>
                </v:rect>
                <v:shape id="AutoShape 498" o:spid="_x0000_s1098" type="#_x0000_t32" style="position:absolute;left:18383;top:14668;width:16942;height:1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YEcMAAADbAAAADwAAAGRycy9kb3ducmV2LnhtbESPT2sCMRTE7wW/Q3hCL0WzWiy6GsVa&#10;hF67/jk/k+fu4uZl2aQa++mbgtDjMDO/YRaraBtxpc7XjhWMhhkIYu1MzaWC/W47mILwAdlg45gU&#10;3MnDatl7WmBu3I2/6FqEUiQI+xwVVCG0uZReV2TRD11LnLyz6yyGJLtSmg5vCW4bOc6yN2mx5rRQ&#10;YUubivSl+LYKXo+700VyttabYvKifz5iPNC7Us/9uJ6DCBTDf/jR/jQKxj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WmBHDAAAA2wAAAA8AAAAAAAAAAAAA&#10;AAAAoQIAAGRycy9kb3ducmV2LnhtbFBLBQYAAAAABAAEAPkAAACRAwAAAAA=&#10;" strokeweight="2.25pt">
                  <v:stroke startarrow="block" endarrow="block"/>
                </v:shape>
                <v:shape id="AutoShape 499" o:spid="_x0000_s1099" type="#_x0000_t32" style="position:absolute;left:25908;top:4476;width:107;height:4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fCcMAAADbAAAADwAAAGRycy9kb3ducmV2LnhtbERPTWvCQBC9F/wPywje6kYttUTXIKJg&#10;6aXaKO1tyI5JSHY2ZNck/ffdQ8Hj432vk8HUoqPWlZYVzKYRCOLM6pJzBenX4fkNhPPIGmvLpOCX&#10;HCSb0dMaY217PlF39rkIIexiVFB438RSuqwgg25qG+LA3Wxr0AfY5lK32IdwU8t5FL1KgyWHhgIb&#10;2hWUVee7UXDtfhazflcuLx92//6SVvvvz1Oq1GQ8bFcgPA3+If53H7WCRVgfvo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SHwnDAAAA2wAAAA8AAAAAAAAAAAAA&#10;AAAAoQIAAGRycy9kb3ducmV2LnhtbFBLBQYAAAAABAAEAPkAAACRAwAAAAA=&#10;" strokeweight="2.25pt">
                  <v:stroke startarrow="block" endarrow="block"/>
                </v:shape>
                <v:shape id="AutoShape 500" o:spid="_x0000_s1100" type="#_x0000_t32" style="position:absolute;left:8572;top:8667;width:108;height:43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CysIAAADbAAAADwAAAGRycy9kb3ducmV2LnhtbESPT2sCMRTE7wW/Q3iCl6JZLRVZjaIW&#10;odeuf87P5Lm7uHlZNqnGfvqmUPA4zPxmmMUq2kbcqPO1YwXjUQaCWDtTc6ngsN8NZyB8QDbYOCYF&#10;D/KwWvZeFpgbd+cvuhWhFKmEfY4KqhDaXEqvK7LoR64lTt7FdRZDkl0pTYf3VG4bOcmyqbRYc1qo&#10;sKVtRfpafFsFb6f9+So5W+tt8f6qfz5iPNJGqUE/rucgAsXwDP/TnyZxY/j7kn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kCysIAAADbAAAADwAAAAAAAAAAAAAA&#10;AAChAgAAZHJzL2Rvd25yZXYueG1sUEsFBgAAAAAEAAQA+QAAAJADAAAAAA==&#10;" strokeweight="2.25pt">
                  <v:stroke startarrow="block" endarrow="block"/>
                </v:shape>
                <v:shape id="AutoShape 501" o:spid="_x0000_s1101" type="#_x0000_t32" style="position:absolute;left:44672;top:8667;width:108;height:43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cvcMAAADbAAAADwAAAGRycy9kb3ducmV2LnhtbESPQWsCMRSE70L/Q3gFL1KzKi1la1as&#10;IvTq2vb8mrzuLrt5WTZRY3+9EQoeh5lvhlmuou3EiQbfOFYwm2YgiLUzDVcKPg+7p1cQPiAb7ByT&#10;ggt5WBUPoyXmxp15T6cyVCKVsM9RQR1Cn0vpdU0W/dT1xMn7dYPFkORQSTPgOZXbTs6z7EVabDgt&#10;1NjTpibdlkerYPF9+GklZ2u9KZ8n+m8b4xe9KzV+jOs3EIFiuIf/6Q+TuDncvqQfI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rnL3DAAAA2wAAAA8AAAAAAAAAAAAA&#10;AAAAoQIAAGRycy9kb3ducmV2LnhtbFBLBQYAAAAABAAEAPkAAACRAwAAAAA=&#10;" strokeweight="2.25pt">
                  <v:stroke startarrow="block" endarrow="block"/>
                </v:shape>
                <v:shape id="AutoShape 502" o:spid="_x0000_s1102" type="#_x0000_t32" style="position:absolute;left:25812;top:14763;width:0;height:5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BfsUAAADbAAAADwAAAGRycy9kb3ducmV2LnhtbESPQWvCQBSE7wX/w/IEb3VjU1qJrlJE&#10;ocVL1Sh6e2SfSTD7NmS3Sfz33YLQ4zAz3zDzZW8q0VLjSssKJuMIBHFmdcm5gvSweZ6CcB5ZY2WZ&#10;FNzJwXIxeJpjom3HO2r3PhcBwi5BBYX3dSKlywoy6Ma2Jg7e1TYGfZBNLnWDXYCbSr5E0Zs0WHJY&#10;KLCmVUHZbf9jFJzaSzzpVuX7cWvXX6/pbX3+3qVKjYb9xwyEp97/hx/tT60gjuHvS/g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CBfsUAAADbAAAADwAAAAAAAAAA&#10;AAAAAAChAgAAZHJzL2Rvd25yZXYueG1sUEsFBgAAAAAEAAQA+QAAAJMDAAAAAA==&#10;" strokeweight="2.25pt">
                  <v:stroke startarrow="block" endarrow="block"/>
                </v:shape>
                <v:shape id="AutoShape 503" o:spid="_x0000_s1103" type="#_x0000_t32" style="position:absolute;left:6381;top:20383;width:464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ykh8UAAADbAAAADwAAAGRycy9kb3ducmV2LnhtbESPT2vCQBTE7wW/w/IEL0U3NUUkuooW&#10;lBZ68C9eH9lnNph9G7JrjN++Wyj0OMzMb5j5srOVaKnxpWMFb6MEBHHudMmFgtNxM5yC8AFZY+WY&#10;FDzJw3LRe5ljpt2D99QeQiEihH2GCkwIdSalzw1Z9CNXE0fv6hqLIcqmkLrBR4TbSo6TZCItlhwX&#10;DNb0YSi/He5WQWiT1L9OT/v12Wxv35d09fXc7JQa9LvVDESgLvyH/9qfWkH6Dr9f4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ykh8UAAADbAAAADwAAAAAAAAAA&#10;AAAAAAChAgAAZHJzL2Rvd25yZXYueG1sUEsFBgAAAAAEAAQA+QAAAJMDAAAAAA==&#10;" strokeweight="2.25pt"/>
                <v:shape id="AutoShape 504" o:spid="_x0000_s1104" type="#_x0000_t32" style="position:absolute;left:52768;top:20383;width:108;height:5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EycIAAADbAAAADwAAAGRycy9kb3ducmV2LnhtbESPQWsCMRSE74X+h/AEL0WzVSyyGsUq&#10;glfXtudn8txd3Lwsm1Sjv94UCh6HmW+GmS+jbcSFOl87VvA+zEAQa2dqLhV8HbaDKQgfkA02jknB&#10;jTwsF68vc8yNu/KeLkUoRSphn6OCKoQ2l9Lriiz6oWuJk3dyncWQZFdK0+E1ldtGjrLsQ1qsOS1U&#10;2NK6In0ufq2C8c/heJacrfS6mLzp+ybGb/pUqt+LqxmIQDE8w//0ziRuAn9f0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IEycIAAADbAAAADwAAAAAAAAAAAAAA&#10;AAChAgAAZHJzL2Rvd25yZXYueG1sUEsFBgAAAAAEAAQA+QAAAJADAAAAAA==&#10;" strokeweight="2.25pt">
                  <v:stroke startarrow="block" endarrow="block"/>
                </v:shape>
                <v:shape id="AutoShape 505" o:spid="_x0000_s1105" type="#_x0000_t32" style="position:absolute;left:28289;top:20383;width:108;height:5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CavsIAAADbAAAADwAAAGRycy9kb3ducmV2LnhtbESPQWsCMRSE70L/Q3gFL1KzVZSyNYpV&#10;BK+ubc+vyevu4uZl2USN/nojCB6HmW+GmS2ibcSJOl87VvA+zEAQa2dqLhV87zdvHyB8QDbYOCYF&#10;F/KwmL/0Zpgbd+YdnYpQilTCPkcFVQhtLqXXFVn0Q9cSJ+/fdRZDkl0pTYfnVG4bOcqyqbRYc1qo&#10;sKVVRfpQHK2C8e/+7yA5W+pVMRno6zrGH/pSqv8al58gAsXwDD/orUncF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CavsIAAADbAAAADwAAAAAAAAAAAAAA&#10;AAChAgAAZHJzL2Rvd25yZXYueG1sUEsFBgAAAAAEAAQA+QAAAJADAAAAAA==&#10;" strokeweight="2.25pt">
                  <v:stroke startarrow="block" endarrow="block"/>
                </v:shape>
                <v:shape id="AutoShape 506" o:spid="_x0000_s1106" type="#_x0000_t32" style="position:absolute;left:6286;top:20383;width:108;height:5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JcMAAADbAAAADwAAAGRycy9kb3ducmV2LnhtbESPT2sCMRTE74LfITzBi2i2lWrZGsUq&#10;Ba9d/5xfk9fdxc3Lskk19dObQsHjMPObYRaraBtxoc7XjhU8TTIQxNqZmksFh/3H+BWED8gGG8ek&#10;4Jc8rJb93gJz4678SZcilCKVsM9RQRVCm0vpdUUW/cS1xMn7dp3FkGRXStPhNZXbRj5n2UxarDkt&#10;VNjSpiJ9Ln6sgulp/3WWnK31pngZ6ds2xiO9KzUcxPUbiEAxPML/9M4kbg5/X9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cPyXDAAAA2wAAAA8AAAAAAAAAAAAA&#10;AAAAoQIAAGRycy9kb3ducmV2LnhtbFBLBQYAAAAABAAEAPkAAACRAwAAAAA=&#10;" strokeweight="2.25pt">
                  <v:stroke startarrow="block" endarrow="block"/>
                </v:shape>
                <v:shape id="AutoShape 507" o:spid="_x0000_s1107" type="#_x0000_t32" style="position:absolute;left:15144;top:28098;width:5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TD8MAAADbAAAADwAAAGRycy9kb3ducmV2LnhtbERPTWvCQBC9F/wPywje6kYttUTXIKJg&#10;6aXaKO1tyI5JSHY2ZNck/ffdQ8Hj432vk8HUoqPWlZYVzKYRCOLM6pJzBenX4fkNhPPIGmvLpOCX&#10;HCSb0dMaY217PlF39rkIIexiVFB438RSuqwgg25qG+LA3Wxr0AfY5lK32IdwU8t5FL1KgyWHhgIb&#10;2hWUVee7UXDtfhazflcuLx92//6SVvvvz1Oq1GQ8bFcgPA3+If53H7WCRRgbvo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Ew/DAAAA2wAAAA8AAAAAAAAAAAAA&#10;AAAAoQIAAGRycy9kb3ducmV2LnhtbFBLBQYAAAAABAAEAPkAAACRAwAAAAA=&#10;" strokeweight="2.25pt">
                  <v:stroke startarrow="block" endarrow="block"/>
                </v:shape>
                <v:shape id="AutoShape 508" o:spid="_x0000_s1108" type="#_x0000_t32" style="position:absolute;left:37719;top:28098;width:60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i2lMYAAADbAAAADwAAAGRycy9kb3ducmV2LnhtbESPT2vCQBTE74V+h+UVvNWNf7Bt6ioi&#10;CooXtWlpb4/saxLMvg3ZNYnf3hUEj8PM/IaZzjtTioZqV1hWMOhHIIhTqwvOFCRf69d3EM4jaywt&#10;k4ILOZjPnp+mGGvb8oGao89EgLCLUUHufRVL6dKcDLq+rYiD929rgz7IOpO6xjbATSmHUTSRBgsO&#10;CzlWtMwpPR3PRsFP8zcatMvi7XtnV9txclr97g+JUr2XbvEJwlPnH+F7e6MVjD7g9iX8AD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otpTGAAAA2wAAAA8AAAAAAAAA&#10;AAAAAAAAoQIAAGRycy9kb3ducmV2LnhtbFBLBQYAAAAABAAEAPkAAACUAwAAAAA=&#10;" strokeweight="2.25pt">
                  <v:stroke startarrow="block" endarrow="block"/>
                </v:shape>
              </v:group>
            </w:pict>
          </mc:Fallback>
        </mc:AlternateContent>
      </w:r>
    </w:p>
    <w:p w:rsidR="0096305E" w:rsidRPr="00432830" w:rsidRDefault="0096305E" w:rsidP="0096305E">
      <w:pPr>
        <w:autoSpaceDE w:val="0"/>
        <w:autoSpaceDN w:val="0"/>
        <w:adjustRightInd w:val="0"/>
        <w:spacing w:before="120"/>
        <w:jc w:val="both"/>
        <w:rPr>
          <w:rFonts w:ascii="Times New Roman" w:hAnsi="Times New Roman" w:cs="Times New Roman"/>
          <w:sz w:val="24"/>
          <w:szCs w:val="24"/>
        </w:rPr>
      </w:pPr>
    </w:p>
    <w:p w:rsidR="0096305E" w:rsidRPr="00432830" w:rsidRDefault="0096305E" w:rsidP="0096305E">
      <w:pPr>
        <w:autoSpaceDE w:val="0"/>
        <w:autoSpaceDN w:val="0"/>
        <w:adjustRightInd w:val="0"/>
        <w:spacing w:before="120"/>
        <w:jc w:val="both"/>
        <w:rPr>
          <w:rFonts w:ascii="Times New Roman" w:hAnsi="Times New Roman" w:cs="Times New Roman"/>
          <w:sz w:val="24"/>
          <w:szCs w:val="24"/>
        </w:rPr>
      </w:pPr>
    </w:p>
    <w:p w:rsidR="0096305E" w:rsidRPr="00432830" w:rsidRDefault="0096305E" w:rsidP="0096305E">
      <w:pPr>
        <w:pStyle w:val="Heading1"/>
        <w:numPr>
          <w:ilvl w:val="0"/>
          <w:numId w:val="0"/>
        </w:numPr>
        <w:ind w:left="360"/>
        <w:rPr>
          <w:szCs w:val="24"/>
        </w:rPr>
      </w:pPr>
    </w:p>
    <w:p w:rsidR="0096305E" w:rsidRPr="00432830" w:rsidRDefault="0096305E" w:rsidP="0096305E">
      <w:pPr>
        <w:pStyle w:val="Heading1"/>
        <w:numPr>
          <w:ilvl w:val="0"/>
          <w:numId w:val="0"/>
        </w:numPr>
        <w:ind w:left="360"/>
        <w:rPr>
          <w:szCs w:val="24"/>
        </w:rPr>
      </w:pPr>
    </w:p>
    <w:p w:rsidR="0096305E" w:rsidRPr="00432830" w:rsidRDefault="0096305E" w:rsidP="0096305E">
      <w:pPr>
        <w:pStyle w:val="Heading1"/>
        <w:numPr>
          <w:ilvl w:val="0"/>
          <w:numId w:val="0"/>
        </w:numPr>
        <w:ind w:left="360"/>
        <w:rPr>
          <w:szCs w:val="24"/>
        </w:rPr>
      </w:pPr>
    </w:p>
    <w:p w:rsidR="0096305E" w:rsidRPr="00432830" w:rsidRDefault="0096305E" w:rsidP="0096305E">
      <w:pPr>
        <w:tabs>
          <w:tab w:val="right" w:pos="9315"/>
        </w:tabs>
        <w:autoSpaceDE w:val="0"/>
        <w:autoSpaceDN w:val="0"/>
        <w:adjustRightInd w:val="0"/>
        <w:spacing w:before="120"/>
        <w:ind w:left="90"/>
        <w:jc w:val="both"/>
        <w:rPr>
          <w:rFonts w:ascii="Times New Roman" w:hAnsi="Times New Roman" w:cs="Times New Roman"/>
          <w:b/>
          <w:sz w:val="24"/>
          <w:szCs w:val="24"/>
        </w:rPr>
      </w:pPr>
      <w:r w:rsidRPr="00432830">
        <w:rPr>
          <w:rFonts w:ascii="Times New Roman" w:hAnsi="Times New Roman" w:cs="Times New Roman"/>
          <w:b/>
          <w:sz w:val="24"/>
          <w:szCs w:val="24"/>
        </w:rPr>
        <w:tab/>
      </w:r>
    </w:p>
    <w:p w:rsidR="0096305E" w:rsidRPr="00432830" w:rsidRDefault="0096305E" w:rsidP="0096305E">
      <w:pPr>
        <w:pStyle w:val="Heading1"/>
        <w:numPr>
          <w:ilvl w:val="0"/>
          <w:numId w:val="0"/>
        </w:numPr>
        <w:ind w:left="360"/>
        <w:rPr>
          <w:b w:val="0"/>
          <w:szCs w:val="24"/>
        </w:rPr>
      </w:pPr>
    </w:p>
    <w:p w:rsidR="0096305E" w:rsidRPr="00432830" w:rsidRDefault="0096305E" w:rsidP="0096305E">
      <w:pPr>
        <w:pStyle w:val="ListParagraph"/>
        <w:autoSpaceDE w:val="0"/>
        <w:autoSpaceDN w:val="0"/>
        <w:adjustRightInd w:val="0"/>
        <w:spacing w:before="120"/>
        <w:ind w:left="450"/>
        <w:jc w:val="both"/>
        <w:rPr>
          <w:rFonts w:ascii="Times New Roman" w:hAnsi="Times New Roman" w:cs="Times New Roman"/>
          <w:b/>
          <w:sz w:val="24"/>
          <w:szCs w:val="24"/>
        </w:rPr>
      </w:pPr>
    </w:p>
    <w:p w:rsidR="0096305E" w:rsidRPr="00432830" w:rsidRDefault="0096305E" w:rsidP="0096305E">
      <w:pPr>
        <w:autoSpaceDE w:val="0"/>
        <w:autoSpaceDN w:val="0"/>
        <w:adjustRightInd w:val="0"/>
        <w:spacing w:before="120"/>
        <w:ind w:left="90"/>
        <w:jc w:val="both"/>
        <w:rPr>
          <w:rFonts w:ascii="Times New Roman" w:hAnsi="Times New Roman" w:cs="Times New Roman"/>
          <w:b/>
          <w:sz w:val="24"/>
          <w:szCs w:val="24"/>
        </w:rPr>
      </w:pPr>
    </w:p>
    <w:p w:rsidR="0096305E" w:rsidRPr="00432830" w:rsidRDefault="0096305E" w:rsidP="0096305E">
      <w:pPr>
        <w:tabs>
          <w:tab w:val="left" w:pos="8381"/>
        </w:tabs>
        <w:autoSpaceDE w:val="0"/>
        <w:autoSpaceDN w:val="0"/>
        <w:adjustRightInd w:val="0"/>
        <w:spacing w:before="120"/>
        <w:ind w:left="90"/>
        <w:jc w:val="both"/>
        <w:rPr>
          <w:rFonts w:ascii="Times New Roman" w:hAnsi="Times New Roman" w:cs="Times New Roman"/>
          <w:b/>
          <w:sz w:val="24"/>
          <w:szCs w:val="24"/>
        </w:rPr>
      </w:pPr>
    </w:p>
    <w:p w:rsidR="0096305E" w:rsidRDefault="0096305E" w:rsidP="0096305E">
      <w:pPr>
        <w:tabs>
          <w:tab w:val="left" w:pos="8381"/>
        </w:tabs>
        <w:autoSpaceDE w:val="0"/>
        <w:autoSpaceDN w:val="0"/>
        <w:adjustRightInd w:val="0"/>
        <w:spacing w:before="120"/>
        <w:ind w:left="90"/>
        <w:jc w:val="center"/>
        <w:rPr>
          <w:rFonts w:ascii="Times New Roman" w:hAnsi="Times New Roman" w:cs="Times New Roman"/>
          <w:b/>
          <w:sz w:val="24"/>
          <w:szCs w:val="24"/>
        </w:rPr>
      </w:pPr>
      <w:r w:rsidRPr="00432830">
        <w:rPr>
          <w:rFonts w:ascii="Times New Roman" w:hAnsi="Times New Roman" w:cs="Times New Roman"/>
          <w:b/>
          <w:sz w:val="24"/>
          <w:szCs w:val="24"/>
        </w:rPr>
        <w:t>Flow diagram 8-2: Institutional arrangement for implementation of EMP</w:t>
      </w:r>
    </w:p>
    <w:p w:rsidR="0096305E" w:rsidRPr="00432830" w:rsidRDefault="0096305E" w:rsidP="003E6BE1">
      <w:pPr>
        <w:pStyle w:val="Heading2"/>
        <w:numPr>
          <w:ilvl w:val="1"/>
          <w:numId w:val="44"/>
        </w:numPr>
        <w:ind w:left="540" w:hanging="540"/>
      </w:pPr>
      <w:bookmarkStart w:id="138" w:name="_Toc526170142"/>
      <w:r w:rsidRPr="00432830">
        <w:t>Capacity Building</w:t>
      </w:r>
      <w:bookmarkEnd w:id="138"/>
    </w:p>
    <w:p w:rsidR="0096305E" w:rsidRPr="00266167" w:rsidRDefault="0096305E" w:rsidP="00266167">
      <w:pPr>
        <w:spacing w:after="120"/>
        <w:jc w:val="both"/>
        <w:rPr>
          <w:rFonts w:ascii="Times New Roman" w:hAnsi="Times New Roman" w:cs="Times New Roman"/>
          <w:bCs/>
          <w:sz w:val="24"/>
          <w:szCs w:val="24"/>
        </w:rPr>
      </w:pPr>
      <w:r w:rsidRPr="00A773F3">
        <w:rPr>
          <w:rFonts w:ascii="Times New Roman" w:hAnsi="Times New Roman" w:cs="Times New Roman"/>
          <w:bCs/>
          <w:sz w:val="24"/>
          <w:szCs w:val="24"/>
        </w:rPr>
        <w:t xml:space="preserve">A </w:t>
      </w:r>
      <w:r>
        <w:rPr>
          <w:rFonts w:ascii="Times New Roman" w:hAnsi="Times New Roman" w:cs="Times New Roman"/>
          <w:bCs/>
          <w:sz w:val="24"/>
          <w:szCs w:val="24"/>
        </w:rPr>
        <w:t xml:space="preserve">two-day long </w:t>
      </w:r>
      <w:r w:rsidRPr="00A773F3">
        <w:rPr>
          <w:rFonts w:ascii="Times New Roman" w:hAnsi="Times New Roman" w:cs="Times New Roman"/>
          <w:bCs/>
          <w:sz w:val="24"/>
          <w:szCs w:val="24"/>
        </w:rPr>
        <w:t xml:space="preserve">training program </w:t>
      </w:r>
      <w:r>
        <w:rPr>
          <w:rFonts w:ascii="Times New Roman" w:hAnsi="Times New Roman" w:cs="Times New Roman"/>
          <w:bCs/>
          <w:sz w:val="24"/>
          <w:szCs w:val="24"/>
        </w:rPr>
        <w:t xml:space="preserve">in participation of PIU members of </w:t>
      </w:r>
      <w:proofErr w:type="spellStart"/>
      <w:r w:rsidR="006D5D37">
        <w:rPr>
          <w:rFonts w:ascii="Times New Roman" w:hAnsi="Times New Roman" w:cs="Times New Roman"/>
          <w:bCs/>
          <w:sz w:val="24"/>
          <w:szCs w:val="24"/>
        </w:rPr>
        <w:t>Betagi</w:t>
      </w:r>
      <w:proofErr w:type="spellEnd"/>
      <w:r w:rsidR="006D5D37">
        <w:rPr>
          <w:rFonts w:ascii="Times New Roman" w:hAnsi="Times New Roman" w:cs="Times New Roman"/>
          <w:bCs/>
          <w:sz w:val="24"/>
          <w:szCs w:val="24"/>
        </w:rPr>
        <w:t xml:space="preserve"> </w:t>
      </w:r>
      <w:proofErr w:type="spellStart"/>
      <w:r w:rsidR="006D5D37">
        <w:rPr>
          <w:rFonts w:ascii="Times New Roman" w:hAnsi="Times New Roman" w:cs="Times New Roman"/>
          <w:bCs/>
          <w:sz w:val="24"/>
          <w:szCs w:val="24"/>
        </w:rPr>
        <w:t>Pourashava</w:t>
      </w:r>
      <w:proofErr w:type="spellEnd"/>
      <w:r>
        <w:rPr>
          <w:rFonts w:ascii="Times New Roman" w:hAnsi="Times New Roman" w:cs="Times New Roman"/>
          <w:bCs/>
          <w:sz w:val="24"/>
          <w:szCs w:val="24"/>
        </w:rPr>
        <w:t xml:space="preserve"> was organized</w:t>
      </w:r>
      <w:r w:rsidRPr="00A773F3">
        <w:rPr>
          <w:rFonts w:ascii="Times New Roman" w:hAnsi="Times New Roman" w:cs="Times New Roman"/>
          <w:bCs/>
          <w:sz w:val="24"/>
          <w:szCs w:val="24"/>
        </w:rPr>
        <w:t xml:space="preserve"> by the PMU of BMDF to build the capability of PIU of </w:t>
      </w:r>
      <w:proofErr w:type="spellStart"/>
      <w:r w:rsidR="006D5D37">
        <w:rPr>
          <w:rFonts w:ascii="Times New Roman" w:hAnsi="Times New Roman" w:cs="Times New Roman"/>
          <w:bCs/>
          <w:sz w:val="24"/>
          <w:szCs w:val="24"/>
        </w:rPr>
        <w:t>Betagi</w:t>
      </w:r>
      <w:proofErr w:type="spellEnd"/>
      <w:r w:rsidR="006D5D37">
        <w:rPr>
          <w:rFonts w:ascii="Times New Roman" w:hAnsi="Times New Roman" w:cs="Times New Roman"/>
          <w:bCs/>
          <w:sz w:val="24"/>
          <w:szCs w:val="24"/>
        </w:rPr>
        <w:t xml:space="preserve"> </w:t>
      </w:r>
      <w:proofErr w:type="spellStart"/>
      <w:r w:rsidR="006D5D37">
        <w:rPr>
          <w:rFonts w:ascii="Times New Roman" w:hAnsi="Times New Roman" w:cs="Times New Roman"/>
          <w:bCs/>
          <w:sz w:val="24"/>
          <w:szCs w:val="24"/>
        </w:rPr>
        <w:t>Pourashava</w:t>
      </w:r>
      <w:proofErr w:type="spellEnd"/>
      <w:r w:rsidRPr="00A773F3">
        <w:rPr>
          <w:rFonts w:ascii="Times New Roman" w:hAnsi="Times New Roman" w:cs="Times New Roman"/>
          <w:bCs/>
          <w:sz w:val="24"/>
          <w:szCs w:val="24"/>
        </w:rPr>
        <w:t>.</w:t>
      </w:r>
      <w:r>
        <w:rPr>
          <w:rFonts w:ascii="Times New Roman" w:hAnsi="Times New Roman" w:cs="Times New Roman"/>
          <w:bCs/>
          <w:sz w:val="24"/>
          <w:szCs w:val="24"/>
        </w:rPr>
        <w:t xml:space="preserve"> The Consultant, hired by the </w:t>
      </w:r>
      <w:proofErr w:type="spellStart"/>
      <w:r w:rsidR="006D5D37">
        <w:rPr>
          <w:rFonts w:ascii="Times New Roman" w:hAnsi="Times New Roman" w:cs="Times New Roman"/>
          <w:bCs/>
          <w:sz w:val="24"/>
          <w:szCs w:val="24"/>
        </w:rPr>
        <w:t>Betagi</w:t>
      </w:r>
      <w:proofErr w:type="spellEnd"/>
      <w:r w:rsidR="006D5D37">
        <w:rPr>
          <w:rFonts w:ascii="Times New Roman" w:hAnsi="Times New Roman" w:cs="Times New Roman"/>
          <w:bCs/>
          <w:sz w:val="24"/>
          <w:szCs w:val="24"/>
        </w:rPr>
        <w:t xml:space="preserve"> </w:t>
      </w:r>
      <w:proofErr w:type="spellStart"/>
      <w:r w:rsidR="006D5D37">
        <w:rPr>
          <w:rFonts w:ascii="Times New Roman" w:hAnsi="Times New Roman" w:cs="Times New Roman"/>
          <w:bCs/>
          <w:sz w:val="24"/>
          <w:szCs w:val="24"/>
        </w:rPr>
        <w:t>Pourashava</w:t>
      </w:r>
      <w:proofErr w:type="spellEnd"/>
      <w:r>
        <w:rPr>
          <w:rFonts w:ascii="Times New Roman" w:hAnsi="Times New Roman" w:cs="Times New Roman"/>
          <w:bCs/>
          <w:sz w:val="24"/>
          <w:szCs w:val="24"/>
        </w:rPr>
        <w:t xml:space="preserve"> also participated in the training program. The PMU of BMDF organized this training program in order to enhance their capacity to conduct Environmental Assessment and Social Impact Assessment to be done for any proposed subproject. A series of sessions were conducted by the Specialists of the PMU of BMDF. The major sessions includes</w:t>
      </w:r>
      <w:r w:rsidRPr="00A773F3">
        <w:rPr>
          <w:rFonts w:ascii="Times New Roman" w:hAnsi="Times New Roman" w:cs="Times New Roman"/>
          <w:bCs/>
          <w:sz w:val="24"/>
          <w:szCs w:val="24"/>
        </w:rPr>
        <w:t>: (</w:t>
      </w:r>
      <w:proofErr w:type="spellStart"/>
      <w:r w:rsidRPr="00A773F3">
        <w:rPr>
          <w:rFonts w:ascii="Times New Roman" w:hAnsi="Times New Roman" w:cs="Times New Roman"/>
          <w:bCs/>
          <w:sz w:val="24"/>
          <w:szCs w:val="24"/>
        </w:rPr>
        <w:t>i</w:t>
      </w:r>
      <w:proofErr w:type="spellEnd"/>
      <w:r w:rsidRPr="00A773F3">
        <w:rPr>
          <w:rFonts w:ascii="Times New Roman" w:hAnsi="Times New Roman" w:cs="Times New Roman"/>
          <w:bCs/>
          <w:sz w:val="24"/>
          <w:szCs w:val="24"/>
        </w:rPr>
        <w:t xml:space="preserve">) Environmental Screening, (ii) EMP Implementation, including environmental monitoring requirements related to mitigation measures; and (iii) taking immediate action to </w:t>
      </w:r>
      <w:r w:rsidRPr="00A773F3">
        <w:rPr>
          <w:rFonts w:ascii="Times New Roman" w:hAnsi="Times New Roman" w:cs="Times New Roman"/>
          <w:bCs/>
          <w:sz w:val="24"/>
          <w:szCs w:val="24"/>
        </w:rPr>
        <w:lastRenderedPageBreak/>
        <w:t xml:space="preserve">remedy unexpected adverse impacts or ineffective mitigation measures found during the course of the implementation. </w:t>
      </w:r>
      <w:r>
        <w:rPr>
          <w:rFonts w:ascii="Times New Roman" w:hAnsi="Times New Roman" w:cs="Times New Roman"/>
          <w:bCs/>
          <w:sz w:val="24"/>
          <w:szCs w:val="24"/>
        </w:rPr>
        <w:t xml:space="preserve">The PIU of </w:t>
      </w:r>
      <w:proofErr w:type="spellStart"/>
      <w:r w:rsidR="006D5D37">
        <w:rPr>
          <w:rFonts w:ascii="Times New Roman" w:hAnsi="Times New Roman" w:cs="Times New Roman"/>
          <w:bCs/>
          <w:sz w:val="24"/>
          <w:szCs w:val="24"/>
        </w:rPr>
        <w:t>Betagi</w:t>
      </w:r>
      <w:proofErr w:type="spellEnd"/>
      <w:r w:rsidR="006D5D37">
        <w:rPr>
          <w:rFonts w:ascii="Times New Roman" w:hAnsi="Times New Roman" w:cs="Times New Roman"/>
          <w:bCs/>
          <w:sz w:val="24"/>
          <w:szCs w:val="24"/>
        </w:rPr>
        <w:t xml:space="preserve"> </w:t>
      </w:r>
      <w:proofErr w:type="spellStart"/>
      <w:r w:rsidR="006D5D37">
        <w:rPr>
          <w:rFonts w:ascii="Times New Roman" w:hAnsi="Times New Roman" w:cs="Times New Roman"/>
          <w:bCs/>
          <w:sz w:val="24"/>
          <w:szCs w:val="24"/>
        </w:rPr>
        <w:t>Pourashava</w:t>
      </w:r>
      <w:proofErr w:type="spellEnd"/>
      <w:r>
        <w:rPr>
          <w:rFonts w:ascii="Times New Roman" w:hAnsi="Times New Roman" w:cs="Times New Roman"/>
          <w:bCs/>
          <w:sz w:val="24"/>
          <w:szCs w:val="24"/>
        </w:rPr>
        <w:t xml:space="preserve"> will organized an orientation of contractor, workers and other support staff on environmental issues to be considered and mitigation measures to be taken during pre-construction, construction and </w:t>
      </w:r>
      <w:r w:rsidRPr="00266167">
        <w:rPr>
          <w:rFonts w:ascii="Times New Roman" w:hAnsi="Times New Roman" w:cs="Times New Roman"/>
          <w:bCs/>
          <w:sz w:val="24"/>
          <w:szCs w:val="24"/>
        </w:rPr>
        <w:t>operational phases before deploying to the work sites in order to achieve the expected standards. </w:t>
      </w:r>
    </w:p>
    <w:p w:rsidR="0096305E" w:rsidRPr="00266167" w:rsidRDefault="0096305E" w:rsidP="003E6BE1">
      <w:pPr>
        <w:pStyle w:val="Heading2"/>
        <w:numPr>
          <w:ilvl w:val="1"/>
          <w:numId w:val="44"/>
        </w:numPr>
        <w:spacing w:before="0"/>
        <w:ind w:left="540" w:hanging="540"/>
        <w:rPr>
          <w:szCs w:val="24"/>
        </w:rPr>
      </w:pPr>
      <w:bookmarkStart w:id="139" w:name="_Toc526170143"/>
      <w:r w:rsidRPr="00266167">
        <w:rPr>
          <w:szCs w:val="24"/>
        </w:rPr>
        <w:t>Estimation of Environmental Safeguard Cost of EMP</w:t>
      </w:r>
      <w:bookmarkEnd w:id="139"/>
    </w:p>
    <w:p w:rsidR="0096305E" w:rsidRPr="00266167" w:rsidRDefault="0096305E" w:rsidP="00266167">
      <w:pPr>
        <w:pStyle w:val="Caption"/>
        <w:spacing w:before="0" w:after="120" w:line="276" w:lineRule="auto"/>
        <w:jc w:val="both"/>
        <w:rPr>
          <w:rFonts w:cs="Times New Roman"/>
          <w:sz w:val="24"/>
          <w:szCs w:val="24"/>
        </w:rPr>
      </w:pPr>
      <w:r w:rsidRPr="00266167">
        <w:rPr>
          <w:rFonts w:cs="Times New Roman"/>
          <w:sz w:val="24"/>
          <w:szCs w:val="24"/>
        </w:rPr>
        <w:t xml:space="preserve">Considering the environmental impacts and their mitigation measures for the subproject, several items are included in the BOQ for the environmental management. </w:t>
      </w:r>
      <w:r w:rsidRPr="00266167">
        <w:rPr>
          <w:rFonts w:cs="Times New Roman"/>
          <w:b/>
          <w:sz w:val="24"/>
          <w:szCs w:val="24"/>
        </w:rPr>
        <w:t>Table 8-6</w:t>
      </w:r>
      <w:r w:rsidRPr="00266167">
        <w:rPr>
          <w:rFonts w:cs="Times New Roman"/>
          <w:sz w:val="24"/>
          <w:szCs w:val="24"/>
        </w:rPr>
        <w:t xml:space="preserve">presents the estimated cost during construction phase and </w:t>
      </w:r>
      <w:r w:rsidRPr="00266167">
        <w:rPr>
          <w:rFonts w:cs="Times New Roman"/>
          <w:b/>
          <w:sz w:val="24"/>
          <w:szCs w:val="24"/>
        </w:rPr>
        <w:t>Table 8-7</w:t>
      </w:r>
      <w:r w:rsidRPr="00266167">
        <w:rPr>
          <w:rFonts w:cs="Times New Roman"/>
          <w:sz w:val="24"/>
          <w:szCs w:val="24"/>
        </w:rPr>
        <w:t xml:space="preserve"> presents the estimated cost during operation phase for the environmental management. Cost during construction phase will be included in BOQ but Cost during operation phase will be bearded by </w:t>
      </w:r>
      <w:proofErr w:type="spellStart"/>
      <w:r w:rsidR="006D5D37">
        <w:rPr>
          <w:rFonts w:cs="Times New Roman"/>
          <w:sz w:val="24"/>
          <w:szCs w:val="24"/>
        </w:rPr>
        <w:t>Betagi</w:t>
      </w:r>
      <w:proofErr w:type="spellEnd"/>
      <w:r w:rsidR="006D5D37">
        <w:rPr>
          <w:rFonts w:cs="Times New Roman"/>
          <w:sz w:val="24"/>
          <w:szCs w:val="24"/>
        </w:rPr>
        <w:t xml:space="preserve"> </w:t>
      </w:r>
      <w:proofErr w:type="spellStart"/>
      <w:r w:rsidR="006D5D37">
        <w:rPr>
          <w:rFonts w:cs="Times New Roman"/>
          <w:sz w:val="24"/>
          <w:szCs w:val="24"/>
        </w:rPr>
        <w:t>Pourashava</w:t>
      </w:r>
      <w:proofErr w:type="spellEnd"/>
      <w:r w:rsidRPr="00266167">
        <w:rPr>
          <w:rFonts w:cs="Times New Roman"/>
          <w:sz w:val="24"/>
          <w:szCs w:val="24"/>
        </w:rPr>
        <w:t>.</w:t>
      </w:r>
    </w:p>
    <w:tbl>
      <w:tblPr>
        <w:tblW w:w="9735" w:type="dxa"/>
        <w:jc w:val="center"/>
        <w:tblLook w:val="04A0" w:firstRow="1" w:lastRow="0" w:firstColumn="1" w:lastColumn="0" w:noHBand="0" w:noVBand="1"/>
      </w:tblPr>
      <w:tblGrid>
        <w:gridCol w:w="638"/>
        <w:gridCol w:w="7110"/>
        <w:gridCol w:w="1987"/>
      </w:tblGrid>
      <w:tr w:rsidR="00266167" w:rsidRPr="00266167" w:rsidTr="000647F9">
        <w:trPr>
          <w:trHeight w:val="467"/>
          <w:jc w:val="center"/>
        </w:trPr>
        <w:tc>
          <w:tcPr>
            <w:tcW w:w="9735" w:type="dxa"/>
            <w:gridSpan w:val="3"/>
            <w:tcBorders>
              <w:bottom w:val="nil"/>
            </w:tcBorders>
            <w:shd w:val="clear" w:color="auto" w:fill="auto"/>
            <w:vAlign w:val="center"/>
          </w:tcPr>
          <w:p w:rsidR="00266167" w:rsidRPr="00266167" w:rsidRDefault="00266167" w:rsidP="00266167">
            <w:pPr>
              <w:spacing w:after="120"/>
              <w:jc w:val="both"/>
              <w:rPr>
                <w:rFonts w:ascii="Times New Roman" w:hAnsi="Times New Roman" w:cs="Times New Roman"/>
                <w:b/>
                <w:bCs/>
                <w:sz w:val="24"/>
                <w:szCs w:val="24"/>
              </w:rPr>
            </w:pPr>
            <w:bookmarkStart w:id="140" w:name="_Toc505590158"/>
            <w:r w:rsidRPr="00266167">
              <w:rPr>
                <w:rFonts w:ascii="Times New Roman" w:hAnsi="Times New Roman" w:cs="Times New Roman"/>
                <w:b/>
                <w:sz w:val="24"/>
                <w:szCs w:val="24"/>
              </w:rPr>
              <w:t>Table 8-6: Environmental Management Budget during construction phase</w:t>
            </w:r>
            <w:bookmarkEnd w:id="140"/>
          </w:p>
        </w:tc>
      </w:tr>
      <w:tr w:rsidR="0096305E" w:rsidRPr="004B32EB" w:rsidTr="00950B16">
        <w:trPr>
          <w:trHeight w:val="467"/>
          <w:jc w:val="center"/>
        </w:trPr>
        <w:tc>
          <w:tcPr>
            <w:tcW w:w="638" w:type="dxa"/>
            <w:tcBorders>
              <w:top w:val="single" w:sz="4" w:space="0" w:color="auto"/>
              <w:left w:val="single" w:sz="4" w:space="0" w:color="auto"/>
              <w:bottom w:val="nil"/>
              <w:right w:val="single" w:sz="4" w:space="0" w:color="auto"/>
            </w:tcBorders>
            <w:shd w:val="clear" w:color="auto" w:fill="FABF8F" w:themeFill="accent6" w:themeFillTint="99"/>
            <w:vAlign w:val="center"/>
            <w:hideMark/>
          </w:tcPr>
          <w:p w:rsidR="0096305E" w:rsidRPr="004B32EB" w:rsidRDefault="00950B16" w:rsidP="0049377A">
            <w:pPr>
              <w:spacing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Sl</w:t>
            </w:r>
            <w:proofErr w:type="spellEnd"/>
            <w:r>
              <w:rPr>
                <w:rFonts w:ascii="Times New Roman" w:hAnsi="Times New Roman" w:cs="Times New Roman"/>
                <w:b/>
                <w:bCs/>
                <w:sz w:val="24"/>
                <w:szCs w:val="24"/>
              </w:rPr>
              <w:t xml:space="preserve"> #</w:t>
            </w:r>
          </w:p>
        </w:tc>
        <w:tc>
          <w:tcPr>
            <w:tcW w:w="7110" w:type="dxa"/>
            <w:tcBorders>
              <w:top w:val="single" w:sz="4" w:space="0" w:color="auto"/>
              <w:left w:val="nil"/>
              <w:bottom w:val="single" w:sz="4" w:space="0" w:color="auto"/>
              <w:right w:val="nil"/>
            </w:tcBorders>
            <w:shd w:val="clear" w:color="auto" w:fill="FABF8F" w:themeFill="accent6" w:themeFillTint="99"/>
            <w:vAlign w:val="center"/>
            <w:hideMark/>
          </w:tcPr>
          <w:p w:rsidR="0096305E" w:rsidRPr="004B32EB" w:rsidRDefault="0096305E" w:rsidP="0049377A">
            <w:pPr>
              <w:spacing w:line="240" w:lineRule="auto"/>
              <w:jc w:val="both"/>
              <w:rPr>
                <w:rFonts w:ascii="Times New Roman" w:hAnsi="Times New Roman" w:cs="Times New Roman"/>
                <w:b/>
                <w:bCs/>
                <w:sz w:val="24"/>
                <w:szCs w:val="24"/>
              </w:rPr>
            </w:pPr>
            <w:r w:rsidRPr="004B32EB">
              <w:rPr>
                <w:rFonts w:ascii="Times New Roman" w:hAnsi="Times New Roman" w:cs="Times New Roman"/>
                <w:b/>
                <w:bCs/>
                <w:sz w:val="24"/>
                <w:szCs w:val="24"/>
              </w:rPr>
              <w:t xml:space="preserve">Description of the Items </w:t>
            </w:r>
          </w:p>
        </w:tc>
        <w:tc>
          <w:tcPr>
            <w:tcW w:w="1987" w:type="dxa"/>
            <w:tcBorders>
              <w:top w:val="single" w:sz="4" w:space="0" w:color="auto"/>
              <w:left w:val="single" w:sz="4" w:space="0" w:color="auto"/>
              <w:bottom w:val="nil"/>
              <w:right w:val="single" w:sz="4" w:space="0" w:color="auto"/>
            </w:tcBorders>
            <w:shd w:val="clear" w:color="auto" w:fill="FABF8F" w:themeFill="accent6" w:themeFillTint="99"/>
            <w:vAlign w:val="center"/>
            <w:hideMark/>
          </w:tcPr>
          <w:p w:rsidR="0096305E" w:rsidRPr="004B32EB" w:rsidRDefault="00266167" w:rsidP="0049377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Costs (</w:t>
            </w:r>
            <w:r w:rsidR="00950B16">
              <w:rPr>
                <w:rFonts w:ascii="Times New Roman" w:hAnsi="Times New Roman" w:cs="Times New Roman"/>
                <w:b/>
                <w:bCs/>
                <w:sz w:val="24"/>
                <w:szCs w:val="24"/>
              </w:rPr>
              <w:t xml:space="preserve">in </w:t>
            </w:r>
            <w:r>
              <w:rPr>
                <w:rFonts w:ascii="Times New Roman" w:hAnsi="Times New Roman" w:cs="Times New Roman"/>
                <w:b/>
                <w:bCs/>
                <w:sz w:val="24"/>
                <w:szCs w:val="24"/>
              </w:rPr>
              <w:t>BDT</w:t>
            </w:r>
            <w:r w:rsidR="0096305E" w:rsidRPr="004B32EB">
              <w:rPr>
                <w:rFonts w:ascii="Times New Roman" w:hAnsi="Times New Roman" w:cs="Times New Roman"/>
                <w:b/>
                <w:bCs/>
                <w:sz w:val="24"/>
                <w:szCs w:val="24"/>
              </w:rPr>
              <w:t>)</w:t>
            </w:r>
          </w:p>
        </w:tc>
      </w:tr>
      <w:tr w:rsidR="0096305E" w:rsidRPr="004B32EB" w:rsidTr="00950B16">
        <w:trPr>
          <w:trHeight w:val="792"/>
          <w:jc w:val="center"/>
        </w:trPr>
        <w:tc>
          <w:tcPr>
            <w:tcW w:w="638" w:type="dxa"/>
            <w:tcBorders>
              <w:top w:val="single" w:sz="4" w:space="0" w:color="auto"/>
              <w:left w:val="single" w:sz="4" w:space="0" w:color="auto"/>
              <w:bottom w:val="nil"/>
              <w:right w:val="single" w:sz="4" w:space="0" w:color="auto"/>
            </w:tcBorders>
            <w:shd w:val="clear" w:color="auto" w:fill="auto"/>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1</w:t>
            </w:r>
          </w:p>
        </w:tc>
        <w:tc>
          <w:tcPr>
            <w:tcW w:w="7110" w:type="dxa"/>
            <w:tcBorders>
              <w:top w:val="single" w:sz="4" w:space="0" w:color="auto"/>
              <w:left w:val="nil"/>
              <w:bottom w:val="single" w:sz="4" w:space="0" w:color="auto"/>
              <w:right w:val="single" w:sz="4" w:space="0" w:color="auto"/>
            </w:tcBorders>
            <w:shd w:val="clear" w:color="auto" w:fill="auto"/>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 xml:space="preserve">Establishment of labor camp (male shed - 15 </w:t>
            </w:r>
            <w:proofErr w:type="spellStart"/>
            <w:r w:rsidRPr="004B32EB">
              <w:rPr>
                <w:rFonts w:ascii="Times New Roman" w:hAnsi="Times New Roman" w:cs="Times New Roman"/>
                <w:sz w:val="24"/>
                <w:szCs w:val="24"/>
              </w:rPr>
              <w:t>ft</w:t>
            </w:r>
            <w:proofErr w:type="spellEnd"/>
            <w:r w:rsidRPr="004B32EB">
              <w:rPr>
                <w:rFonts w:ascii="Times New Roman" w:hAnsi="Times New Roman" w:cs="Times New Roman"/>
                <w:sz w:val="24"/>
                <w:szCs w:val="24"/>
              </w:rPr>
              <w:t xml:space="preserve"> x 30 </w:t>
            </w:r>
            <w:proofErr w:type="spellStart"/>
            <w:r w:rsidRPr="004B32EB">
              <w:rPr>
                <w:rFonts w:ascii="Times New Roman" w:hAnsi="Times New Roman" w:cs="Times New Roman"/>
                <w:sz w:val="24"/>
                <w:szCs w:val="24"/>
              </w:rPr>
              <w:t>ft</w:t>
            </w:r>
            <w:proofErr w:type="spellEnd"/>
            <w:r w:rsidRPr="004B32EB">
              <w:rPr>
                <w:rFonts w:ascii="Times New Roman" w:hAnsi="Times New Roman" w:cs="Times New Roman"/>
                <w:sz w:val="24"/>
                <w:szCs w:val="24"/>
              </w:rPr>
              <w:t xml:space="preserve"> and female shed 12 </w:t>
            </w:r>
            <w:proofErr w:type="spellStart"/>
            <w:r w:rsidRPr="004B32EB">
              <w:rPr>
                <w:rFonts w:ascii="Times New Roman" w:hAnsi="Times New Roman" w:cs="Times New Roman"/>
                <w:sz w:val="24"/>
                <w:szCs w:val="24"/>
              </w:rPr>
              <w:t>ft</w:t>
            </w:r>
            <w:proofErr w:type="spellEnd"/>
            <w:r w:rsidRPr="004B32EB">
              <w:rPr>
                <w:rFonts w:ascii="Times New Roman" w:hAnsi="Times New Roman" w:cs="Times New Roman"/>
                <w:sz w:val="24"/>
                <w:szCs w:val="24"/>
              </w:rPr>
              <w:t xml:space="preserve"> x 15 ft1) with living arrangement, drinking water facilities, cooking arrangement, mosquito net, waste bin etc.</w:t>
            </w:r>
          </w:p>
        </w:tc>
        <w:tc>
          <w:tcPr>
            <w:tcW w:w="1987" w:type="dxa"/>
            <w:tcBorders>
              <w:top w:val="single" w:sz="4" w:space="0" w:color="auto"/>
              <w:left w:val="nil"/>
              <w:bottom w:val="single" w:sz="4" w:space="0" w:color="auto"/>
              <w:right w:val="single" w:sz="4" w:space="0" w:color="auto"/>
            </w:tcBorders>
            <w:shd w:val="clear" w:color="auto" w:fill="auto"/>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200,000.00</w:t>
            </w:r>
          </w:p>
        </w:tc>
      </w:tr>
      <w:tr w:rsidR="0096305E" w:rsidRPr="004B32EB" w:rsidTr="00950B16">
        <w:trPr>
          <w:trHeight w:val="792"/>
          <w:jc w:val="center"/>
        </w:trPr>
        <w:tc>
          <w:tcPr>
            <w:tcW w:w="638" w:type="dxa"/>
            <w:tcBorders>
              <w:top w:val="single" w:sz="4" w:space="0" w:color="auto"/>
              <w:left w:val="single" w:sz="4" w:space="0" w:color="auto"/>
              <w:bottom w:val="nil"/>
              <w:right w:val="single" w:sz="4" w:space="0" w:color="auto"/>
            </w:tcBorders>
            <w:shd w:val="clear" w:color="auto" w:fill="auto"/>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2</w:t>
            </w:r>
          </w:p>
        </w:tc>
        <w:tc>
          <w:tcPr>
            <w:tcW w:w="7110" w:type="dxa"/>
            <w:tcBorders>
              <w:top w:val="single" w:sz="4" w:space="0" w:color="auto"/>
              <w:left w:val="nil"/>
              <w:bottom w:val="single" w:sz="4" w:space="0" w:color="auto"/>
              <w:right w:val="single" w:sz="4" w:space="0" w:color="auto"/>
            </w:tcBorders>
            <w:shd w:val="clear" w:color="auto" w:fill="auto"/>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 xml:space="preserve">Masonry </w:t>
            </w:r>
            <w:proofErr w:type="spellStart"/>
            <w:r w:rsidRPr="004B32EB">
              <w:rPr>
                <w:rFonts w:ascii="Times New Roman" w:hAnsi="Times New Roman" w:cs="Times New Roman"/>
                <w:sz w:val="24"/>
                <w:szCs w:val="24"/>
              </w:rPr>
              <w:t>pucca</w:t>
            </w:r>
            <w:proofErr w:type="spellEnd"/>
            <w:r w:rsidRPr="004B32EB">
              <w:rPr>
                <w:rFonts w:ascii="Times New Roman" w:hAnsi="Times New Roman" w:cs="Times New Roman"/>
                <w:sz w:val="24"/>
                <w:szCs w:val="24"/>
              </w:rPr>
              <w:t xml:space="preserve"> platform (at least 100 </w:t>
            </w:r>
            <w:proofErr w:type="spellStart"/>
            <w:r w:rsidRPr="004B32EB">
              <w:rPr>
                <w:rFonts w:ascii="Times New Roman" w:hAnsi="Times New Roman" w:cs="Times New Roman"/>
                <w:sz w:val="24"/>
                <w:szCs w:val="24"/>
              </w:rPr>
              <w:t>sft</w:t>
            </w:r>
            <w:proofErr w:type="spellEnd"/>
            <w:r w:rsidRPr="004B32EB">
              <w:rPr>
                <w:rFonts w:ascii="Times New Roman" w:hAnsi="Times New Roman" w:cs="Times New Roman"/>
                <w:sz w:val="24"/>
                <w:szCs w:val="24"/>
              </w:rPr>
              <w:t xml:space="preserve"> size), providing brick soling and net cement finishing for keeping fuel and lubricants for machineries. </w:t>
            </w:r>
          </w:p>
        </w:tc>
        <w:tc>
          <w:tcPr>
            <w:tcW w:w="1987" w:type="dxa"/>
            <w:tcBorders>
              <w:top w:val="single" w:sz="4" w:space="0" w:color="auto"/>
              <w:left w:val="nil"/>
              <w:bottom w:val="single" w:sz="4" w:space="0" w:color="auto"/>
              <w:right w:val="single" w:sz="4" w:space="0" w:color="auto"/>
            </w:tcBorders>
            <w:shd w:val="clear" w:color="auto" w:fill="auto"/>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15,000.00</w:t>
            </w:r>
          </w:p>
        </w:tc>
      </w:tr>
      <w:tr w:rsidR="0096305E" w:rsidRPr="004B32EB" w:rsidTr="00950B16">
        <w:trPr>
          <w:trHeight w:val="792"/>
          <w:jc w:val="center"/>
        </w:trPr>
        <w:tc>
          <w:tcPr>
            <w:tcW w:w="638" w:type="dxa"/>
            <w:tcBorders>
              <w:top w:val="single" w:sz="4" w:space="0" w:color="auto"/>
              <w:left w:val="single" w:sz="4" w:space="0" w:color="auto"/>
              <w:bottom w:val="nil"/>
              <w:right w:val="single" w:sz="4" w:space="0" w:color="auto"/>
            </w:tcBorders>
            <w:shd w:val="clear" w:color="auto" w:fill="auto"/>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3</w:t>
            </w:r>
          </w:p>
        </w:tc>
        <w:tc>
          <w:tcPr>
            <w:tcW w:w="7110" w:type="dxa"/>
            <w:tcBorders>
              <w:top w:val="single" w:sz="4" w:space="0" w:color="auto"/>
              <w:left w:val="nil"/>
              <w:bottom w:val="single" w:sz="4" w:space="0" w:color="auto"/>
              <w:right w:val="single" w:sz="4" w:space="0" w:color="auto"/>
            </w:tcBorders>
            <w:shd w:val="clear" w:color="auto" w:fill="auto"/>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 xml:space="preserve">Arrangement of temporary/ earthen drainage to drain out extra water logging due to rain and during construction works. All the temporary drains shall be filled up properly either at the end of event or at the end of works </w:t>
            </w:r>
          </w:p>
        </w:tc>
        <w:tc>
          <w:tcPr>
            <w:tcW w:w="1987" w:type="dxa"/>
            <w:tcBorders>
              <w:top w:val="single" w:sz="4" w:space="0" w:color="auto"/>
              <w:left w:val="nil"/>
              <w:bottom w:val="single" w:sz="4" w:space="0" w:color="auto"/>
              <w:right w:val="single" w:sz="4" w:space="0" w:color="auto"/>
            </w:tcBorders>
            <w:shd w:val="clear" w:color="auto" w:fill="auto"/>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50,000.00</w:t>
            </w:r>
          </w:p>
        </w:tc>
      </w:tr>
      <w:tr w:rsidR="0096305E" w:rsidRPr="004B32EB" w:rsidTr="00950B16">
        <w:trPr>
          <w:trHeight w:val="792"/>
          <w:jc w:val="center"/>
        </w:trPr>
        <w:tc>
          <w:tcPr>
            <w:tcW w:w="638" w:type="dxa"/>
            <w:tcBorders>
              <w:top w:val="single" w:sz="4" w:space="0" w:color="auto"/>
              <w:left w:val="single" w:sz="4" w:space="0" w:color="auto"/>
              <w:bottom w:val="nil"/>
              <w:right w:val="single" w:sz="4" w:space="0" w:color="auto"/>
            </w:tcBorders>
            <w:shd w:val="clear" w:color="auto" w:fill="auto"/>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4</w:t>
            </w:r>
          </w:p>
        </w:tc>
        <w:tc>
          <w:tcPr>
            <w:tcW w:w="7110" w:type="dxa"/>
            <w:tcBorders>
              <w:top w:val="single" w:sz="4" w:space="0" w:color="auto"/>
              <w:left w:val="nil"/>
              <w:bottom w:val="single" w:sz="4" w:space="0" w:color="auto"/>
              <w:right w:val="single" w:sz="4" w:space="0" w:color="auto"/>
            </w:tcBorders>
            <w:shd w:val="clear" w:color="auto" w:fill="auto"/>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Dust suppression measures by water spraying throughout the construction period in and around the subproject site, uncovered aggregates and loose materials such as stockpiles of the sands, excavated earth etc.</w:t>
            </w:r>
          </w:p>
        </w:tc>
        <w:tc>
          <w:tcPr>
            <w:tcW w:w="1987" w:type="dxa"/>
            <w:tcBorders>
              <w:top w:val="single" w:sz="4" w:space="0" w:color="auto"/>
              <w:left w:val="nil"/>
              <w:bottom w:val="single" w:sz="4" w:space="0" w:color="auto"/>
              <w:right w:val="single" w:sz="4" w:space="0" w:color="auto"/>
            </w:tcBorders>
            <w:shd w:val="clear" w:color="auto" w:fill="auto"/>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90,000.00</w:t>
            </w:r>
          </w:p>
        </w:tc>
      </w:tr>
      <w:tr w:rsidR="0096305E" w:rsidRPr="004B32EB" w:rsidTr="00950B16">
        <w:trPr>
          <w:trHeight w:val="792"/>
          <w:jc w:val="center"/>
        </w:trPr>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5</w:t>
            </w:r>
          </w:p>
        </w:tc>
        <w:tc>
          <w:tcPr>
            <w:tcW w:w="7110" w:type="dxa"/>
            <w:tcBorders>
              <w:top w:val="single" w:sz="4" w:space="0" w:color="auto"/>
              <w:left w:val="nil"/>
              <w:bottom w:val="single" w:sz="4" w:space="0" w:color="auto"/>
              <w:right w:val="single" w:sz="4" w:space="0" w:color="auto"/>
            </w:tcBorders>
            <w:shd w:val="clear" w:color="auto" w:fill="auto"/>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Air quality (SPM, PM</w:t>
            </w:r>
            <w:r w:rsidRPr="004B32EB">
              <w:rPr>
                <w:rFonts w:ascii="Times New Roman" w:hAnsi="Times New Roman" w:cs="Times New Roman"/>
                <w:sz w:val="24"/>
                <w:szCs w:val="24"/>
                <w:vertAlign w:val="subscript"/>
              </w:rPr>
              <w:t>10</w:t>
            </w:r>
            <w:r w:rsidRPr="004B32EB">
              <w:rPr>
                <w:rFonts w:ascii="Times New Roman" w:hAnsi="Times New Roman" w:cs="Times New Roman"/>
                <w:sz w:val="24"/>
                <w:szCs w:val="24"/>
              </w:rPr>
              <w:t xml:space="preserve">, and PM </w:t>
            </w:r>
            <w:r w:rsidRPr="004B32EB">
              <w:rPr>
                <w:rFonts w:ascii="Times New Roman" w:hAnsi="Times New Roman" w:cs="Times New Roman"/>
                <w:sz w:val="24"/>
                <w:szCs w:val="24"/>
                <w:vertAlign w:val="subscript"/>
              </w:rPr>
              <w:t>2.5</w:t>
            </w:r>
            <w:r w:rsidRPr="004B32EB">
              <w:rPr>
                <w:rFonts w:ascii="Times New Roman" w:hAnsi="Times New Roman" w:cs="Times New Roman"/>
                <w:sz w:val="24"/>
                <w:szCs w:val="24"/>
              </w:rPr>
              <w:t xml:space="preserve">) measurement- it can be measured from the recognized environmental survey company, public institute/ university one time before starting construction, three times  during construction phase </w:t>
            </w:r>
          </w:p>
        </w:tc>
        <w:tc>
          <w:tcPr>
            <w:tcW w:w="1987" w:type="dxa"/>
            <w:tcBorders>
              <w:top w:val="nil"/>
              <w:left w:val="nil"/>
              <w:bottom w:val="single" w:sz="4" w:space="0" w:color="auto"/>
              <w:right w:val="single" w:sz="4" w:space="0" w:color="auto"/>
            </w:tcBorders>
            <w:shd w:val="clear" w:color="auto" w:fill="auto"/>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120,000.00</w:t>
            </w:r>
          </w:p>
        </w:tc>
      </w:tr>
      <w:tr w:rsidR="0096305E" w:rsidRPr="004B32EB" w:rsidTr="00950B16">
        <w:trPr>
          <w:trHeight w:val="440"/>
          <w:jc w:val="center"/>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6</w:t>
            </w:r>
          </w:p>
        </w:tc>
        <w:tc>
          <w:tcPr>
            <w:tcW w:w="7110" w:type="dxa"/>
            <w:tcBorders>
              <w:top w:val="single" w:sz="4" w:space="0" w:color="auto"/>
              <w:left w:val="nil"/>
              <w:bottom w:val="single" w:sz="4" w:space="0" w:color="auto"/>
              <w:right w:val="single" w:sz="4" w:space="0" w:color="000000"/>
            </w:tcBorders>
            <w:shd w:val="clear" w:color="auto" w:fill="auto"/>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Noise level measurement- it can be measured from the recognized environmental survey company, public institute/ university three times during construction phase and one time after construction</w:t>
            </w:r>
          </w:p>
        </w:tc>
        <w:tc>
          <w:tcPr>
            <w:tcW w:w="1987" w:type="dxa"/>
            <w:tcBorders>
              <w:top w:val="nil"/>
              <w:left w:val="nil"/>
              <w:bottom w:val="single" w:sz="4" w:space="0" w:color="auto"/>
              <w:right w:val="single" w:sz="4" w:space="0" w:color="auto"/>
            </w:tcBorders>
            <w:shd w:val="clear" w:color="auto" w:fill="auto"/>
            <w:noWrap/>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30,000.00</w:t>
            </w:r>
          </w:p>
        </w:tc>
      </w:tr>
      <w:tr w:rsidR="0096305E" w:rsidRPr="004B32EB" w:rsidTr="00950B16">
        <w:trPr>
          <w:trHeight w:val="792"/>
          <w:jc w:val="center"/>
        </w:trPr>
        <w:tc>
          <w:tcPr>
            <w:tcW w:w="638" w:type="dxa"/>
            <w:tcBorders>
              <w:top w:val="nil"/>
              <w:left w:val="single" w:sz="4" w:space="0" w:color="auto"/>
              <w:bottom w:val="single" w:sz="4" w:space="0" w:color="auto"/>
              <w:right w:val="single" w:sz="4" w:space="0" w:color="auto"/>
            </w:tcBorders>
            <w:shd w:val="clear" w:color="auto" w:fill="auto"/>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7</w:t>
            </w:r>
          </w:p>
        </w:tc>
        <w:tc>
          <w:tcPr>
            <w:tcW w:w="7110" w:type="dxa"/>
            <w:tcBorders>
              <w:top w:val="single" w:sz="4" w:space="0" w:color="auto"/>
              <w:left w:val="nil"/>
              <w:bottom w:val="single" w:sz="4" w:space="0" w:color="auto"/>
              <w:right w:val="single" w:sz="4" w:space="0" w:color="000000"/>
            </w:tcBorders>
            <w:shd w:val="clear" w:color="auto" w:fill="auto"/>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Water quality (pH, DO, TDS, BOD, Turbidity, NH</w:t>
            </w:r>
            <w:r w:rsidRPr="004B32EB">
              <w:rPr>
                <w:rFonts w:ascii="Times New Roman" w:hAnsi="Times New Roman" w:cs="Times New Roman"/>
                <w:sz w:val="24"/>
                <w:szCs w:val="24"/>
                <w:vertAlign w:val="subscript"/>
              </w:rPr>
              <w:t>3</w:t>
            </w:r>
            <w:r w:rsidRPr="004B32EB">
              <w:rPr>
                <w:rFonts w:ascii="Times New Roman" w:hAnsi="Times New Roman" w:cs="Times New Roman"/>
                <w:sz w:val="24"/>
                <w:szCs w:val="24"/>
              </w:rPr>
              <w:t xml:space="preserve">)of market side drain and underground water measurement- it can be measured from the recognized environmental survey company, public institute/ university </w:t>
            </w:r>
            <w:r w:rsidRPr="004B32EB">
              <w:rPr>
                <w:rFonts w:ascii="Times New Roman" w:hAnsi="Times New Roman" w:cs="Times New Roman"/>
                <w:sz w:val="24"/>
                <w:szCs w:val="24"/>
              </w:rPr>
              <w:lastRenderedPageBreak/>
              <w:t xml:space="preserve">one time before starting the construction and three times during construction phase </w:t>
            </w:r>
          </w:p>
        </w:tc>
        <w:tc>
          <w:tcPr>
            <w:tcW w:w="1987" w:type="dxa"/>
            <w:tcBorders>
              <w:top w:val="nil"/>
              <w:left w:val="nil"/>
              <w:bottom w:val="single" w:sz="4" w:space="0" w:color="auto"/>
              <w:right w:val="single" w:sz="4" w:space="0" w:color="auto"/>
            </w:tcBorders>
            <w:shd w:val="clear" w:color="auto" w:fill="auto"/>
            <w:noWrap/>
            <w:vAlign w:val="center"/>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lastRenderedPageBreak/>
              <w:t>40,000</w:t>
            </w:r>
          </w:p>
        </w:tc>
      </w:tr>
      <w:tr w:rsidR="0096305E" w:rsidRPr="004B32EB" w:rsidTr="00950B16">
        <w:trPr>
          <w:trHeight w:val="792"/>
          <w:jc w:val="center"/>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lastRenderedPageBreak/>
              <w:t>8</w:t>
            </w:r>
          </w:p>
        </w:tc>
        <w:tc>
          <w:tcPr>
            <w:tcW w:w="7110" w:type="dxa"/>
            <w:tcBorders>
              <w:top w:val="single" w:sz="4" w:space="0" w:color="auto"/>
              <w:left w:val="nil"/>
              <w:bottom w:val="single" w:sz="4" w:space="0" w:color="auto"/>
              <w:right w:val="single" w:sz="4" w:space="0" w:color="000000"/>
            </w:tcBorders>
            <w:shd w:val="clear" w:color="auto" w:fill="auto"/>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 xml:space="preserve">Wastes disposal facility during the construction period; collection, transportation, and dumping of the wastes at landfill site and providing sufficient bins; at least 6 bins (500 </w:t>
            </w:r>
            <w:proofErr w:type="spellStart"/>
            <w:r w:rsidRPr="004B32EB">
              <w:rPr>
                <w:rFonts w:ascii="Times New Roman" w:hAnsi="Times New Roman" w:cs="Times New Roman"/>
                <w:sz w:val="24"/>
                <w:szCs w:val="24"/>
              </w:rPr>
              <w:t>litre</w:t>
            </w:r>
            <w:proofErr w:type="spellEnd"/>
            <w:r w:rsidRPr="004B32EB">
              <w:rPr>
                <w:rFonts w:ascii="Times New Roman" w:hAnsi="Times New Roman" w:cs="Times New Roman"/>
                <w:sz w:val="24"/>
                <w:szCs w:val="24"/>
              </w:rPr>
              <w:t xml:space="preserve"> size) to be provided. </w:t>
            </w:r>
          </w:p>
        </w:tc>
        <w:tc>
          <w:tcPr>
            <w:tcW w:w="1987" w:type="dxa"/>
            <w:tcBorders>
              <w:top w:val="nil"/>
              <w:left w:val="nil"/>
              <w:bottom w:val="single" w:sz="4" w:space="0" w:color="auto"/>
              <w:right w:val="single" w:sz="4" w:space="0" w:color="auto"/>
            </w:tcBorders>
            <w:shd w:val="clear" w:color="auto" w:fill="auto"/>
            <w:noWrap/>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90,000.00</w:t>
            </w:r>
          </w:p>
        </w:tc>
      </w:tr>
      <w:tr w:rsidR="0096305E" w:rsidRPr="004B32EB" w:rsidTr="00950B16">
        <w:trPr>
          <w:trHeight w:val="576"/>
          <w:jc w:val="center"/>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6305E" w:rsidRPr="0025524D" w:rsidRDefault="0096305E" w:rsidP="0049377A">
            <w:pPr>
              <w:spacing w:line="240" w:lineRule="auto"/>
              <w:jc w:val="both"/>
              <w:rPr>
                <w:rFonts w:ascii="Times New Roman" w:hAnsi="Times New Roman" w:cs="Times New Roman"/>
                <w:sz w:val="24"/>
                <w:szCs w:val="24"/>
              </w:rPr>
            </w:pPr>
            <w:r w:rsidRPr="0025524D">
              <w:rPr>
                <w:rFonts w:ascii="Times New Roman" w:hAnsi="Times New Roman" w:cs="Times New Roman"/>
                <w:sz w:val="24"/>
                <w:szCs w:val="24"/>
              </w:rPr>
              <w:t>9</w:t>
            </w:r>
          </w:p>
        </w:tc>
        <w:tc>
          <w:tcPr>
            <w:tcW w:w="7110" w:type="dxa"/>
            <w:tcBorders>
              <w:top w:val="single" w:sz="4" w:space="0" w:color="auto"/>
              <w:left w:val="nil"/>
              <w:bottom w:val="single" w:sz="4" w:space="0" w:color="auto"/>
              <w:right w:val="single" w:sz="4" w:space="0" w:color="000000"/>
            </w:tcBorders>
            <w:shd w:val="clear" w:color="auto" w:fill="auto"/>
            <w:vAlign w:val="center"/>
            <w:hideMark/>
          </w:tcPr>
          <w:p w:rsidR="0096305E" w:rsidRPr="0025524D" w:rsidRDefault="0096305E" w:rsidP="0049377A">
            <w:pPr>
              <w:spacing w:line="240" w:lineRule="auto"/>
              <w:jc w:val="both"/>
              <w:rPr>
                <w:rFonts w:ascii="Times New Roman" w:hAnsi="Times New Roman" w:cs="Times New Roman"/>
                <w:sz w:val="24"/>
                <w:szCs w:val="24"/>
              </w:rPr>
            </w:pPr>
            <w:r w:rsidRPr="0025524D">
              <w:rPr>
                <w:rFonts w:ascii="Times New Roman" w:hAnsi="Times New Roman" w:cs="Times New Roman"/>
                <w:sz w:val="24"/>
                <w:szCs w:val="24"/>
              </w:rPr>
              <w:t xml:space="preserve">Water supply facilities (for the labor shed and work site):1 no. of tube well (depending on the site condition the contractor will select the option) </w:t>
            </w:r>
          </w:p>
        </w:tc>
        <w:tc>
          <w:tcPr>
            <w:tcW w:w="1987" w:type="dxa"/>
            <w:tcBorders>
              <w:top w:val="nil"/>
              <w:left w:val="nil"/>
              <w:bottom w:val="single" w:sz="4" w:space="0" w:color="auto"/>
              <w:right w:val="single" w:sz="4" w:space="0" w:color="auto"/>
            </w:tcBorders>
            <w:shd w:val="clear" w:color="auto" w:fill="auto"/>
            <w:noWrap/>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60,000.00</w:t>
            </w:r>
          </w:p>
        </w:tc>
      </w:tr>
      <w:tr w:rsidR="0096305E" w:rsidRPr="004B32EB" w:rsidTr="00950B16">
        <w:trPr>
          <w:trHeight w:val="576"/>
          <w:jc w:val="center"/>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10</w:t>
            </w:r>
          </w:p>
        </w:tc>
        <w:tc>
          <w:tcPr>
            <w:tcW w:w="7110" w:type="dxa"/>
            <w:tcBorders>
              <w:top w:val="single" w:sz="4" w:space="0" w:color="auto"/>
              <w:left w:val="nil"/>
              <w:bottom w:val="single" w:sz="4" w:space="0" w:color="auto"/>
              <w:right w:val="single" w:sz="4" w:space="0" w:color="000000"/>
            </w:tcBorders>
            <w:shd w:val="clear" w:color="auto" w:fill="auto"/>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 xml:space="preserve">Sanitation facilities (at the labor shed): 2 nos. of the toilets preferably portable toilets     (1 no. for women and 1 no. for men) </w:t>
            </w:r>
          </w:p>
        </w:tc>
        <w:tc>
          <w:tcPr>
            <w:tcW w:w="1987" w:type="dxa"/>
            <w:tcBorders>
              <w:top w:val="nil"/>
              <w:left w:val="nil"/>
              <w:bottom w:val="single" w:sz="4" w:space="0" w:color="auto"/>
              <w:right w:val="single" w:sz="4" w:space="0" w:color="auto"/>
            </w:tcBorders>
            <w:shd w:val="clear" w:color="auto" w:fill="auto"/>
            <w:noWrap/>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50,000.00</w:t>
            </w:r>
          </w:p>
        </w:tc>
      </w:tr>
      <w:tr w:rsidR="0096305E" w:rsidRPr="004B32EB" w:rsidTr="00950B16">
        <w:trPr>
          <w:trHeight w:val="792"/>
          <w:jc w:val="center"/>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11</w:t>
            </w:r>
          </w:p>
        </w:tc>
        <w:tc>
          <w:tcPr>
            <w:tcW w:w="7110" w:type="dxa"/>
            <w:tcBorders>
              <w:top w:val="single" w:sz="4" w:space="0" w:color="auto"/>
              <w:left w:val="nil"/>
              <w:bottom w:val="nil"/>
              <w:right w:val="single" w:sz="4" w:space="0" w:color="auto"/>
            </w:tcBorders>
            <w:shd w:val="clear" w:color="auto" w:fill="auto"/>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Providing PPE like hand gloves, spectacles for eye protection, helmets, masks, visible jacket, ear plug, safety boots for at least 30 person</w:t>
            </w:r>
          </w:p>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(25 for workers and 5 for visitor) and one first aid box with necessary medicine</w:t>
            </w:r>
          </w:p>
        </w:tc>
        <w:tc>
          <w:tcPr>
            <w:tcW w:w="1987" w:type="dxa"/>
            <w:tcBorders>
              <w:top w:val="nil"/>
              <w:left w:val="nil"/>
              <w:bottom w:val="single" w:sz="4" w:space="0" w:color="auto"/>
              <w:right w:val="single" w:sz="4" w:space="0" w:color="auto"/>
            </w:tcBorders>
            <w:shd w:val="clear" w:color="auto" w:fill="auto"/>
            <w:noWrap/>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100,000.00</w:t>
            </w:r>
          </w:p>
        </w:tc>
      </w:tr>
      <w:tr w:rsidR="00266167" w:rsidRPr="00266167" w:rsidTr="00950B16">
        <w:trPr>
          <w:trHeight w:val="432"/>
          <w:jc w:val="center"/>
        </w:trPr>
        <w:tc>
          <w:tcPr>
            <w:tcW w:w="638" w:type="dxa"/>
            <w:tcBorders>
              <w:top w:val="nil"/>
              <w:left w:val="single" w:sz="4" w:space="0" w:color="auto"/>
              <w:bottom w:val="single" w:sz="4" w:space="0" w:color="auto"/>
              <w:right w:val="single" w:sz="4" w:space="0" w:color="auto"/>
            </w:tcBorders>
            <w:shd w:val="clear" w:color="auto" w:fill="auto"/>
            <w:vAlign w:val="center"/>
            <w:hideMark/>
          </w:tcPr>
          <w:p w:rsidR="0096305E" w:rsidRPr="004B32EB" w:rsidRDefault="00266167" w:rsidP="0049377A">
            <w:pPr>
              <w:spacing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7110" w:type="dxa"/>
            <w:tcBorders>
              <w:top w:val="single" w:sz="4" w:space="0" w:color="auto"/>
              <w:left w:val="nil"/>
              <w:bottom w:val="nil"/>
              <w:right w:val="single" w:sz="4" w:space="0" w:color="auto"/>
            </w:tcBorders>
            <w:shd w:val="clear" w:color="auto" w:fill="auto"/>
            <w:vAlign w:val="center"/>
            <w:hideMark/>
          </w:tcPr>
          <w:p w:rsidR="0096305E" w:rsidRPr="00266167" w:rsidRDefault="0096305E" w:rsidP="0049377A">
            <w:pPr>
              <w:spacing w:line="240" w:lineRule="auto"/>
              <w:jc w:val="both"/>
              <w:rPr>
                <w:rFonts w:ascii="Times New Roman" w:hAnsi="Times New Roman" w:cs="Times New Roman"/>
                <w:sz w:val="24"/>
                <w:szCs w:val="24"/>
              </w:rPr>
            </w:pPr>
            <w:r w:rsidRPr="00266167">
              <w:rPr>
                <w:rFonts w:ascii="Times New Roman" w:hAnsi="Times New Roman" w:cs="Times New Roman"/>
                <w:sz w:val="24"/>
                <w:szCs w:val="24"/>
              </w:rPr>
              <w:t xml:space="preserve">Cautionary signs - 8 nos. </w:t>
            </w:r>
          </w:p>
        </w:tc>
        <w:tc>
          <w:tcPr>
            <w:tcW w:w="1987" w:type="dxa"/>
            <w:tcBorders>
              <w:top w:val="nil"/>
              <w:left w:val="nil"/>
              <w:bottom w:val="single" w:sz="4" w:space="0" w:color="auto"/>
              <w:right w:val="single" w:sz="4" w:space="0" w:color="auto"/>
            </w:tcBorders>
            <w:shd w:val="clear" w:color="auto" w:fill="auto"/>
            <w:noWrap/>
            <w:vAlign w:val="center"/>
            <w:hideMark/>
          </w:tcPr>
          <w:p w:rsidR="0096305E" w:rsidRPr="00266167" w:rsidRDefault="0096305E" w:rsidP="0049377A">
            <w:pPr>
              <w:spacing w:line="240" w:lineRule="auto"/>
              <w:jc w:val="both"/>
              <w:rPr>
                <w:rFonts w:ascii="Times New Roman" w:hAnsi="Times New Roman" w:cs="Times New Roman"/>
                <w:sz w:val="24"/>
                <w:szCs w:val="24"/>
              </w:rPr>
            </w:pPr>
            <w:r w:rsidRPr="00266167">
              <w:rPr>
                <w:rFonts w:ascii="Times New Roman" w:hAnsi="Times New Roman" w:cs="Times New Roman"/>
                <w:sz w:val="24"/>
                <w:szCs w:val="24"/>
              </w:rPr>
              <w:t>15000.00</w:t>
            </w:r>
          </w:p>
        </w:tc>
      </w:tr>
      <w:tr w:rsidR="0096305E" w:rsidRPr="004B32EB" w:rsidTr="00950B16">
        <w:trPr>
          <w:trHeight w:val="480"/>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05E" w:rsidRPr="004B32EB" w:rsidRDefault="0096305E"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 </w:t>
            </w:r>
          </w:p>
        </w:tc>
        <w:tc>
          <w:tcPr>
            <w:tcW w:w="7110" w:type="dxa"/>
            <w:tcBorders>
              <w:top w:val="single" w:sz="4" w:space="0" w:color="auto"/>
              <w:left w:val="nil"/>
              <w:bottom w:val="single" w:sz="4" w:space="0" w:color="auto"/>
              <w:right w:val="single" w:sz="4" w:space="0" w:color="auto"/>
            </w:tcBorders>
            <w:shd w:val="clear" w:color="auto" w:fill="auto"/>
            <w:vAlign w:val="center"/>
            <w:hideMark/>
          </w:tcPr>
          <w:p w:rsidR="0096305E" w:rsidRPr="004B32EB" w:rsidRDefault="0096305E" w:rsidP="0049377A">
            <w:pPr>
              <w:spacing w:line="240" w:lineRule="auto"/>
              <w:jc w:val="both"/>
              <w:rPr>
                <w:rFonts w:ascii="Times New Roman" w:hAnsi="Times New Roman" w:cs="Times New Roman"/>
                <w:b/>
                <w:bCs/>
                <w:sz w:val="24"/>
                <w:szCs w:val="24"/>
              </w:rPr>
            </w:pPr>
            <w:r w:rsidRPr="004B32EB">
              <w:rPr>
                <w:rFonts w:ascii="Times New Roman" w:hAnsi="Times New Roman" w:cs="Times New Roman"/>
                <w:b/>
                <w:bCs/>
                <w:sz w:val="24"/>
                <w:szCs w:val="24"/>
              </w:rPr>
              <w:t xml:space="preserve">Total </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05E" w:rsidRPr="004B32EB" w:rsidRDefault="00266167" w:rsidP="0049377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84</w:t>
            </w:r>
            <w:r w:rsidR="0096305E">
              <w:rPr>
                <w:rFonts w:ascii="Times New Roman" w:hAnsi="Times New Roman" w:cs="Times New Roman"/>
                <w:b/>
                <w:bCs/>
                <w:sz w:val="24"/>
                <w:szCs w:val="24"/>
              </w:rPr>
              <w:t>0,000.00</w:t>
            </w:r>
          </w:p>
        </w:tc>
      </w:tr>
    </w:tbl>
    <w:p w:rsidR="0096305E" w:rsidRPr="004B32EB" w:rsidRDefault="0096305E" w:rsidP="0096305E">
      <w:pPr>
        <w:pStyle w:val="Caption"/>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020"/>
        <w:gridCol w:w="1977"/>
      </w:tblGrid>
      <w:tr w:rsidR="00A7765E" w:rsidRPr="00A7765E" w:rsidTr="000647F9">
        <w:trPr>
          <w:trHeight w:val="710"/>
          <w:jc w:val="center"/>
        </w:trPr>
        <w:tc>
          <w:tcPr>
            <w:tcW w:w="9715" w:type="dxa"/>
            <w:gridSpan w:val="3"/>
            <w:tcBorders>
              <w:top w:val="nil"/>
              <w:left w:val="nil"/>
              <w:bottom w:val="single" w:sz="4" w:space="0" w:color="auto"/>
              <w:right w:val="nil"/>
            </w:tcBorders>
            <w:shd w:val="clear" w:color="auto" w:fill="auto"/>
            <w:vAlign w:val="center"/>
          </w:tcPr>
          <w:p w:rsidR="00A7765E" w:rsidRPr="00A7765E" w:rsidRDefault="00A7765E" w:rsidP="00D71D81">
            <w:pPr>
              <w:spacing w:line="240" w:lineRule="auto"/>
              <w:jc w:val="both"/>
              <w:rPr>
                <w:rFonts w:ascii="Times New Roman" w:hAnsi="Times New Roman" w:cs="Times New Roman"/>
                <w:b/>
                <w:bCs/>
                <w:sz w:val="24"/>
                <w:szCs w:val="24"/>
              </w:rPr>
            </w:pPr>
            <w:bookmarkStart w:id="141" w:name="_Toc505590159"/>
            <w:r w:rsidRPr="00A7765E">
              <w:rPr>
                <w:rFonts w:ascii="Times New Roman" w:hAnsi="Times New Roman" w:cs="Times New Roman"/>
                <w:b/>
                <w:sz w:val="24"/>
                <w:szCs w:val="24"/>
              </w:rPr>
              <w:t>Table 8-7: Environmental Management Budget during operation</w:t>
            </w:r>
            <w:r w:rsidR="00950B16">
              <w:rPr>
                <w:rFonts w:ascii="Times New Roman" w:hAnsi="Times New Roman" w:cs="Times New Roman"/>
                <w:b/>
                <w:sz w:val="24"/>
                <w:szCs w:val="24"/>
              </w:rPr>
              <w:t>al</w:t>
            </w:r>
            <w:r w:rsidRPr="00A7765E">
              <w:rPr>
                <w:rFonts w:ascii="Times New Roman" w:hAnsi="Times New Roman" w:cs="Times New Roman"/>
                <w:b/>
                <w:sz w:val="24"/>
                <w:szCs w:val="24"/>
              </w:rPr>
              <w:t xml:space="preserve"> phase (Annual)</w:t>
            </w:r>
            <w:bookmarkEnd w:id="141"/>
          </w:p>
        </w:tc>
      </w:tr>
      <w:tr w:rsidR="00266167" w:rsidRPr="004B32EB" w:rsidTr="00950B16">
        <w:trPr>
          <w:trHeight w:val="710"/>
          <w:jc w:val="center"/>
        </w:trPr>
        <w:tc>
          <w:tcPr>
            <w:tcW w:w="718" w:type="dxa"/>
            <w:tcBorders>
              <w:top w:val="single" w:sz="4" w:space="0" w:color="auto"/>
            </w:tcBorders>
            <w:shd w:val="clear" w:color="auto" w:fill="FABF8F" w:themeFill="accent6" w:themeFillTint="99"/>
            <w:vAlign w:val="center"/>
          </w:tcPr>
          <w:p w:rsidR="00266167" w:rsidRPr="004B32EB" w:rsidRDefault="00950B16" w:rsidP="00D71D81">
            <w:pPr>
              <w:spacing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Sl</w:t>
            </w:r>
            <w:proofErr w:type="spellEnd"/>
            <w:r>
              <w:rPr>
                <w:rFonts w:ascii="Times New Roman" w:hAnsi="Times New Roman" w:cs="Times New Roman"/>
                <w:b/>
                <w:bCs/>
                <w:sz w:val="24"/>
                <w:szCs w:val="24"/>
              </w:rPr>
              <w:t xml:space="preserve"> #</w:t>
            </w:r>
          </w:p>
        </w:tc>
        <w:tc>
          <w:tcPr>
            <w:tcW w:w="7020" w:type="dxa"/>
            <w:tcBorders>
              <w:top w:val="single" w:sz="4" w:space="0" w:color="auto"/>
            </w:tcBorders>
            <w:shd w:val="clear" w:color="auto" w:fill="FABF8F" w:themeFill="accent6" w:themeFillTint="99"/>
            <w:vAlign w:val="center"/>
          </w:tcPr>
          <w:p w:rsidR="00266167" w:rsidRPr="004B32EB" w:rsidRDefault="00266167" w:rsidP="00D71D81">
            <w:pPr>
              <w:spacing w:line="240" w:lineRule="auto"/>
              <w:jc w:val="both"/>
              <w:rPr>
                <w:rFonts w:ascii="Times New Roman" w:hAnsi="Times New Roman" w:cs="Times New Roman"/>
                <w:b/>
                <w:bCs/>
                <w:sz w:val="24"/>
                <w:szCs w:val="24"/>
              </w:rPr>
            </w:pPr>
            <w:r w:rsidRPr="004B32EB">
              <w:rPr>
                <w:rFonts w:ascii="Times New Roman" w:hAnsi="Times New Roman" w:cs="Times New Roman"/>
                <w:b/>
                <w:bCs/>
                <w:sz w:val="24"/>
                <w:szCs w:val="24"/>
              </w:rPr>
              <w:t xml:space="preserve">Description of the Items </w:t>
            </w:r>
          </w:p>
        </w:tc>
        <w:tc>
          <w:tcPr>
            <w:tcW w:w="1977" w:type="dxa"/>
            <w:tcBorders>
              <w:top w:val="single" w:sz="4" w:space="0" w:color="auto"/>
            </w:tcBorders>
            <w:shd w:val="clear" w:color="auto" w:fill="FABF8F" w:themeFill="accent6" w:themeFillTint="99"/>
            <w:vAlign w:val="center"/>
          </w:tcPr>
          <w:p w:rsidR="00266167" w:rsidRPr="004B32EB" w:rsidRDefault="00266167" w:rsidP="00D71D8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Costs (</w:t>
            </w:r>
            <w:r w:rsidR="00950B16">
              <w:rPr>
                <w:rFonts w:ascii="Times New Roman" w:hAnsi="Times New Roman" w:cs="Times New Roman"/>
                <w:b/>
                <w:bCs/>
                <w:sz w:val="24"/>
                <w:szCs w:val="24"/>
              </w:rPr>
              <w:t xml:space="preserve"> in </w:t>
            </w:r>
            <w:r>
              <w:rPr>
                <w:rFonts w:ascii="Times New Roman" w:hAnsi="Times New Roman" w:cs="Times New Roman"/>
                <w:b/>
                <w:bCs/>
                <w:sz w:val="24"/>
                <w:szCs w:val="24"/>
              </w:rPr>
              <w:t>BDT</w:t>
            </w:r>
            <w:r w:rsidRPr="004B32EB">
              <w:rPr>
                <w:rFonts w:ascii="Times New Roman" w:hAnsi="Times New Roman" w:cs="Times New Roman"/>
                <w:b/>
                <w:bCs/>
                <w:sz w:val="24"/>
                <w:szCs w:val="24"/>
              </w:rPr>
              <w:t>)</w:t>
            </w:r>
          </w:p>
        </w:tc>
      </w:tr>
      <w:tr w:rsidR="00266167" w:rsidRPr="004B32EB" w:rsidTr="00950B16">
        <w:trPr>
          <w:trHeight w:val="1052"/>
          <w:jc w:val="center"/>
        </w:trPr>
        <w:tc>
          <w:tcPr>
            <w:tcW w:w="718" w:type="dxa"/>
            <w:shd w:val="clear" w:color="auto" w:fill="auto"/>
          </w:tcPr>
          <w:p w:rsidR="00266167" w:rsidRPr="004B32EB" w:rsidRDefault="00266167"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1</w:t>
            </w:r>
          </w:p>
        </w:tc>
        <w:tc>
          <w:tcPr>
            <w:tcW w:w="7020" w:type="dxa"/>
            <w:shd w:val="clear" w:color="auto" w:fill="auto"/>
            <w:vAlign w:val="center"/>
          </w:tcPr>
          <w:p w:rsidR="00266167" w:rsidRPr="004B32EB" w:rsidRDefault="00266167" w:rsidP="0049377A">
            <w:pPr>
              <w:autoSpaceDE w:val="0"/>
              <w:autoSpaceDN w:val="0"/>
              <w:adjustRightInd w:val="0"/>
              <w:spacing w:line="360" w:lineRule="auto"/>
              <w:jc w:val="both"/>
              <w:rPr>
                <w:rFonts w:ascii="Times New Roman" w:hAnsi="Times New Roman" w:cs="Times New Roman"/>
                <w:b/>
                <w:sz w:val="24"/>
                <w:szCs w:val="24"/>
              </w:rPr>
            </w:pPr>
            <w:r w:rsidRPr="004B32EB">
              <w:rPr>
                <w:rFonts w:ascii="Times New Roman" w:hAnsi="Times New Roman" w:cs="Times New Roman"/>
                <w:sz w:val="24"/>
                <w:szCs w:val="24"/>
              </w:rPr>
              <w:t>Air quality (SPM, PM</w:t>
            </w:r>
            <w:r w:rsidRPr="004B32EB">
              <w:rPr>
                <w:rFonts w:ascii="Times New Roman" w:hAnsi="Times New Roman" w:cs="Times New Roman"/>
                <w:sz w:val="24"/>
                <w:szCs w:val="24"/>
                <w:vertAlign w:val="subscript"/>
              </w:rPr>
              <w:t>10</w:t>
            </w:r>
            <w:r w:rsidRPr="004B32EB">
              <w:rPr>
                <w:rFonts w:ascii="Times New Roman" w:hAnsi="Times New Roman" w:cs="Times New Roman"/>
                <w:sz w:val="24"/>
                <w:szCs w:val="24"/>
              </w:rPr>
              <w:t xml:space="preserve">, and PM </w:t>
            </w:r>
            <w:r w:rsidRPr="004B32EB">
              <w:rPr>
                <w:rFonts w:ascii="Times New Roman" w:hAnsi="Times New Roman" w:cs="Times New Roman"/>
                <w:sz w:val="24"/>
                <w:szCs w:val="24"/>
                <w:vertAlign w:val="subscript"/>
              </w:rPr>
              <w:t>2.5</w:t>
            </w:r>
            <w:r w:rsidRPr="004B32EB">
              <w:rPr>
                <w:rFonts w:ascii="Times New Roman" w:hAnsi="Times New Roman" w:cs="Times New Roman"/>
                <w:sz w:val="24"/>
                <w:szCs w:val="24"/>
              </w:rPr>
              <w:t>) measurement- it can be measured from the recognized environmental survey company, public institute/ university two times  per year at operation</w:t>
            </w:r>
          </w:p>
        </w:tc>
        <w:tc>
          <w:tcPr>
            <w:tcW w:w="1977" w:type="dxa"/>
            <w:shd w:val="clear" w:color="auto" w:fill="auto"/>
          </w:tcPr>
          <w:p w:rsidR="00266167" w:rsidRPr="004B32EB" w:rsidRDefault="00266167"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60,000.00</w:t>
            </w:r>
          </w:p>
        </w:tc>
      </w:tr>
      <w:tr w:rsidR="00266167" w:rsidRPr="004B32EB" w:rsidTr="00950B16">
        <w:trPr>
          <w:jc w:val="center"/>
        </w:trPr>
        <w:tc>
          <w:tcPr>
            <w:tcW w:w="718" w:type="dxa"/>
            <w:shd w:val="clear" w:color="auto" w:fill="auto"/>
          </w:tcPr>
          <w:p w:rsidR="00266167" w:rsidRPr="004B32EB" w:rsidRDefault="00266167"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2</w:t>
            </w:r>
          </w:p>
        </w:tc>
        <w:tc>
          <w:tcPr>
            <w:tcW w:w="7020" w:type="dxa"/>
            <w:shd w:val="clear" w:color="auto" w:fill="auto"/>
            <w:vAlign w:val="center"/>
          </w:tcPr>
          <w:p w:rsidR="00266167" w:rsidRPr="004B32EB" w:rsidRDefault="00266167" w:rsidP="0049377A">
            <w:pPr>
              <w:autoSpaceDE w:val="0"/>
              <w:autoSpaceDN w:val="0"/>
              <w:adjustRightInd w:val="0"/>
              <w:spacing w:line="360" w:lineRule="auto"/>
              <w:jc w:val="both"/>
              <w:rPr>
                <w:rFonts w:ascii="Times New Roman" w:hAnsi="Times New Roman" w:cs="Times New Roman"/>
                <w:b/>
                <w:sz w:val="24"/>
                <w:szCs w:val="24"/>
              </w:rPr>
            </w:pPr>
            <w:r w:rsidRPr="004B32EB">
              <w:rPr>
                <w:rFonts w:ascii="Times New Roman" w:hAnsi="Times New Roman" w:cs="Times New Roman"/>
                <w:sz w:val="24"/>
                <w:szCs w:val="24"/>
              </w:rPr>
              <w:t>Noise level measurement- it can be measured from the recognized environmental survey company, public institute/ university two times  per year at operation</w:t>
            </w:r>
          </w:p>
        </w:tc>
        <w:tc>
          <w:tcPr>
            <w:tcW w:w="1977" w:type="dxa"/>
            <w:shd w:val="clear" w:color="auto" w:fill="auto"/>
          </w:tcPr>
          <w:p w:rsidR="00266167" w:rsidRPr="004B32EB" w:rsidRDefault="00266167"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20000.00</w:t>
            </w:r>
          </w:p>
        </w:tc>
      </w:tr>
      <w:tr w:rsidR="00266167" w:rsidRPr="004B32EB" w:rsidTr="00950B16">
        <w:trPr>
          <w:jc w:val="center"/>
        </w:trPr>
        <w:tc>
          <w:tcPr>
            <w:tcW w:w="718" w:type="dxa"/>
            <w:shd w:val="clear" w:color="auto" w:fill="auto"/>
          </w:tcPr>
          <w:p w:rsidR="00266167" w:rsidRPr="004B32EB" w:rsidRDefault="00266167"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3</w:t>
            </w:r>
          </w:p>
        </w:tc>
        <w:tc>
          <w:tcPr>
            <w:tcW w:w="7020" w:type="dxa"/>
            <w:shd w:val="clear" w:color="auto" w:fill="auto"/>
          </w:tcPr>
          <w:p w:rsidR="00266167" w:rsidRPr="004B32EB" w:rsidRDefault="00266167" w:rsidP="0049377A">
            <w:pPr>
              <w:autoSpaceDE w:val="0"/>
              <w:autoSpaceDN w:val="0"/>
              <w:adjustRightInd w:val="0"/>
              <w:spacing w:line="360" w:lineRule="auto"/>
              <w:jc w:val="both"/>
              <w:rPr>
                <w:rFonts w:ascii="Times New Roman" w:hAnsi="Times New Roman" w:cs="Times New Roman"/>
                <w:b/>
                <w:sz w:val="24"/>
                <w:szCs w:val="24"/>
              </w:rPr>
            </w:pPr>
            <w:r w:rsidRPr="004B32EB">
              <w:rPr>
                <w:rFonts w:ascii="Times New Roman" w:hAnsi="Times New Roman" w:cs="Times New Roman"/>
                <w:color w:val="000000"/>
                <w:sz w:val="24"/>
                <w:szCs w:val="24"/>
              </w:rPr>
              <w:t>Water quality (</w:t>
            </w:r>
            <w:r w:rsidRPr="004B32EB">
              <w:rPr>
                <w:rFonts w:ascii="Times New Roman" w:hAnsi="Times New Roman" w:cs="Times New Roman"/>
                <w:sz w:val="24"/>
                <w:szCs w:val="24"/>
              </w:rPr>
              <w:t>pH, DO, TDS, BOD, Turbidity, NH</w:t>
            </w:r>
            <w:r w:rsidRPr="004B32EB">
              <w:rPr>
                <w:rFonts w:ascii="Times New Roman" w:hAnsi="Times New Roman" w:cs="Times New Roman"/>
                <w:sz w:val="24"/>
                <w:szCs w:val="24"/>
                <w:vertAlign w:val="subscript"/>
              </w:rPr>
              <w:t>3</w:t>
            </w:r>
            <w:r w:rsidRPr="004B32EB">
              <w:rPr>
                <w:rFonts w:ascii="Times New Roman" w:hAnsi="Times New Roman" w:cs="Times New Roman"/>
                <w:color w:val="000000"/>
                <w:sz w:val="24"/>
                <w:szCs w:val="24"/>
              </w:rPr>
              <w:t xml:space="preserve">) measurement. It can be measured from the pre-approved public institute/ university during operation period for waste water at underground water, drain and outfall @Tk. 10,000.00 per sample (2*3*5,000.00 </w:t>
            </w:r>
            <w:proofErr w:type="spellStart"/>
            <w:r w:rsidRPr="004B32EB">
              <w:rPr>
                <w:rFonts w:ascii="Times New Roman" w:hAnsi="Times New Roman" w:cs="Times New Roman"/>
                <w:color w:val="000000"/>
                <w:sz w:val="24"/>
                <w:szCs w:val="24"/>
              </w:rPr>
              <w:t>Tk</w:t>
            </w:r>
            <w:proofErr w:type="spellEnd"/>
            <w:r w:rsidRPr="004B32EB">
              <w:rPr>
                <w:rFonts w:ascii="Times New Roman" w:hAnsi="Times New Roman" w:cs="Times New Roman"/>
                <w:color w:val="000000"/>
                <w:sz w:val="24"/>
                <w:szCs w:val="24"/>
              </w:rPr>
              <w:t>)</w:t>
            </w:r>
            <w:proofErr w:type="gramStart"/>
            <w:r w:rsidRPr="004B32EB">
              <w:rPr>
                <w:rFonts w:ascii="Times New Roman" w:hAnsi="Times New Roman" w:cs="Times New Roman"/>
                <w:color w:val="000000"/>
                <w:sz w:val="24"/>
                <w:szCs w:val="24"/>
              </w:rPr>
              <w:t xml:space="preserve">.   </w:t>
            </w:r>
            <w:proofErr w:type="gramEnd"/>
          </w:p>
        </w:tc>
        <w:tc>
          <w:tcPr>
            <w:tcW w:w="1977" w:type="dxa"/>
            <w:shd w:val="clear" w:color="auto" w:fill="auto"/>
          </w:tcPr>
          <w:p w:rsidR="00266167" w:rsidRPr="004B32EB" w:rsidRDefault="00266167" w:rsidP="0049377A">
            <w:pPr>
              <w:spacing w:line="240" w:lineRule="auto"/>
              <w:jc w:val="both"/>
              <w:rPr>
                <w:rFonts w:ascii="Times New Roman" w:hAnsi="Times New Roman" w:cs="Times New Roman"/>
                <w:sz w:val="24"/>
                <w:szCs w:val="24"/>
              </w:rPr>
            </w:pPr>
            <w:r w:rsidRPr="004B32EB">
              <w:rPr>
                <w:rFonts w:ascii="Times New Roman" w:hAnsi="Times New Roman" w:cs="Times New Roman"/>
                <w:sz w:val="24"/>
                <w:szCs w:val="24"/>
              </w:rPr>
              <w:t>30000.00</w:t>
            </w:r>
          </w:p>
        </w:tc>
      </w:tr>
    </w:tbl>
    <w:p w:rsidR="006B6B57" w:rsidRDefault="0096305E" w:rsidP="00A7765E">
      <w:pPr>
        <w:autoSpaceDE w:val="0"/>
        <w:autoSpaceDN w:val="0"/>
        <w:adjustRightInd w:val="0"/>
        <w:spacing w:after="120"/>
        <w:jc w:val="both"/>
        <w:rPr>
          <w:rFonts w:ascii="Times New Roman" w:hAnsi="Times New Roman" w:cs="Times New Roman"/>
          <w:sz w:val="24"/>
          <w:szCs w:val="24"/>
        </w:rPr>
      </w:pPr>
      <w:r w:rsidRPr="004B32EB">
        <w:rPr>
          <w:rFonts w:ascii="Times New Roman" w:hAnsi="Times New Roman" w:cs="Times New Roman"/>
          <w:b/>
          <w:sz w:val="24"/>
          <w:szCs w:val="24"/>
        </w:rPr>
        <w:lastRenderedPageBreak/>
        <w:t>Note:</w:t>
      </w:r>
      <w:r w:rsidRPr="004B32EB">
        <w:rPr>
          <w:rFonts w:ascii="Times New Roman" w:hAnsi="Times New Roman" w:cs="Times New Roman"/>
          <w:sz w:val="24"/>
          <w:szCs w:val="24"/>
        </w:rPr>
        <w:t xml:space="preserve"> The environmental safeguard compliance issues and cost (</w:t>
      </w:r>
      <w:r w:rsidR="00C27EE3">
        <w:rPr>
          <w:rFonts w:ascii="Times New Roman" w:hAnsi="Times New Roman" w:cs="Times New Roman"/>
          <w:sz w:val="24"/>
          <w:szCs w:val="24"/>
        </w:rPr>
        <w:t>l</w:t>
      </w:r>
      <w:r w:rsidRPr="004B32EB">
        <w:rPr>
          <w:rFonts w:ascii="Times New Roman" w:hAnsi="Times New Roman" w:cs="Times New Roman"/>
          <w:sz w:val="24"/>
          <w:szCs w:val="24"/>
        </w:rPr>
        <w:t xml:space="preserve">ike solid waste management, </w:t>
      </w:r>
      <w:r w:rsidR="00C27EE3">
        <w:rPr>
          <w:rFonts w:ascii="Times New Roman" w:hAnsi="Times New Roman" w:cs="Times New Roman"/>
          <w:sz w:val="24"/>
          <w:szCs w:val="24"/>
        </w:rPr>
        <w:t>water supply, traffic management</w:t>
      </w:r>
      <w:r w:rsidRPr="004B32EB">
        <w:rPr>
          <w:rFonts w:ascii="Times New Roman" w:hAnsi="Times New Roman" w:cs="Times New Roman"/>
          <w:sz w:val="24"/>
          <w:szCs w:val="24"/>
        </w:rPr>
        <w:t xml:space="preserve">, drain cleaning, test of environment parameter etc.) are to be done by </w:t>
      </w:r>
      <w:r w:rsidR="004F1022">
        <w:rPr>
          <w:rFonts w:ascii="Times New Roman" w:hAnsi="Times New Roman" w:cs="Times New Roman"/>
          <w:sz w:val="24"/>
          <w:szCs w:val="24"/>
        </w:rPr>
        <w:t xml:space="preserve">the </w:t>
      </w:r>
      <w:r w:rsidR="00C27EE3">
        <w:rPr>
          <w:rFonts w:ascii="Times New Roman" w:hAnsi="Times New Roman" w:cs="Times New Roman"/>
          <w:sz w:val="24"/>
          <w:szCs w:val="24"/>
        </w:rPr>
        <w:t>Market Management Committee</w:t>
      </w:r>
      <w:r w:rsidRPr="004B32EB">
        <w:rPr>
          <w:rFonts w:ascii="Times New Roman" w:hAnsi="Times New Roman" w:cs="Times New Roman"/>
          <w:sz w:val="24"/>
          <w:szCs w:val="24"/>
        </w:rPr>
        <w:t xml:space="preserve"> and</w:t>
      </w:r>
      <w:r>
        <w:rPr>
          <w:rFonts w:ascii="Times New Roman" w:hAnsi="Times New Roman" w:cs="Times New Roman"/>
          <w:sz w:val="24"/>
          <w:szCs w:val="24"/>
        </w:rPr>
        <w:t xml:space="preserve"> that is to be supervised by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4B32EB">
        <w:rPr>
          <w:rFonts w:ascii="Times New Roman" w:hAnsi="Times New Roman" w:cs="Times New Roman"/>
          <w:sz w:val="24"/>
          <w:szCs w:val="24"/>
        </w:rPr>
        <w:t>.</w:t>
      </w:r>
    </w:p>
    <w:p w:rsidR="006B6B57" w:rsidRDefault="006B6B57">
      <w:pPr>
        <w:rPr>
          <w:rFonts w:ascii="Times New Roman" w:hAnsi="Times New Roman" w:cs="Times New Roman"/>
          <w:sz w:val="24"/>
          <w:szCs w:val="24"/>
        </w:rPr>
      </w:pPr>
      <w:r>
        <w:rPr>
          <w:rFonts w:ascii="Times New Roman" w:hAnsi="Times New Roman" w:cs="Times New Roman"/>
          <w:sz w:val="24"/>
          <w:szCs w:val="24"/>
        </w:rPr>
        <w:br w:type="page"/>
      </w:r>
    </w:p>
    <w:p w:rsidR="0096305E" w:rsidRDefault="0096305E" w:rsidP="003E6BE1">
      <w:pPr>
        <w:pStyle w:val="Heading1"/>
        <w:numPr>
          <w:ilvl w:val="0"/>
          <w:numId w:val="49"/>
        </w:numPr>
      </w:pPr>
      <w:bookmarkStart w:id="142" w:name="_Toc526170144"/>
      <w:r>
        <w:lastRenderedPageBreak/>
        <w:t xml:space="preserve">COMPLIANCE WITH </w:t>
      </w:r>
      <w:r w:rsidRPr="008E1E23">
        <w:t>ENVIRONMENTAL CODE OF PRACTICES</w:t>
      </w:r>
      <w:bookmarkEnd w:id="142"/>
    </w:p>
    <w:p w:rsidR="0096305E" w:rsidRDefault="0096305E" w:rsidP="0096305E">
      <w:pPr>
        <w:spacing w:after="120"/>
        <w:jc w:val="both"/>
        <w:rPr>
          <w:rFonts w:ascii="Times New Roman" w:hAnsi="Times New Roman" w:cs="Times New Roman"/>
          <w:sz w:val="24"/>
          <w:szCs w:val="24"/>
        </w:rPr>
      </w:pPr>
      <w:r w:rsidRPr="00ED7A49">
        <w:rPr>
          <w:rFonts w:ascii="Times New Roman" w:hAnsi="Times New Roman" w:cs="Times New Roman"/>
          <w:sz w:val="24"/>
          <w:szCs w:val="24"/>
        </w:rPr>
        <w:t>The environmental code of practices (</w:t>
      </w:r>
      <w:proofErr w:type="spellStart"/>
      <w:r w:rsidRPr="00ED7A49">
        <w:rPr>
          <w:rFonts w:ascii="Times New Roman" w:hAnsi="Times New Roman" w:cs="Times New Roman"/>
          <w:sz w:val="24"/>
          <w:szCs w:val="24"/>
        </w:rPr>
        <w:t>ECoPs</w:t>
      </w:r>
      <w:proofErr w:type="spellEnd"/>
      <w:r w:rsidRPr="00ED7A49">
        <w:rPr>
          <w:rFonts w:ascii="Times New Roman" w:hAnsi="Times New Roman" w:cs="Times New Roman"/>
          <w:sz w:val="24"/>
          <w:szCs w:val="24"/>
        </w:rPr>
        <w:t>) provides guidelines for environment</w:t>
      </w:r>
      <w:r>
        <w:rPr>
          <w:rFonts w:ascii="Times New Roman" w:hAnsi="Times New Roman" w:cs="Times New Roman"/>
          <w:sz w:val="24"/>
          <w:szCs w:val="24"/>
        </w:rPr>
        <w:t xml:space="preserve"> management</w:t>
      </w:r>
      <w:r w:rsidRPr="00ED7A49">
        <w:rPr>
          <w:rFonts w:ascii="Times New Roman" w:hAnsi="Times New Roman" w:cs="Times New Roman"/>
          <w:sz w:val="24"/>
          <w:szCs w:val="24"/>
        </w:rPr>
        <w:t xml:space="preserve"> of the subprojects to be implemented in different urban local bodies (ULBs) under MGSP. The main objective of the </w:t>
      </w:r>
      <w:proofErr w:type="spellStart"/>
      <w:r w:rsidRPr="00ED7A49">
        <w:rPr>
          <w:rFonts w:ascii="Times New Roman" w:hAnsi="Times New Roman" w:cs="Times New Roman"/>
          <w:sz w:val="24"/>
          <w:szCs w:val="24"/>
        </w:rPr>
        <w:t>ECoP</w:t>
      </w:r>
      <w:proofErr w:type="spellEnd"/>
      <w:r w:rsidRPr="00ED7A49">
        <w:rPr>
          <w:rFonts w:ascii="Times New Roman" w:hAnsi="Times New Roman" w:cs="Times New Roman"/>
          <w:sz w:val="24"/>
          <w:szCs w:val="24"/>
        </w:rPr>
        <w:t xml:space="preserve"> is to manage construction operations in harmony with the environment in an effort to contribute to the well-being of the community and the environment by (</w:t>
      </w:r>
      <w:proofErr w:type="spellStart"/>
      <w:r w:rsidRPr="00ED7A49">
        <w:rPr>
          <w:rFonts w:ascii="Times New Roman" w:hAnsi="Times New Roman" w:cs="Times New Roman"/>
          <w:sz w:val="24"/>
          <w:szCs w:val="24"/>
        </w:rPr>
        <w:t>i</w:t>
      </w:r>
      <w:proofErr w:type="spellEnd"/>
      <w:r w:rsidRPr="00ED7A49">
        <w:rPr>
          <w:rFonts w:ascii="Times New Roman" w:hAnsi="Times New Roman" w:cs="Times New Roman"/>
          <w:sz w:val="24"/>
          <w:szCs w:val="24"/>
        </w:rPr>
        <w:t xml:space="preserve">) minimizing pollution, (ii) sustaining eco-systems, (iii) conserving cultural heritage, and </w:t>
      </w:r>
      <w:proofErr w:type="gramStart"/>
      <w:r w:rsidRPr="00ED7A49">
        <w:rPr>
          <w:rFonts w:ascii="Times New Roman" w:hAnsi="Times New Roman" w:cs="Times New Roman"/>
          <w:sz w:val="24"/>
          <w:szCs w:val="24"/>
        </w:rPr>
        <w:t>(iv) enhancing</w:t>
      </w:r>
      <w:proofErr w:type="gramEnd"/>
      <w:r w:rsidRPr="00ED7A49">
        <w:rPr>
          <w:rFonts w:ascii="Times New Roman" w:hAnsi="Times New Roman" w:cs="Times New Roman"/>
          <w:sz w:val="24"/>
          <w:szCs w:val="24"/>
        </w:rPr>
        <w:t xml:space="preserve"> amenity.</w:t>
      </w:r>
      <w:r>
        <w:rPr>
          <w:rFonts w:ascii="Times New Roman" w:hAnsi="Times New Roman" w:cs="Times New Roman"/>
          <w:sz w:val="24"/>
          <w:szCs w:val="24"/>
        </w:rPr>
        <w:t xml:space="preserve"> In compliance with </w:t>
      </w:r>
      <w:proofErr w:type="spellStart"/>
      <w:r>
        <w:rPr>
          <w:rFonts w:ascii="Times New Roman" w:hAnsi="Times New Roman" w:cs="Times New Roman"/>
          <w:sz w:val="24"/>
          <w:szCs w:val="24"/>
        </w:rPr>
        <w:t>ECoP</w:t>
      </w:r>
      <w:proofErr w:type="spellEnd"/>
      <w:r>
        <w:rPr>
          <w:rFonts w:ascii="Times New Roman" w:hAnsi="Times New Roman" w:cs="Times New Roman"/>
          <w:sz w:val="24"/>
          <w:szCs w:val="24"/>
        </w:rPr>
        <w:t>, following issues associated with the proposed subproject are addressed during environmental assessment:</w:t>
      </w:r>
    </w:p>
    <w:p w:rsidR="0096305E" w:rsidRDefault="0096305E" w:rsidP="003E6BE1">
      <w:pPr>
        <w:pStyle w:val="ListParagraph"/>
        <w:numPr>
          <w:ilvl w:val="0"/>
          <w:numId w:val="38"/>
        </w:numPr>
        <w:spacing w:after="120"/>
        <w:jc w:val="both"/>
        <w:rPr>
          <w:rFonts w:ascii="Times New Roman" w:hAnsi="Times New Roman" w:cs="Times New Roman"/>
          <w:sz w:val="24"/>
          <w:szCs w:val="24"/>
        </w:rPr>
      </w:pPr>
      <w:r>
        <w:rPr>
          <w:rFonts w:ascii="Times New Roman" w:hAnsi="Times New Roman" w:cs="Times New Roman"/>
          <w:sz w:val="24"/>
          <w:szCs w:val="24"/>
        </w:rPr>
        <w:t>Planning and design of the subproject;</w:t>
      </w:r>
    </w:p>
    <w:p w:rsidR="0096305E" w:rsidRDefault="0096305E" w:rsidP="003E6BE1">
      <w:pPr>
        <w:pStyle w:val="ListParagraph"/>
        <w:numPr>
          <w:ilvl w:val="0"/>
          <w:numId w:val="38"/>
        </w:numPr>
        <w:spacing w:after="120"/>
        <w:jc w:val="both"/>
        <w:rPr>
          <w:rFonts w:ascii="Times New Roman" w:hAnsi="Times New Roman" w:cs="Times New Roman"/>
          <w:sz w:val="24"/>
          <w:szCs w:val="24"/>
        </w:rPr>
      </w:pPr>
      <w:r>
        <w:rPr>
          <w:rFonts w:ascii="Times New Roman" w:hAnsi="Times New Roman" w:cs="Times New Roman"/>
          <w:sz w:val="24"/>
          <w:szCs w:val="24"/>
        </w:rPr>
        <w:t>Site preparation;</w:t>
      </w:r>
    </w:p>
    <w:p w:rsidR="0096305E" w:rsidRDefault="0096305E" w:rsidP="003E6BE1">
      <w:pPr>
        <w:pStyle w:val="ListParagraph"/>
        <w:numPr>
          <w:ilvl w:val="0"/>
          <w:numId w:val="38"/>
        </w:numPr>
        <w:spacing w:after="120"/>
        <w:jc w:val="both"/>
        <w:rPr>
          <w:rFonts w:ascii="Times New Roman" w:hAnsi="Times New Roman" w:cs="Times New Roman"/>
          <w:sz w:val="24"/>
          <w:szCs w:val="24"/>
        </w:rPr>
      </w:pPr>
      <w:r>
        <w:rPr>
          <w:rFonts w:ascii="Times New Roman" w:hAnsi="Times New Roman" w:cs="Times New Roman"/>
          <w:sz w:val="24"/>
          <w:szCs w:val="24"/>
        </w:rPr>
        <w:t>Construction camps;</w:t>
      </w:r>
    </w:p>
    <w:p w:rsidR="0096305E" w:rsidRDefault="0096305E" w:rsidP="003E6BE1">
      <w:pPr>
        <w:pStyle w:val="ListParagraph"/>
        <w:numPr>
          <w:ilvl w:val="0"/>
          <w:numId w:val="38"/>
        </w:numPr>
        <w:spacing w:after="120"/>
        <w:jc w:val="both"/>
        <w:rPr>
          <w:rFonts w:ascii="Times New Roman" w:hAnsi="Times New Roman" w:cs="Times New Roman"/>
          <w:sz w:val="24"/>
          <w:szCs w:val="24"/>
        </w:rPr>
      </w:pPr>
      <w:r>
        <w:rPr>
          <w:rFonts w:ascii="Times New Roman" w:hAnsi="Times New Roman" w:cs="Times New Roman"/>
          <w:sz w:val="24"/>
          <w:szCs w:val="24"/>
        </w:rPr>
        <w:t>Waste management;</w:t>
      </w:r>
    </w:p>
    <w:p w:rsidR="0096305E" w:rsidRDefault="0096305E" w:rsidP="003E6BE1">
      <w:pPr>
        <w:pStyle w:val="ListParagraph"/>
        <w:numPr>
          <w:ilvl w:val="0"/>
          <w:numId w:val="38"/>
        </w:numPr>
        <w:spacing w:after="120"/>
        <w:jc w:val="both"/>
        <w:rPr>
          <w:rFonts w:ascii="Times New Roman" w:hAnsi="Times New Roman" w:cs="Times New Roman"/>
          <w:sz w:val="24"/>
          <w:szCs w:val="24"/>
        </w:rPr>
      </w:pPr>
      <w:r>
        <w:rPr>
          <w:rFonts w:ascii="Times New Roman" w:hAnsi="Times New Roman" w:cs="Times New Roman"/>
          <w:sz w:val="24"/>
          <w:szCs w:val="24"/>
        </w:rPr>
        <w:t>Water bodies;</w:t>
      </w:r>
    </w:p>
    <w:p w:rsidR="0096305E" w:rsidRDefault="0096305E" w:rsidP="003E6BE1">
      <w:pPr>
        <w:pStyle w:val="ListParagraph"/>
        <w:numPr>
          <w:ilvl w:val="0"/>
          <w:numId w:val="38"/>
        </w:numPr>
        <w:spacing w:after="120"/>
        <w:jc w:val="both"/>
        <w:rPr>
          <w:rFonts w:ascii="Times New Roman" w:hAnsi="Times New Roman" w:cs="Times New Roman"/>
          <w:sz w:val="24"/>
          <w:szCs w:val="24"/>
        </w:rPr>
      </w:pPr>
      <w:r>
        <w:rPr>
          <w:rFonts w:ascii="Times New Roman" w:hAnsi="Times New Roman" w:cs="Times New Roman"/>
          <w:sz w:val="24"/>
          <w:szCs w:val="24"/>
        </w:rPr>
        <w:t>Water quality;</w:t>
      </w:r>
    </w:p>
    <w:p w:rsidR="0096305E" w:rsidRDefault="0096305E" w:rsidP="003E6BE1">
      <w:pPr>
        <w:pStyle w:val="ListParagraph"/>
        <w:numPr>
          <w:ilvl w:val="0"/>
          <w:numId w:val="38"/>
        </w:numPr>
        <w:spacing w:after="120"/>
        <w:jc w:val="both"/>
        <w:rPr>
          <w:rFonts w:ascii="Times New Roman" w:hAnsi="Times New Roman" w:cs="Times New Roman"/>
          <w:sz w:val="24"/>
          <w:szCs w:val="24"/>
        </w:rPr>
      </w:pPr>
      <w:r>
        <w:rPr>
          <w:rFonts w:ascii="Times New Roman" w:hAnsi="Times New Roman" w:cs="Times New Roman"/>
          <w:sz w:val="24"/>
          <w:szCs w:val="24"/>
        </w:rPr>
        <w:t>Drainage;</w:t>
      </w:r>
    </w:p>
    <w:p w:rsidR="0096305E" w:rsidRDefault="0096305E" w:rsidP="003E6BE1">
      <w:pPr>
        <w:pStyle w:val="ListParagraph"/>
        <w:numPr>
          <w:ilvl w:val="0"/>
          <w:numId w:val="38"/>
        </w:numPr>
        <w:spacing w:after="120"/>
        <w:jc w:val="both"/>
        <w:rPr>
          <w:rFonts w:ascii="Times New Roman" w:hAnsi="Times New Roman" w:cs="Times New Roman"/>
          <w:sz w:val="24"/>
          <w:szCs w:val="24"/>
        </w:rPr>
      </w:pPr>
      <w:r>
        <w:rPr>
          <w:rFonts w:ascii="Times New Roman" w:hAnsi="Times New Roman" w:cs="Times New Roman"/>
          <w:sz w:val="24"/>
          <w:szCs w:val="24"/>
        </w:rPr>
        <w:t>Public health and safety;</w:t>
      </w:r>
    </w:p>
    <w:p w:rsidR="0096305E" w:rsidRDefault="0096305E" w:rsidP="003E6BE1">
      <w:pPr>
        <w:pStyle w:val="ListParagraph"/>
        <w:numPr>
          <w:ilvl w:val="0"/>
          <w:numId w:val="38"/>
        </w:numPr>
        <w:spacing w:after="120"/>
        <w:jc w:val="both"/>
        <w:rPr>
          <w:rFonts w:ascii="Times New Roman" w:hAnsi="Times New Roman" w:cs="Times New Roman"/>
          <w:sz w:val="24"/>
          <w:szCs w:val="24"/>
        </w:rPr>
      </w:pPr>
      <w:r>
        <w:rPr>
          <w:rFonts w:ascii="Times New Roman" w:hAnsi="Times New Roman" w:cs="Times New Roman"/>
          <w:sz w:val="24"/>
          <w:szCs w:val="24"/>
        </w:rPr>
        <w:t>Material storage, transport and handling;</w:t>
      </w:r>
    </w:p>
    <w:p w:rsidR="006B6B57" w:rsidRDefault="006B6B57" w:rsidP="0096305E">
      <w:pPr>
        <w:spacing w:after="120"/>
        <w:jc w:val="both"/>
        <w:rPr>
          <w:rFonts w:ascii="Times New Roman" w:hAnsi="Times New Roman" w:cs="Times New Roman"/>
          <w:sz w:val="24"/>
          <w:szCs w:val="24"/>
        </w:rPr>
      </w:pPr>
      <w:r w:rsidRPr="006B6B57">
        <w:rPr>
          <w:rFonts w:ascii="Times New Roman" w:hAnsi="Times New Roman" w:cs="Times New Roman"/>
          <w:sz w:val="24"/>
          <w:szCs w:val="24"/>
        </w:rPr>
        <w:t>In this assessment, it is found that some of the issues are not relevant to this subproject. The issues those are found as relevant are addressed properly in this report to comply with the environmental code of practices as per the requirement of the MGSP.</w:t>
      </w:r>
    </w:p>
    <w:p w:rsidR="006B6B57" w:rsidRDefault="006B6B57">
      <w:pPr>
        <w:rPr>
          <w:rFonts w:ascii="Times New Roman" w:hAnsi="Times New Roman" w:cs="Times New Roman"/>
          <w:sz w:val="24"/>
          <w:szCs w:val="24"/>
        </w:rPr>
      </w:pPr>
      <w:r>
        <w:rPr>
          <w:rFonts w:ascii="Times New Roman" w:hAnsi="Times New Roman" w:cs="Times New Roman"/>
          <w:sz w:val="24"/>
          <w:szCs w:val="24"/>
        </w:rPr>
        <w:br w:type="page"/>
      </w:r>
    </w:p>
    <w:p w:rsidR="0096305E" w:rsidRPr="008E4E6F" w:rsidRDefault="0096305E" w:rsidP="003E6BE1">
      <w:pPr>
        <w:pStyle w:val="Heading1"/>
        <w:numPr>
          <w:ilvl w:val="0"/>
          <w:numId w:val="49"/>
        </w:numPr>
        <w:ind w:left="450" w:hanging="450"/>
      </w:pPr>
      <w:bookmarkStart w:id="143" w:name="_Toc526170145"/>
      <w:r w:rsidRPr="008E4E6F">
        <w:lastRenderedPageBreak/>
        <w:t>PUBLIC CONSULTATION AND ACCESS TO INFORMATION</w:t>
      </w:r>
      <w:bookmarkEnd w:id="143"/>
    </w:p>
    <w:p w:rsidR="0096305E" w:rsidRPr="00D81357" w:rsidRDefault="0096305E" w:rsidP="003E6BE1">
      <w:pPr>
        <w:pStyle w:val="Heading2"/>
        <w:numPr>
          <w:ilvl w:val="1"/>
          <w:numId w:val="45"/>
        </w:numPr>
        <w:ind w:left="630" w:hanging="630"/>
      </w:pPr>
      <w:bookmarkStart w:id="144" w:name="_Toc526170146"/>
      <w:r w:rsidRPr="00D81357">
        <w:t>Introduction</w:t>
      </w:r>
      <w:bookmarkEnd w:id="144"/>
    </w:p>
    <w:p w:rsidR="0096305E" w:rsidRPr="00D81357" w:rsidRDefault="0096305E" w:rsidP="0096305E">
      <w:pPr>
        <w:spacing w:after="120"/>
        <w:jc w:val="both"/>
        <w:rPr>
          <w:rFonts w:ascii="Times New Roman" w:hAnsi="Times New Roman" w:cs="Times New Roman"/>
          <w:sz w:val="24"/>
          <w:szCs w:val="24"/>
        </w:rPr>
      </w:pPr>
      <w:r w:rsidRPr="00D81357">
        <w:rPr>
          <w:rFonts w:ascii="Times New Roman" w:hAnsi="Times New Roman" w:cs="Times New Roman"/>
          <w:sz w:val="24"/>
          <w:szCs w:val="24"/>
        </w:rPr>
        <w:t xml:space="preserve">Pubic Consultation is an effective tool for maintaining communication among the </w:t>
      </w:r>
      <w:r>
        <w:rPr>
          <w:rFonts w:ascii="Times New Roman" w:hAnsi="Times New Roman" w:cs="Times New Roman"/>
          <w:sz w:val="24"/>
          <w:szCs w:val="24"/>
        </w:rPr>
        <w:t>Municipality</w:t>
      </w:r>
      <w:r w:rsidRPr="00D81357">
        <w:rPr>
          <w:rFonts w:ascii="Times New Roman" w:hAnsi="Times New Roman" w:cs="Times New Roman"/>
          <w:sz w:val="24"/>
          <w:szCs w:val="24"/>
        </w:rPr>
        <w:t xml:space="preserve"> authority, BMDF as funding authority, different stakeholders of the subproject and community people where the subproject will be implemented. It helps to facilitate and streamline decision making as well as fosters an atmosphere of common understanding among individuals, </w:t>
      </w:r>
      <w:proofErr w:type="gramStart"/>
      <w:r w:rsidRPr="00D81357">
        <w:rPr>
          <w:rFonts w:ascii="Times New Roman" w:hAnsi="Times New Roman" w:cs="Times New Roman"/>
          <w:sz w:val="24"/>
          <w:szCs w:val="24"/>
        </w:rPr>
        <w:t>group</w:t>
      </w:r>
      <w:proofErr w:type="gramEnd"/>
      <w:r w:rsidRPr="00D81357">
        <w:rPr>
          <w:rFonts w:ascii="Times New Roman" w:hAnsi="Times New Roman" w:cs="Times New Roman"/>
          <w:sz w:val="24"/>
          <w:szCs w:val="24"/>
        </w:rPr>
        <w:t xml:space="preserve"> and organizations that could be affected or be affected by the subproject. It also ensures the transparency of the subproject at all levels of planning, design, </w:t>
      </w:r>
      <w:proofErr w:type="gramStart"/>
      <w:r w:rsidRPr="00D81357">
        <w:rPr>
          <w:rFonts w:ascii="Times New Roman" w:hAnsi="Times New Roman" w:cs="Times New Roman"/>
          <w:sz w:val="24"/>
          <w:szCs w:val="24"/>
        </w:rPr>
        <w:t>construction</w:t>
      </w:r>
      <w:proofErr w:type="gramEnd"/>
      <w:r w:rsidRPr="00D81357">
        <w:rPr>
          <w:rFonts w:ascii="Times New Roman" w:hAnsi="Times New Roman" w:cs="Times New Roman"/>
          <w:sz w:val="24"/>
          <w:szCs w:val="24"/>
        </w:rPr>
        <w:t xml:space="preserve"> and operation. It is a continuous process by which opinion from public is sought on matters affecting them. Hence, as a part of IEE/EIA, an effective public consultation and access to information is important.</w:t>
      </w:r>
    </w:p>
    <w:p w:rsidR="0096305E" w:rsidRPr="00D81357" w:rsidRDefault="0096305E" w:rsidP="003E6BE1">
      <w:pPr>
        <w:pStyle w:val="Heading2"/>
        <w:numPr>
          <w:ilvl w:val="1"/>
          <w:numId w:val="45"/>
        </w:numPr>
        <w:ind w:left="630" w:hanging="630"/>
      </w:pPr>
      <w:bookmarkStart w:id="145" w:name="_Toc526170147"/>
      <w:r w:rsidRPr="00D81357">
        <w:t>Objectives</w:t>
      </w:r>
      <w:bookmarkEnd w:id="145"/>
    </w:p>
    <w:p w:rsidR="0096305E" w:rsidRPr="00D81357" w:rsidRDefault="0096305E" w:rsidP="0096305E">
      <w:pPr>
        <w:spacing w:after="120"/>
        <w:jc w:val="both"/>
        <w:rPr>
          <w:rFonts w:ascii="Times New Roman" w:hAnsi="Times New Roman" w:cs="Times New Roman"/>
          <w:sz w:val="24"/>
          <w:szCs w:val="24"/>
        </w:rPr>
      </w:pPr>
      <w:r w:rsidRPr="00D81357">
        <w:rPr>
          <w:rFonts w:ascii="Times New Roman" w:hAnsi="Times New Roman" w:cs="Times New Roman"/>
          <w:sz w:val="24"/>
          <w:szCs w:val="24"/>
        </w:rPr>
        <w:t>The main objectives of the public consultation and access to information under this subproject are: (</w:t>
      </w:r>
      <w:proofErr w:type="spellStart"/>
      <w:r w:rsidRPr="00D81357">
        <w:rPr>
          <w:rFonts w:ascii="Times New Roman" w:hAnsi="Times New Roman" w:cs="Times New Roman"/>
          <w:sz w:val="24"/>
          <w:szCs w:val="24"/>
        </w:rPr>
        <w:t>i</w:t>
      </w:r>
      <w:proofErr w:type="spellEnd"/>
      <w:r w:rsidRPr="00D81357">
        <w:rPr>
          <w:rFonts w:ascii="Times New Roman" w:hAnsi="Times New Roman" w:cs="Times New Roman"/>
          <w:sz w:val="24"/>
          <w:szCs w:val="24"/>
        </w:rPr>
        <w:t>) to generate public awareness by providing information about the subproject to all stakeholders, particularly the subproject affected persons (PAPs) in a timely manner, and (ii) to provide opport</w:t>
      </w:r>
      <w:r>
        <w:rPr>
          <w:rFonts w:ascii="Times New Roman" w:hAnsi="Times New Roman" w:cs="Times New Roman"/>
          <w:sz w:val="24"/>
          <w:szCs w:val="24"/>
        </w:rPr>
        <w:t>unity to the stakeholders to raise</w:t>
      </w:r>
      <w:r w:rsidRPr="00D81357">
        <w:rPr>
          <w:rFonts w:ascii="Times New Roman" w:hAnsi="Times New Roman" w:cs="Times New Roman"/>
          <w:sz w:val="24"/>
          <w:szCs w:val="24"/>
        </w:rPr>
        <w:t xml:space="preserve"> their opinions and concerns on different aspects of the subproject. </w:t>
      </w:r>
    </w:p>
    <w:p w:rsidR="0096305E" w:rsidRPr="00EA139B" w:rsidRDefault="0096305E" w:rsidP="003E6BE1">
      <w:pPr>
        <w:pStyle w:val="Heading2"/>
        <w:numPr>
          <w:ilvl w:val="1"/>
          <w:numId w:val="45"/>
        </w:numPr>
        <w:ind w:left="630" w:hanging="630"/>
      </w:pPr>
      <w:bookmarkStart w:id="146" w:name="_Toc498461447"/>
      <w:bookmarkStart w:id="147" w:name="_Toc526170148"/>
      <w:r w:rsidRPr="00EA139B">
        <w:t>Methodology</w:t>
      </w:r>
      <w:bookmarkEnd w:id="146"/>
      <w:bookmarkEnd w:id="147"/>
    </w:p>
    <w:p w:rsidR="0096305E" w:rsidRDefault="0096305E" w:rsidP="0096305E">
      <w:pPr>
        <w:autoSpaceDE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 xml:space="preserve">Public consultation about the planning, design, </w:t>
      </w:r>
      <w:proofErr w:type="gramStart"/>
      <w:r>
        <w:rPr>
          <w:rFonts w:ascii="Times New Roman" w:hAnsi="Times New Roman" w:cs="Times New Roman"/>
          <w:sz w:val="24"/>
          <w:szCs w:val="24"/>
        </w:rPr>
        <w:t>implementation</w:t>
      </w:r>
      <w:proofErr w:type="gramEnd"/>
      <w:r>
        <w:rPr>
          <w:rFonts w:ascii="Times New Roman" w:hAnsi="Times New Roman" w:cs="Times New Roman"/>
          <w:sz w:val="24"/>
          <w:szCs w:val="24"/>
        </w:rPr>
        <w:t xml:space="preserve"> and operation is done at different stages following different participatory methods. The methods followed in public consultation are: (1) consultative meeting with different stakeholders, (ii) Focus group discussion with community people through the participation of male participants, and (iii) Focus group discussion with community people through the participation of female participants, girls and boys, and disable people.</w:t>
      </w:r>
    </w:p>
    <w:p w:rsidR="0096305E" w:rsidRDefault="00E00450" w:rsidP="0096305E">
      <w:pPr>
        <w:autoSpaceDE w:val="0"/>
        <w:adjustRightInd w:val="0"/>
        <w:spacing w:after="120"/>
        <w:jc w:val="both"/>
        <w:rPr>
          <w:rFonts w:ascii="Times New Roman" w:hAnsi="Times New Roman" w:cs="Times New Roman"/>
          <w:sz w:val="24"/>
          <w:szCs w:val="24"/>
        </w:rPr>
      </w:pPr>
      <w:r w:rsidRPr="001B6751">
        <w:rPr>
          <w:rFonts w:ascii="Times New Roman" w:hAnsi="Times New Roman" w:cs="Times New Roman"/>
          <w:b/>
          <w:sz w:val="24"/>
          <w:szCs w:val="24"/>
        </w:rPr>
        <w:t>One consultative</w:t>
      </w:r>
      <w:r w:rsidR="0096305E" w:rsidRPr="001B6751">
        <w:rPr>
          <w:rFonts w:ascii="Times New Roman" w:hAnsi="Times New Roman" w:cs="Times New Roman"/>
          <w:b/>
          <w:sz w:val="24"/>
          <w:szCs w:val="24"/>
        </w:rPr>
        <w:t xml:space="preserve"> meeting </w:t>
      </w:r>
      <w:r w:rsidR="0096305E">
        <w:rPr>
          <w:rFonts w:ascii="Times New Roman" w:hAnsi="Times New Roman" w:cs="Times New Roman"/>
          <w:sz w:val="24"/>
          <w:szCs w:val="24"/>
        </w:rPr>
        <w:t>was organized at community level through the</w:t>
      </w:r>
      <w:r w:rsidR="00C27EE3">
        <w:rPr>
          <w:rFonts w:ascii="Times New Roman" w:hAnsi="Times New Roman" w:cs="Times New Roman"/>
          <w:sz w:val="24"/>
          <w:szCs w:val="24"/>
        </w:rPr>
        <w:t xml:space="preserve"> participation of concern Counci</w:t>
      </w:r>
      <w:r w:rsidR="0096305E">
        <w:rPr>
          <w:rFonts w:ascii="Times New Roman" w:hAnsi="Times New Roman" w:cs="Times New Roman"/>
          <w:sz w:val="24"/>
          <w:szCs w:val="24"/>
        </w:rPr>
        <w:t xml:space="preserve">lor of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0096305E">
        <w:rPr>
          <w:rFonts w:ascii="Times New Roman" w:hAnsi="Times New Roman" w:cs="Times New Roman"/>
          <w:sz w:val="24"/>
          <w:szCs w:val="24"/>
        </w:rPr>
        <w:t xml:space="preserve">, </w:t>
      </w:r>
      <w:r w:rsidR="00C27EE3">
        <w:rPr>
          <w:rFonts w:ascii="Times New Roman" w:hAnsi="Times New Roman" w:cs="Times New Roman"/>
          <w:sz w:val="24"/>
          <w:szCs w:val="24"/>
        </w:rPr>
        <w:t xml:space="preserve">traders, shopkeepers, </w:t>
      </w:r>
      <w:r w:rsidR="0096305E">
        <w:rPr>
          <w:rFonts w:ascii="Times New Roman" w:hAnsi="Times New Roman" w:cs="Times New Roman"/>
          <w:sz w:val="24"/>
          <w:szCs w:val="24"/>
        </w:rPr>
        <w:t xml:space="preserve">local leaders, community </w:t>
      </w:r>
      <w:proofErr w:type="gramStart"/>
      <w:r w:rsidR="0096305E">
        <w:rPr>
          <w:rFonts w:ascii="Times New Roman" w:hAnsi="Times New Roman" w:cs="Times New Roman"/>
          <w:sz w:val="24"/>
          <w:szCs w:val="24"/>
        </w:rPr>
        <w:t>elites</w:t>
      </w:r>
      <w:proofErr w:type="gramEnd"/>
      <w:r w:rsidR="0096305E">
        <w:rPr>
          <w:rFonts w:ascii="Times New Roman" w:hAnsi="Times New Roman" w:cs="Times New Roman"/>
          <w:sz w:val="24"/>
          <w:szCs w:val="24"/>
        </w:rPr>
        <w:t xml:space="preserve"> and representatives of business men surrounding the </w:t>
      </w:r>
      <w:r w:rsidR="00C27EE3">
        <w:rPr>
          <w:rFonts w:ascii="Times New Roman" w:hAnsi="Times New Roman" w:cs="Times New Roman"/>
          <w:sz w:val="24"/>
          <w:szCs w:val="24"/>
        </w:rPr>
        <w:t>market area</w:t>
      </w:r>
      <w:r w:rsidR="0096305E">
        <w:rPr>
          <w:rFonts w:ascii="Times New Roman" w:hAnsi="Times New Roman" w:cs="Times New Roman"/>
          <w:sz w:val="24"/>
          <w:szCs w:val="24"/>
        </w:rPr>
        <w:t>. The participants were informed about the detail design and activities of subproject going to be implemented. Environmental screening of the subproject was also done in this meeting using the prescribed form mentioned in EMF of BMDF. They were asked to share their opinion, feedback and suggestions on environmental and social impacts of the subprojects as well as the mitigation measures to avoid or reduce the potential</w:t>
      </w:r>
      <w:r w:rsidR="00A7765E">
        <w:rPr>
          <w:rFonts w:ascii="Times New Roman" w:hAnsi="Times New Roman" w:cs="Times New Roman"/>
          <w:sz w:val="24"/>
          <w:szCs w:val="24"/>
        </w:rPr>
        <w:t xml:space="preserve"> </w:t>
      </w:r>
      <w:proofErr w:type="spellStart"/>
      <w:r w:rsidR="00A7765E">
        <w:rPr>
          <w:rFonts w:ascii="Times New Roman" w:hAnsi="Times New Roman" w:cs="Times New Roman"/>
          <w:sz w:val="24"/>
          <w:szCs w:val="24"/>
        </w:rPr>
        <w:t>impacts.</w:t>
      </w:r>
      <w:r w:rsidR="0056774E" w:rsidRPr="0056774E">
        <w:rPr>
          <w:rFonts w:ascii="Times New Roman" w:hAnsi="Times New Roman" w:cs="Times New Roman"/>
          <w:sz w:val="24"/>
          <w:szCs w:val="24"/>
        </w:rPr>
        <w:t>The</w:t>
      </w:r>
      <w:proofErr w:type="spellEnd"/>
      <w:r w:rsidR="0056774E" w:rsidRPr="0056774E">
        <w:rPr>
          <w:rFonts w:ascii="Times New Roman" w:hAnsi="Times New Roman" w:cs="Times New Roman"/>
          <w:sz w:val="24"/>
          <w:szCs w:val="24"/>
        </w:rPr>
        <w:t xml:space="preserve"> list of participants of stakeholders’ meeting is attached as </w:t>
      </w:r>
      <w:r w:rsidR="0056774E" w:rsidRPr="0056774E">
        <w:rPr>
          <w:rFonts w:ascii="Times New Roman" w:hAnsi="Times New Roman" w:cs="Times New Roman"/>
          <w:b/>
          <w:sz w:val="24"/>
          <w:szCs w:val="24"/>
        </w:rPr>
        <w:t>Annexure 3</w:t>
      </w:r>
      <w:r w:rsidR="0056774E" w:rsidRPr="0056774E">
        <w:rPr>
          <w:rFonts w:ascii="Times New Roman" w:hAnsi="Times New Roman" w:cs="Times New Roman"/>
          <w:sz w:val="24"/>
          <w:szCs w:val="24"/>
        </w:rPr>
        <w:t xml:space="preserve">. </w:t>
      </w:r>
    </w:p>
    <w:p w:rsidR="00D6360D" w:rsidRDefault="00D6360D" w:rsidP="008D6EDE">
      <w:pPr>
        <w:autoSpaceDE w:val="0"/>
        <w:adjustRightInd w:val="0"/>
        <w:spacing w:after="120"/>
        <w:jc w:val="center"/>
        <w:rPr>
          <w:rFonts w:ascii="Times New Roman" w:hAnsi="Times New Roman" w:cs="Times New Roman"/>
          <w:sz w:val="24"/>
          <w:szCs w:val="24"/>
        </w:rPr>
      </w:pPr>
    </w:p>
    <w:p w:rsidR="00D6360D" w:rsidRDefault="00D6360D" w:rsidP="008D6EDE">
      <w:pPr>
        <w:autoSpaceDE w:val="0"/>
        <w:adjustRightInd w:val="0"/>
        <w:spacing w:after="120"/>
        <w:jc w:val="center"/>
        <w:rPr>
          <w:rFonts w:ascii="Times New Roman" w:hAnsi="Times New Roman" w:cs="Times New Roman"/>
          <w:sz w:val="24"/>
          <w:szCs w:val="24"/>
        </w:rPr>
      </w:pPr>
    </w:p>
    <w:p w:rsidR="00D6360D" w:rsidRDefault="00D6360D" w:rsidP="008D6EDE">
      <w:pPr>
        <w:autoSpaceDE w:val="0"/>
        <w:adjustRightInd w:val="0"/>
        <w:spacing w:after="120"/>
        <w:jc w:val="center"/>
        <w:rPr>
          <w:rFonts w:ascii="Times New Roman" w:hAnsi="Times New Roman" w:cs="Times New Roman"/>
          <w:sz w:val="24"/>
          <w:szCs w:val="24"/>
        </w:rPr>
      </w:pPr>
    </w:p>
    <w:p w:rsidR="00093327" w:rsidRDefault="008D6EDE" w:rsidP="008D6EDE">
      <w:pPr>
        <w:autoSpaceDE w:val="0"/>
        <w:adjustRightInd w:val="0"/>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321224" cy="2490970"/>
            <wp:effectExtent l="0" t="0" r="0" b="0"/>
            <wp:docPr id="6" name="Picture 6" descr="D:\Betagi\FGD PIC\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tagi\FGD PIC\IMG_00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1224" cy="2490970"/>
                    </a:xfrm>
                    <a:prstGeom prst="rect">
                      <a:avLst/>
                    </a:prstGeom>
                    <a:noFill/>
                    <a:ln>
                      <a:noFill/>
                    </a:ln>
                  </pic:spPr>
                </pic:pic>
              </a:graphicData>
            </a:graphic>
          </wp:inline>
        </w:drawing>
      </w:r>
    </w:p>
    <w:p w:rsidR="00D6360D" w:rsidRDefault="00D6360D" w:rsidP="008D6EDE">
      <w:pPr>
        <w:autoSpaceDE w:val="0"/>
        <w:adjustRightInd w:val="0"/>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09950" cy="2557463"/>
            <wp:effectExtent l="19050" t="0" r="0" b="0"/>
            <wp:docPr id="17" name="Picture 11" descr="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4.JPG"/>
                    <pic:cNvPicPr/>
                  </pic:nvPicPr>
                  <pic:blipFill>
                    <a:blip r:embed="rId16" cstate="print"/>
                    <a:stretch>
                      <a:fillRect/>
                    </a:stretch>
                  </pic:blipFill>
                  <pic:spPr>
                    <a:xfrm>
                      <a:off x="0" y="0"/>
                      <a:ext cx="3409950" cy="2557463"/>
                    </a:xfrm>
                    <a:prstGeom prst="rect">
                      <a:avLst/>
                    </a:prstGeom>
                  </pic:spPr>
                </pic:pic>
              </a:graphicData>
            </a:graphic>
          </wp:inline>
        </w:drawing>
      </w:r>
    </w:p>
    <w:p w:rsidR="00D6360D" w:rsidRDefault="00D6360D" w:rsidP="008D6EDE">
      <w:pPr>
        <w:autoSpaceDE w:val="0"/>
        <w:adjustRightInd w:val="0"/>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19450" cy="2414588"/>
            <wp:effectExtent l="19050" t="0" r="0" b="0"/>
            <wp:docPr id="13" name="Picture 12" descr="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6.JPG"/>
                    <pic:cNvPicPr/>
                  </pic:nvPicPr>
                  <pic:blipFill>
                    <a:blip r:embed="rId17" cstate="print"/>
                    <a:stretch>
                      <a:fillRect/>
                    </a:stretch>
                  </pic:blipFill>
                  <pic:spPr>
                    <a:xfrm>
                      <a:off x="0" y="0"/>
                      <a:ext cx="3223044" cy="2417284"/>
                    </a:xfrm>
                    <a:prstGeom prst="rect">
                      <a:avLst/>
                    </a:prstGeom>
                  </pic:spPr>
                </pic:pic>
              </a:graphicData>
            </a:graphic>
          </wp:inline>
        </w:drawing>
      </w:r>
    </w:p>
    <w:p w:rsidR="00093327" w:rsidRPr="0056774E" w:rsidRDefault="005700EF" w:rsidP="0096305E">
      <w:pPr>
        <w:autoSpaceDE w:val="0"/>
        <w:adjustRightInd w:val="0"/>
        <w:spacing w:after="120"/>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2512" behindDoc="1" locked="0" layoutInCell="1" allowOverlap="1">
                <wp:simplePos x="0" y="0"/>
                <wp:positionH relativeFrom="column">
                  <wp:posOffset>1432560</wp:posOffset>
                </wp:positionH>
                <wp:positionV relativeFrom="paragraph">
                  <wp:posOffset>0</wp:posOffset>
                </wp:positionV>
                <wp:extent cx="3157220" cy="350520"/>
                <wp:effectExtent l="3810" t="0" r="1270" b="0"/>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3505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B0191" w:rsidRPr="00BD6191" w:rsidRDefault="003B0191">
                            <w:pPr>
                              <w:rPr>
                                <w:rFonts w:ascii="Times New Roman" w:hAnsi="Times New Roman" w:cs="Times New Roman"/>
                                <w:sz w:val="24"/>
                                <w:szCs w:val="24"/>
                              </w:rPr>
                            </w:pPr>
                            <w:r w:rsidRPr="00611036">
                              <w:rPr>
                                <w:rFonts w:ascii="Times New Roman" w:hAnsi="Times New Roman" w:cs="Times New Roman"/>
                                <w:b/>
                                <w:sz w:val="24"/>
                                <w:szCs w:val="24"/>
                              </w:rPr>
                              <w:t>Picture 5:</w:t>
                            </w:r>
                            <w:r w:rsidRPr="00611036">
                              <w:rPr>
                                <w:rFonts w:ascii="Times New Roman" w:hAnsi="Times New Roman" w:cs="Times New Roman"/>
                                <w:sz w:val="24"/>
                                <w:szCs w:val="24"/>
                              </w:rPr>
                              <w:t xml:space="preserve"> Participants at stakeholders’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09" type="#_x0000_t202" style="position:absolute;left:0;text-align:left;margin-left:112.8pt;margin-top:0;width:248.6pt;height:27.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xmogIAAFAFAAAOAAAAZHJzL2Uyb0RvYy54bWysVF1v2yAUfZ+0/4B4T/0RJ42tOlWTLtOk&#10;7kNq9wMI4BgNgwckdjftv+8CSZZuL9O0PDhwL5x77uHAze3YSXTgxgqtapxdpRhxRTUTalfjz0+b&#10;yQIj64hiRGrFa/zMLb5dvn51M/QVz3WrJeMGAYiy1dDXuHWur5LE0pZ3xF7pnitINtp0xMHU7BJm&#10;yADonUzyNJ0ngzasN5pyayF6H5N4GfCbhlP3sWksd0jWGLi58DXhu/XfZHlDqp0hfSvokQb5BxYd&#10;EQqKnqHuiSNob8QfUJ2gRlvduCuqu0Q3jaA89ADdZOlv3Ty2pOehFxDH9meZ7P+DpR8OnwwSDM6u&#10;wEiRDs7oiY8OrfSI8qnXZ+htBcsee1joRojD2tCr7R80/WKR0uuWqB2/M0YPLScM+GV+Z3KxNeJY&#10;D7Id3msGdcje6QA0Nqbz4oEcCNDhnJ7PZ+O5UAhOs9l1nkOKQm46S2cw9iVIddrdG+vect0hP6ix&#10;gbMP6OTwYF1celrii1ktBdsIKcPE+42vpUEHAk6RLnYo9x1QjbEs9b9oGIiDrWL8RCNY1kMEUi/Q&#10;pfI1lPbVIpEYgd6Ams/5LoNdvpdZXqSrvJxs5ovrSbEpZpPyOl1M0qxclfO0KIv7zQ/fV1ZUrWCM&#10;qweh+Mm6WfF31jheomi6YF401HgOugbJXrC3Zrc9KxNEOLd8KWEnHNxkKboaLy6k8n54oxi0TSpH&#10;hIzj5CX9IBlocPoPqgT3eMNE67hxOwajTvOTK7eaPYOfjIbjBmfAMwSDVptvGA1wpWtsv+6J4RjJ&#10;dwo8WWZF4d+AMCnATjAxl5ntZYYoClA1dhjF4drFd2PfG7FroVL0iNJ34ONGBIt5w0dW0IqfwLUN&#10;TR2fGP8uXM7Dql8P4fInAAAA//8DAFBLAwQUAAYACAAAACEAKS73X94AAAAHAQAADwAAAGRycy9k&#10;b3ducmV2LnhtbEyPzU7DMBCE70i8g7VIXBB1cJUWhTgVQvxI3NrQIm5uvCQR8TqK3SS8PcsJjqMZ&#10;zXyTb2bXiRGH0HrScLNIQCBV3rZUa3grn65vQYRoyJrOE2r4xgCb4vwsN5n1E21x3MVacAmFzGho&#10;YuwzKUPVoDNh4Xsk9j794ExkOdTSDmbictdJlSQr6UxLvNCYHh8arL52J6fh46p+fw3z835apsv+&#10;8WUs1wdban15Md/fgYg4x78w/OIzOhTMdPQnskF0GpRKVxzVwI/YXivFT44a0lSBLHL5n7/4AQAA&#10;//8DAFBLAQItABQABgAIAAAAIQC2gziS/gAAAOEBAAATAAAAAAAAAAAAAAAAAAAAAABbQ29udGVu&#10;dF9UeXBlc10ueG1sUEsBAi0AFAAGAAgAAAAhADj9If/WAAAAlAEAAAsAAAAAAAAAAAAAAAAALwEA&#10;AF9yZWxzLy5yZWxzUEsBAi0AFAAGAAgAAAAhAOISPGaiAgAAUAUAAA4AAAAAAAAAAAAAAAAALgIA&#10;AGRycy9lMm9Eb2MueG1sUEsBAi0AFAAGAAgAAAAhACku91/eAAAABwEAAA8AAAAAAAAAAAAAAAAA&#10;/AQAAGRycy9kb3ducmV2LnhtbFBLBQYAAAAABAAEAPMAAAAHBgAAAAA=&#10;" fillcolor="white [3201]" stroked="f" strokeweight=".5pt">
                <v:textbox>
                  <w:txbxContent>
                    <w:p w:rsidR="003B0191" w:rsidRPr="00BD6191" w:rsidRDefault="003B0191">
                      <w:pPr>
                        <w:rPr>
                          <w:rFonts w:ascii="Times New Roman" w:hAnsi="Times New Roman" w:cs="Times New Roman"/>
                          <w:sz w:val="24"/>
                          <w:szCs w:val="24"/>
                        </w:rPr>
                      </w:pPr>
                      <w:r w:rsidRPr="00611036">
                        <w:rPr>
                          <w:rFonts w:ascii="Times New Roman" w:hAnsi="Times New Roman" w:cs="Times New Roman"/>
                          <w:b/>
                          <w:sz w:val="24"/>
                          <w:szCs w:val="24"/>
                        </w:rPr>
                        <w:t>Picture 5:</w:t>
                      </w:r>
                      <w:r w:rsidRPr="00611036">
                        <w:rPr>
                          <w:rFonts w:ascii="Times New Roman" w:hAnsi="Times New Roman" w:cs="Times New Roman"/>
                          <w:sz w:val="24"/>
                          <w:szCs w:val="24"/>
                        </w:rPr>
                        <w:t xml:space="preserve"> Participants at stakeholders’ meeting</w:t>
                      </w:r>
                    </w:p>
                  </w:txbxContent>
                </v:textbox>
              </v:shape>
            </w:pict>
          </mc:Fallback>
        </mc:AlternateContent>
      </w:r>
    </w:p>
    <w:p w:rsidR="0096305E" w:rsidRDefault="0096305E" w:rsidP="0096305E">
      <w:pPr>
        <w:autoSpaceDE w:val="0"/>
        <w:adjustRightInd w:val="0"/>
        <w:spacing w:after="120"/>
        <w:jc w:val="both"/>
        <w:rPr>
          <w:rFonts w:ascii="Times New Roman" w:hAnsi="Times New Roman" w:cs="Times New Roman"/>
          <w:sz w:val="24"/>
          <w:szCs w:val="24"/>
        </w:rPr>
      </w:pPr>
      <w:r w:rsidRPr="001B6751">
        <w:rPr>
          <w:rFonts w:ascii="Times New Roman" w:hAnsi="Times New Roman" w:cs="Times New Roman"/>
          <w:b/>
          <w:sz w:val="24"/>
          <w:szCs w:val="24"/>
        </w:rPr>
        <w:lastRenderedPageBreak/>
        <w:t>One focus group discussion</w:t>
      </w:r>
      <w:r>
        <w:rPr>
          <w:rFonts w:ascii="Times New Roman" w:hAnsi="Times New Roman" w:cs="Times New Roman"/>
          <w:sz w:val="24"/>
          <w:szCs w:val="24"/>
        </w:rPr>
        <w:t xml:space="preserve"> was organized with male community participants from different professions residing surrounding the subproject site. The participants were informed about the detail design and activities of subproject going to be implemented and asked about their opinion, </w:t>
      </w:r>
      <w:proofErr w:type="gramStart"/>
      <w:r>
        <w:rPr>
          <w:rFonts w:ascii="Times New Roman" w:hAnsi="Times New Roman" w:cs="Times New Roman"/>
          <w:sz w:val="24"/>
          <w:szCs w:val="24"/>
        </w:rPr>
        <w:t>feedback</w:t>
      </w:r>
      <w:proofErr w:type="gramEnd"/>
      <w:r>
        <w:rPr>
          <w:rFonts w:ascii="Times New Roman" w:hAnsi="Times New Roman" w:cs="Times New Roman"/>
          <w:sz w:val="24"/>
          <w:szCs w:val="24"/>
        </w:rPr>
        <w:t xml:space="preserve"> and suggestions on environmental and social impacts of the subprojects as well as the mitigation measures to avoid or reduce the potential impacts.</w:t>
      </w:r>
      <w:r w:rsidR="0056774E">
        <w:rPr>
          <w:rFonts w:ascii="Times New Roman" w:hAnsi="Times New Roman" w:cs="Times New Roman"/>
          <w:sz w:val="24"/>
          <w:szCs w:val="24"/>
        </w:rPr>
        <w:t xml:space="preserve"> The list of participants of FGD with male is attached as </w:t>
      </w:r>
      <w:r w:rsidR="0056774E" w:rsidRPr="0056774E">
        <w:rPr>
          <w:rFonts w:ascii="Times New Roman" w:hAnsi="Times New Roman" w:cs="Times New Roman"/>
          <w:b/>
          <w:sz w:val="24"/>
          <w:szCs w:val="24"/>
        </w:rPr>
        <w:t>Annexure 4</w:t>
      </w:r>
      <w:r w:rsidR="0056774E">
        <w:rPr>
          <w:rFonts w:ascii="Times New Roman" w:hAnsi="Times New Roman" w:cs="Times New Roman"/>
          <w:sz w:val="24"/>
          <w:szCs w:val="24"/>
        </w:rPr>
        <w:t>.</w:t>
      </w:r>
    </w:p>
    <w:p w:rsidR="008D6EDE" w:rsidRDefault="008D6EDE" w:rsidP="008D6EDE">
      <w:pPr>
        <w:autoSpaceDE w:val="0"/>
        <w:adjustRightInd w:val="0"/>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52800" cy="2514653"/>
            <wp:effectExtent l="19050" t="0" r="0" b="0"/>
            <wp:docPr id="4" name="Picture 4" descr="D:\Betagi\FGD PIC\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tagi\FGD PIC\IMG_00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5030" cy="2516325"/>
                    </a:xfrm>
                    <a:prstGeom prst="rect">
                      <a:avLst/>
                    </a:prstGeom>
                    <a:noFill/>
                    <a:ln>
                      <a:noFill/>
                    </a:ln>
                  </pic:spPr>
                </pic:pic>
              </a:graphicData>
            </a:graphic>
          </wp:inline>
        </w:drawing>
      </w:r>
    </w:p>
    <w:p w:rsidR="00D6360D" w:rsidRDefault="00D6360D" w:rsidP="008D6EDE">
      <w:pPr>
        <w:autoSpaceDE w:val="0"/>
        <w:adjustRightInd w:val="0"/>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62325" cy="2521744"/>
            <wp:effectExtent l="19050" t="0" r="9525" b="0"/>
            <wp:docPr id="18" name="Picture 17" descr="IMG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7.JPG"/>
                    <pic:cNvPicPr/>
                  </pic:nvPicPr>
                  <pic:blipFill>
                    <a:blip r:embed="rId19" cstate="print"/>
                    <a:stretch>
                      <a:fillRect/>
                    </a:stretch>
                  </pic:blipFill>
                  <pic:spPr>
                    <a:xfrm>
                      <a:off x="0" y="0"/>
                      <a:ext cx="3364591" cy="2523443"/>
                    </a:xfrm>
                    <a:prstGeom prst="rect">
                      <a:avLst/>
                    </a:prstGeom>
                  </pic:spPr>
                </pic:pic>
              </a:graphicData>
            </a:graphic>
          </wp:inline>
        </w:drawing>
      </w:r>
    </w:p>
    <w:p w:rsidR="00D6360D" w:rsidRDefault="005700EF" w:rsidP="008D6EDE">
      <w:pPr>
        <w:autoSpaceDE w:val="0"/>
        <w:adjustRightInd w:val="0"/>
        <w:spacing w:after="120"/>
        <w:jc w:val="cente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6608" behindDoc="1" locked="0" layoutInCell="1" allowOverlap="1">
                <wp:simplePos x="0" y="0"/>
                <wp:positionH relativeFrom="column">
                  <wp:posOffset>1242695</wp:posOffset>
                </wp:positionH>
                <wp:positionV relativeFrom="paragraph">
                  <wp:posOffset>9525</wp:posOffset>
                </wp:positionV>
                <wp:extent cx="3402330" cy="372110"/>
                <wp:effectExtent l="4445" t="1905" r="3175" b="0"/>
                <wp:wrapNone/>
                <wp:docPr id="1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37211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B0191" w:rsidRPr="00BD6191" w:rsidRDefault="003B0191">
                            <w:pPr>
                              <w:rPr>
                                <w:rFonts w:ascii="Times New Roman" w:hAnsi="Times New Roman" w:cs="Times New Roman"/>
                                <w:sz w:val="24"/>
                                <w:szCs w:val="24"/>
                              </w:rPr>
                            </w:pPr>
                            <w:r w:rsidRPr="00611036">
                              <w:rPr>
                                <w:rFonts w:ascii="Times New Roman" w:hAnsi="Times New Roman" w:cs="Times New Roman"/>
                                <w:b/>
                                <w:sz w:val="24"/>
                                <w:szCs w:val="24"/>
                              </w:rPr>
                              <w:t xml:space="preserve">   Picture 6:</w:t>
                            </w:r>
                            <w:r w:rsidRPr="00611036">
                              <w:rPr>
                                <w:rFonts w:ascii="Times New Roman" w:hAnsi="Times New Roman" w:cs="Times New Roman"/>
                                <w:sz w:val="24"/>
                                <w:szCs w:val="24"/>
                              </w:rPr>
                              <w:t xml:space="preserve"> Participants of FGD with male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110" type="#_x0000_t202" style="position:absolute;left:0;text-align:left;margin-left:97.85pt;margin-top:.75pt;width:267.9pt;height:29.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4BowIAAFEFAAAOAAAAZHJzL2Uyb0RvYy54bWysVNuO2yAQfa/Uf0C8Z33dJLbWWe2lqSpt&#10;L9JuP4DYOEblViCxt1X/vQMkabZ9qarmwQEGzsw5c+DqehIc7amxTMkGZxcpRlS2qmNy2+DPT+vZ&#10;EiPriOwIV5I2+JlafL16/epq1DXN1aB4Rw0CEGnrUTd4cE7XSWLbgQpiL5SmEoK9MoI4mJpt0hky&#10;ArrgSZ6m82RUptNGtdRaWL2PQbwK+H1PW/ex7y11iDcYanPha8J347/J6orUW0P0wNpDGeQfqhCE&#10;SUh6gronjqCdYX9ACdYaZVXvLlolEtX3rKWBA7DJ0t/YPA5E08AFxLH6JJP9f7Dth/0ng1gHvcsx&#10;kkRAj57o5NCtmlBZZV6gUdsa9j1q2OkmCMDmQNbqB9V+sUiqu4HILb0xRo0DJR0UGE4mZ0cjjvUg&#10;m/G96iAR2TkVgKbeCK8e6IEAHRr1fGqOL6aFxaJM86KAUAuxYpFnWeheQurjaW2se0uVQH7QYAPN&#10;D+hk/2Ad8ICtxy0+mVWcdWvGeZh4w9E7btCegFW4iwz5TkCpcS1L/S86BtbBV3H9WEbwrIcImV6g&#10;c+lzSOWzxULiCnCD0nzMswx++V5leZne5tVsPV8uZuW6vJxVi3Q5S7PqtpqnZVXer394XllZD6zr&#10;qHxgkh69m5V/543DLYquC+5FY4PnxWUaJHtRvTXbzUmZIMKJ8rmEgjm4ypyJBi/PpPJ+eCO7cNEc&#10;YTyOk5flB8lAg+N/UCW4xxsmWsdNmyk4tSiOrtyo7hn8ZBS0G5wB7xAMBmW+YTTCnW6w/bojhmLE&#10;30nwZJWVpX8EwqS8XOQwMeeRzXmEyBagGuwwisM7Fx+OnTZsO0Cm6BGpbsDHPQsW84aPVQEVP4F7&#10;G0gd3hj/MJzPw65fL+HqJwAAAP//AwBQSwMEFAAGAAgAAAAhALHeSureAAAACAEAAA8AAABkcnMv&#10;ZG93bnJldi54bWxMj81OwzAQhO9IvIO1SFwQdUqUBkKcCiF+pN5oWhA3N16SiHgdxW4S3p7tCW4z&#10;mtHst/l6tp0YcfCtIwXLRQQCqXKmpVrBrny+vgXhgyajO0eo4Ac9rIvzs1xnxk30huM21IJHyGda&#10;QRNCn0npqwat9gvXI3H25QarA9uhlmbQE4/bTt5E0Upa3RJfaHSPjw1W39ujVfB5VX9s/Pyyn+Ik&#10;7p9exzJ9N6VSlxfzwz2IgHP4K8MJn9GhYKaDO5LxomN/l6RcZZGA4DyNT+KgYBUtQRa5/P9A8QsA&#10;AP//AwBQSwECLQAUAAYACAAAACEAtoM4kv4AAADhAQAAEwAAAAAAAAAAAAAAAAAAAAAAW0NvbnRl&#10;bnRfVHlwZXNdLnhtbFBLAQItABQABgAIAAAAIQA4/SH/1gAAAJQBAAALAAAAAAAAAAAAAAAAAC8B&#10;AABfcmVscy8ucmVsc1BLAQItABQABgAIAAAAIQAoXs4BowIAAFEFAAAOAAAAAAAAAAAAAAAAAC4C&#10;AABkcnMvZTJvRG9jLnhtbFBLAQItABQABgAIAAAAIQCx3krq3gAAAAgBAAAPAAAAAAAAAAAAAAAA&#10;AP0EAABkcnMvZG93bnJldi54bWxQSwUGAAAAAAQABADzAAAACAYAAAAA&#10;" fillcolor="white [3201]" stroked="f" strokeweight=".5pt">
                <v:textbox>
                  <w:txbxContent>
                    <w:p w:rsidR="003B0191" w:rsidRPr="00BD6191" w:rsidRDefault="003B0191">
                      <w:pPr>
                        <w:rPr>
                          <w:rFonts w:ascii="Times New Roman" w:hAnsi="Times New Roman" w:cs="Times New Roman"/>
                          <w:sz w:val="24"/>
                          <w:szCs w:val="24"/>
                        </w:rPr>
                      </w:pPr>
                      <w:r w:rsidRPr="00611036">
                        <w:rPr>
                          <w:rFonts w:ascii="Times New Roman" w:hAnsi="Times New Roman" w:cs="Times New Roman"/>
                          <w:b/>
                          <w:sz w:val="24"/>
                          <w:szCs w:val="24"/>
                        </w:rPr>
                        <w:t xml:space="preserve">   Picture 6:</w:t>
                      </w:r>
                      <w:r w:rsidRPr="00611036">
                        <w:rPr>
                          <w:rFonts w:ascii="Times New Roman" w:hAnsi="Times New Roman" w:cs="Times New Roman"/>
                          <w:sz w:val="24"/>
                          <w:szCs w:val="24"/>
                        </w:rPr>
                        <w:t xml:space="preserve"> Participants of FGD with male group</w:t>
                      </w:r>
                    </w:p>
                  </w:txbxContent>
                </v:textbox>
              </v:shape>
            </w:pict>
          </mc:Fallback>
        </mc:AlternateContent>
      </w:r>
    </w:p>
    <w:p w:rsidR="00D6360D" w:rsidRDefault="00D6360D" w:rsidP="008D6EDE">
      <w:pPr>
        <w:autoSpaceDE w:val="0"/>
        <w:adjustRightInd w:val="0"/>
        <w:spacing w:after="120"/>
        <w:jc w:val="center"/>
        <w:rPr>
          <w:rFonts w:ascii="Times New Roman" w:hAnsi="Times New Roman" w:cs="Times New Roman"/>
          <w:sz w:val="24"/>
          <w:szCs w:val="24"/>
        </w:rPr>
      </w:pPr>
    </w:p>
    <w:p w:rsidR="0096305E" w:rsidRDefault="0096305E" w:rsidP="0096305E">
      <w:pPr>
        <w:autoSpaceDE w:val="0"/>
        <w:adjustRightInd w:val="0"/>
        <w:spacing w:after="120"/>
        <w:jc w:val="both"/>
        <w:rPr>
          <w:rFonts w:ascii="Times New Roman" w:hAnsi="Times New Roman" w:cs="Times New Roman"/>
          <w:sz w:val="24"/>
          <w:szCs w:val="24"/>
        </w:rPr>
      </w:pPr>
      <w:r w:rsidRPr="001B6751">
        <w:rPr>
          <w:rFonts w:ascii="Times New Roman" w:hAnsi="Times New Roman" w:cs="Times New Roman"/>
          <w:b/>
          <w:sz w:val="24"/>
          <w:szCs w:val="24"/>
        </w:rPr>
        <w:t>Another focus group discussion</w:t>
      </w:r>
      <w:r>
        <w:rPr>
          <w:rFonts w:ascii="Times New Roman" w:hAnsi="Times New Roman" w:cs="Times New Roman"/>
          <w:sz w:val="24"/>
          <w:szCs w:val="24"/>
        </w:rPr>
        <w:t xml:space="preserve"> was organized with female community participants</w:t>
      </w:r>
      <w:r w:rsidR="00C27EE3">
        <w:rPr>
          <w:rFonts w:ascii="Times New Roman" w:hAnsi="Times New Roman" w:cs="Times New Roman"/>
          <w:sz w:val="24"/>
          <w:szCs w:val="24"/>
        </w:rPr>
        <w:t xml:space="preserve"> came to the market and</w:t>
      </w:r>
      <w:r>
        <w:rPr>
          <w:rFonts w:ascii="Times New Roman" w:hAnsi="Times New Roman" w:cs="Times New Roman"/>
          <w:sz w:val="24"/>
          <w:szCs w:val="24"/>
        </w:rPr>
        <w:t xml:space="preserve"> living around the subproject site. The participants were also informed about the detail design and activities of subproject going to be implemented and asked about their opinion, </w:t>
      </w:r>
      <w:proofErr w:type="gramStart"/>
      <w:r>
        <w:rPr>
          <w:rFonts w:ascii="Times New Roman" w:hAnsi="Times New Roman" w:cs="Times New Roman"/>
          <w:sz w:val="24"/>
          <w:szCs w:val="24"/>
        </w:rPr>
        <w:t>feedback</w:t>
      </w:r>
      <w:proofErr w:type="gramEnd"/>
      <w:r>
        <w:rPr>
          <w:rFonts w:ascii="Times New Roman" w:hAnsi="Times New Roman" w:cs="Times New Roman"/>
          <w:sz w:val="24"/>
          <w:szCs w:val="24"/>
        </w:rPr>
        <w:t xml:space="preserve"> and suggestions on environmental and social impacts of the subprojects as well as the mitigation measures to avoid or reduce the potential impacts on women’s point of view. In this </w:t>
      </w:r>
      <w:r>
        <w:rPr>
          <w:rFonts w:ascii="Times New Roman" w:hAnsi="Times New Roman" w:cs="Times New Roman"/>
          <w:sz w:val="24"/>
          <w:szCs w:val="24"/>
        </w:rPr>
        <w:lastRenderedPageBreak/>
        <w:t>session, boy</w:t>
      </w:r>
      <w:r w:rsidR="00C27EE3">
        <w:rPr>
          <w:rFonts w:ascii="Times New Roman" w:hAnsi="Times New Roman" w:cs="Times New Roman"/>
          <w:sz w:val="24"/>
          <w:szCs w:val="24"/>
        </w:rPr>
        <w:t>s</w:t>
      </w:r>
      <w:r>
        <w:rPr>
          <w:rFonts w:ascii="Times New Roman" w:hAnsi="Times New Roman" w:cs="Times New Roman"/>
          <w:sz w:val="24"/>
          <w:szCs w:val="24"/>
        </w:rPr>
        <w:t xml:space="preserve"> and girls, and </w:t>
      </w:r>
      <w:r w:rsidR="00243596">
        <w:rPr>
          <w:rFonts w:ascii="Times New Roman" w:hAnsi="Times New Roman" w:cs="Times New Roman"/>
          <w:sz w:val="24"/>
          <w:szCs w:val="24"/>
        </w:rPr>
        <w:t xml:space="preserve">disable people were also present. </w:t>
      </w:r>
      <w:r w:rsidR="0056774E">
        <w:rPr>
          <w:rFonts w:ascii="Times New Roman" w:hAnsi="Times New Roman" w:cs="Times New Roman"/>
          <w:sz w:val="24"/>
          <w:szCs w:val="24"/>
        </w:rPr>
        <w:t xml:space="preserve">The list of participants of FGD with female is attached as </w:t>
      </w:r>
      <w:r w:rsidR="0056774E" w:rsidRPr="0056774E">
        <w:rPr>
          <w:rFonts w:ascii="Times New Roman" w:hAnsi="Times New Roman" w:cs="Times New Roman"/>
          <w:b/>
          <w:sz w:val="24"/>
          <w:szCs w:val="24"/>
        </w:rPr>
        <w:t xml:space="preserve">Annexure </w:t>
      </w:r>
      <w:r w:rsidR="0056774E">
        <w:rPr>
          <w:rFonts w:ascii="Times New Roman" w:hAnsi="Times New Roman" w:cs="Times New Roman"/>
          <w:b/>
          <w:sz w:val="24"/>
          <w:szCs w:val="24"/>
        </w:rPr>
        <w:t>5</w:t>
      </w:r>
      <w:r w:rsidR="0056774E">
        <w:rPr>
          <w:rFonts w:ascii="Times New Roman" w:hAnsi="Times New Roman" w:cs="Times New Roman"/>
          <w:sz w:val="24"/>
          <w:szCs w:val="24"/>
        </w:rPr>
        <w:t>.</w:t>
      </w:r>
    </w:p>
    <w:p w:rsidR="00D6360D" w:rsidRDefault="00D6360D" w:rsidP="008D6EDE">
      <w:pPr>
        <w:autoSpaceDE w:val="0"/>
        <w:adjustRightInd w:val="0"/>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8550" cy="2728913"/>
            <wp:effectExtent l="19050" t="0" r="0" b="0"/>
            <wp:docPr id="19" name="Picture 18" descr="IMG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2.JPG"/>
                    <pic:cNvPicPr/>
                  </pic:nvPicPr>
                  <pic:blipFill>
                    <a:blip r:embed="rId20" cstate="print"/>
                    <a:stretch>
                      <a:fillRect/>
                    </a:stretch>
                  </pic:blipFill>
                  <pic:spPr>
                    <a:xfrm>
                      <a:off x="0" y="0"/>
                      <a:ext cx="3638550" cy="2728913"/>
                    </a:xfrm>
                    <a:prstGeom prst="rect">
                      <a:avLst/>
                    </a:prstGeom>
                  </pic:spPr>
                </pic:pic>
              </a:graphicData>
            </a:graphic>
          </wp:inline>
        </w:drawing>
      </w:r>
    </w:p>
    <w:p w:rsidR="008D6EDE" w:rsidRDefault="005700EF" w:rsidP="008D6EDE">
      <w:pPr>
        <w:autoSpaceDE w:val="0"/>
        <w:adjustRightInd w:val="0"/>
        <w:spacing w:after="1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1" locked="0" layoutInCell="1" allowOverlap="1">
                <wp:simplePos x="0" y="0"/>
                <wp:positionH relativeFrom="column">
                  <wp:posOffset>1274445</wp:posOffset>
                </wp:positionH>
                <wp:positionV relativeFrom="paragraph">
                  <wp:posOffset>2761615</wp:posOffset>
                </wp:positionV>
                <wp:extent cx="3370580" cy="318770"/>
                <wp:effectExtent l="0" t="4445" r="3175" b="635"/>
                <wp:wrapNone/>
                <wp:docPr id="1"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31877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B0191" w:rsidRPr="00BD6191" w:rsidRDefault="003B0191" w:rsidP="008D6EDE">
                            <w:pPr>
                              <w:jc w:val="center"/>
                              <w:rPr>
                                <w:rFonts w:ascii="Times New Roman" w:hAnsi="Times New Roman" w:cs="Times New Roman"/>
                                <w:sz w:val="24"/>
                                <w:szCs w:val="24"/>
                              </w:rPr>
                            </w:pPr>
                            <w:r w:rsidRPr="00611036">
                              <w:rPr>
                                <w:rFonts w:ascii="Times New Roman" w:hAnsi="Times New Roman" w:cs="Times New Roman"/>
                                <w:b/>
                                <w:sz w:val="24"/>
                                <w:szCs w:val="24"/>
                              </w:rPr>
                              <w:t>Picture 7:</w:t>
                            </w:r>
                            <w:r w:rsidRPr="00611036">
                              <w:rPr>
                                <w:rFonts w:ascii="Times New Roman" w:hAnsi="Times New Roman" w:cs="Times New Roman"/>
                                <w:sz w:val="24"/>
                                <w:szCs w:val="24"/>
                              </w:rPr>
                              <w:t xml:space="preserve"> Participants of FGD with female group</w:t>
                            </w:r>
                          </w:p>
                          <w:p w:rsidR="003B0191" w:rsidRDefault="003B0191" w:rsidP="008D6E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111" type="#_x0000_t202" style="position:absolute;left:0;text-align:left;margin-left:100.35pt;margin-top:217.45pt;width:265.4pt;height:25.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608pAIAAFAFAAAOAAAAZHJzL2Uyb0RvYy54bWysVNuO2yAQfa/Uf0C8Z20nTmJb66z20lSV&#10;thdptx9ADI5RubhAYm+r/nsH2KTe9qWqmgcHGDhzzsyBy6tRCnRkxnKtapxdpBgx1WjK1b7Gnx+3&#10;swIj64iiRGjFavzELL7avH51OfQVm+tOC8oMAhBlq6GvcedcXyWJbTomib3QPVMQbLWRxMHU7BNq&#10;yADoUiTzNF0lgza0N7ph1sLqXQziTcBvW9a4j21rmUOixsDNha8J353/JptLUu0N6TvePNMg/8BC&#10;Eq4g6RnqjjiCDob/ASV5Y7TVrbtotEx02/KGBQ2gJkt/U/PQkZ4FLVAc25/LZP8fbPPh+MkgTqF3&#10;GCkioUWPbHToRo9omRe+PkNvK9j20MNGN0LA7/VabX+vmy8WKX3bEbVn18booWOEAr/Mn0wmRyOO&#10;9SC74b2mkIgcnA5AY2ukB4RyIECHPj2de+PJNLC4WKzTZQGhBmKLrFivQ/MSUp1O98a6t0xL5Ac1&#10;NtD7gE6O99Z5NqQ6bQnsteB0y4UIE+83disMOhJwinBRoThIoBrXstT/omFgHWwV1080gmU9RMhk&#10;p+hC+RxK+2yRSFwBbUDNx7zKYJfvZTbP05t5OduuivUs3+bLWblOi1malTflKs3L/G77w+vK8qrj&#10;lDJ1zxU7WTfL/84az5comi6YFw01Xi2WaSjZC/bW7HfnyoQinCVPRUru4CYLLmtcTErl/fBGUZBN&#10;Kke4iOPkJf1QMqjB6T9UJbjHGyZax427MRh1kZ9cudP0CfxkNLQbnAHPEAw6bb5hNMCVrrH9eiCG&#10;YSTeKfBkmeW5fwPCJF+u5zAx08huGiGqAagaO4zi8NbFd+PQG77vIFP0iNLX4OOWB4t5w0dWIMVP&#10;4NoGUc9PjH8XpvOw69dDuPkJAAD//wMAUEsDBBQABgAIAAAAIQCdJu5I4QAAAAsBAAAPAAAAZHJz&#10;L2Rvd25yZXYueG1sTI9NT4QwEIbvJv6HZky8GLcgi6xI2RjjR+LNxY9469IRiHRKaBfw3zue9Dgz&#10;b5553mK72F5MOPrOkYJ4FYFAqp3pqFHwUt2fb0D4oMno3hEq+EYP2/L4qNC5cTM947QLjWAI+Vwr&#10;aEMYcil93aLVfuUGJL59utHqwOPYSDPqmeG2lxdRdCmt7og/tHrA2xbrr93BKvg4a96f/PLwOidp&#10;Mtw9TlX2ZiqlTk+Wm2sQAZfwF4ZffVaHkp327kDGi14B0zOOKlgn6ysQnMiSOAWx580mjUGWhfzf&#10;ofwBAAD//wMAUEsBAi0AFAAGAAgAAAAhALaDOJL+AAAA4QEAABMAAAAAAAAAAAAAAAAAAAAAAFtD&#10;b250ZW50X1R5cGVzXS54bWxQSwECLQAUAAYACAAAACEAOP0h/9YAAACUAQAACwAAAAAAAAAAAAAA&#10;AAAvAQAAX3JlbHMvLnJlbHNQSwECLQAUAAYACAAAACEANPOtPKQCAABQBQAADgAAAAAAAAAAAAAA&#10;AAAuAgAAZHJzL2Uyb0RvYy54bWxQSwECLQAUAAYACAAAACEAnSbuSOEAAAALAQAADwAAAAAAAAAA&#10;AAAAAAD+BAAAZHJzL2Rvd25yZXYueG1sUEsFBgAAAAAEAAQA8wAAAAwGAAAAAA==&#10;" fillcolor="white [3201]" stroked="f" strokeweight=".5pt">
                <v:textbox>
                  <w:txbxContent>
                    <w:p w:rsidR="003B0191" w:rsidRPr="00BD6191" w:rsidRDefault="003B0191" w:rsidP="008D6EDE">
                      <w:pPr>
                        <w:jc w:val="center"/>
                        <w:rPr>
                          <w:rFonts w:ascii="Times New Roman" w:hAnsi="Times New Roman" w:cs="Times New Roman"/>
                          <w:sz w:val="24"/>
                          <w:szCs w:val="24"/>
                        </w:rPr>
                      </w:pPr>
                      <w:r w:rsidRPr="00611036">
                        <w:rPr>
                          <w:rFonts w:ascii="Times New Roman" w:hAnsi="Times New Roman" w:cs="Times New Roman"/>
                          <w:b/>
                          <w:sz w:val="24"/>
                          <w:szCs w:val="24"/>
                        </w:rPr>
                        <w:t>Picture 7:</w:t>
                      </w:r>
                      <w:r w:rsidRPr="00611036">
                        <w:rPr>
                          <w:rFonts w:ascii="Times New Roman" w:hAnsi="Times New Roman" w:cs="Times New Roman"/>
                          <w:sz w:val="24"/>
                          <w:szCs w:val="24"/>
                        </w:rPr>
                        <w:t xml:space="preserve"> Participants of FGD with female group</w:t>
                      </w:r>
                    </w:p>
                    <w:p w:rsidR="003B0191" w:rsidRDefault="003B0191" w:rsidP="008D6EDE">
                      <w:pPr>
                        <w:jc w:val="center"/>
                      </w:pPr>
                    </w:p>
                  </w:txbxContent>
                </v:textbox>
              </v:shape>
            </w:pict>
          </mc:Fallback>
        </mc:AlternateContent>
      </w:r>
      <w:r w:rsidR="00D6360D">
        <w:rPr>
          <w:rFonts w:ascii="Times New Roman" w:hAnsi="Times New Roman" w:cs="Times New Roman"/>
          <w:noProof/>
          <w:sz w:val="24"/>
          <w:szCs w:val="24"/>
        </w:rPr>
        <w:drawing>
          <wp:inline distT="0" distB="0" distL="0" distR="0">
            <wp:extent cx="3609975" cy="2707481"/>
            <wp:effectExtent l="19050" t="0" r="0" b="0"/>
            <wp:docPr id="20" name="Picture 19" descr="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4.JPG"/>
                    <pic:cNvPicPr/>
                  </pic:nvPicPr>
                  <pic:blipFill>
                    <a:blip r:embed="rId21" cstate="print"/>
                    <a:stretch>
                      <a:fillRect/>
                    </a:stretch>
                  </pic:blipFill>
                  <pic:spPr>
                    <a:xfrm>
                      <a:off x="0" y="0"/>
                      <a:ext cx="3612645" cy="2709484"/>
                    </a:xfrm>
                    <a:prstGeom prst="rect">
                      <a:avLst/>
                    </a:prstGeom>
                  </pic:spPr>
                </pic:pic>
              </a:graphicData>
            </a:graphic>
          </wp:inline>
        </w:drawing>
      </w:r>
    </w:p>
    <w:p w:rsidR="00D6360D" w:rsidRDefault="00D6360D" w:rsidP="008D6EDE">
      <w:pPr>
        <w:autoSpaceDE w:val="0"/>
        <w:adjustRightInd w:val="0"/>
        <w:spacing w:after="120"/>
        <w:jc w:val="center"/>
        <w:rPr>
          <w:rFonts w:ascii="Times New Roman" w:hAnsi="Times New Roman" w:cs="Times New Roman"/>
          <w:sz w:val="24"/>
          <w:szCs w:val="24"/>
        </w:rPr>
      </w:pPr>
    </w:p>
    <w:p w:rsidR="0096305E" w:rsidRPr="00D122EC" w:rsidRDefault="0096305E" w:rsidP="0096305E">
      <w:pPr>
        <w:autoSpaceDE w:val="0"/>
        <w:adjustRightInd w:val="0"/>
        <w:spacing w:after="120"/>
        <w:jc w:val="both"/>
        <w:rPr>
          <w:rFonts w:ascii="Times New Roman" w:hAnsi="Times New Roman" w:cs="Times New Roman"/>
          <w:sz w:val="24"/>
          <w:szCs w:val="24"/>
        </w:rPr>
      </w:pPr>
      <w:r w:rsidRPr="00D122EC">
        <w:rPr>
          <w:rFonts w:ascii="Times New Roman" w:hAnsi="Times New Roman" w:cs="Times New Roman"/>
          <w:sz w:val="24"/>
          <w:szCs w:val="24"/>
        </w:rPr>
        <w:t xml:space="preserve">Special efforts were made to include the elderly, women, and vulnerable groups and to allow them to express their views regarding the subproject implementation. In all cases, </w:t>
      </w:r>
      <w:r>
        <w:rPr>
          <w:rFonts w:ascii="Times New Roman" w:hAnsi="Times New Roman" w:cs="Times New Roman"/>
          <w:sz w:val="24"/>
          <w:szCs w:val="24"/>
        </w:rPr>
        <w:t>the impression of stakeholders and</w:t>
      </w:r>
      <w:r w:rsidRPr="00D122EC">
        <w:rPr>
          <w:rFonts w:ascii="Times New Roman" w:hAnsi="Times New Roman" w:cs="Times New Roman"/>
          <w:sz w:val="24"/>
          <w:szCs w:val="24"/>
        </w:rPr>
        <w:t xml:space="preserve"> general mass regarding sub-project implementation was positive. </w:t>
      </w:r>
    </w:p>
    <w:p w:rsidR="0096305E" w:rsidRPr="00EA139B" w:rsidRDefault="008A47E6" w:rsidP="003E6BE1">
      <w:pPr>
        <w:pStyle w:val="Heading2"/>
        <w:numPr>
          <w:ilvl w:val="1"/>
          <w:numId w:val="45"/>
        </w:numPr>
        <w:ind w:left="630" w:hanging="630"/>
      </w:pPr>
      <w:bookmarkStart w:id="148" w:name="_Toc498461448"/>
      <w:bookmarkStart w:id="149" w:name="_Toc526170149"/>
      <w:r>
        <w:t>Issues Raised by the P</w:t>
      </w:r>
      <w:r w:rsidR="0096305E" w:rsidRPr="00EA139B">
        <w:t>articipants</w:t>
      </w:r>
      <w:bookmarkStart w:id="150" w:name="_Toc498461449"/>
      <w:bookmarkEnd w:id="148"/>
      <w:bookmarkEnd w:id="149"/>
    </w:p>
    <w:p w:rsidR="0096305E" w:rsidRPr="00617685" w:rsidRDefault="0096305E" w:rsidP="0096305E">
      <w:pPr>
        <w:jc w:val="both"/>
        <w:rPr>
          <w:rFonts w:ascii="Times New Roman" w:hAnsi="Times New Roman" w:cs="Times New Roman"/>
          <w:sz w:val="24"/>
          <w:szCs w:val="24"/>
        </w:rPr>
      </w:pPr>
      <w:r w:rsidRPr="00617685">
        <w:rPr>
          <w:rFonts w:ascii="Times New Roman" w:hAnsi="Times New Roman" w:cs="Times New Roman"/>
          <w:sz w:val="24"/>
          <w:szCs w:val="24"/>
        </w:rPr>
        <w:t>Following issues were raised during community consultation:</w:t>
      </w:r>
    </w:p>
    <w:p w:rsidR="0096305E" w:rsidRDefault="0096305E" w:rsidP="003E6BE1">
      <w:pPr>
        <w:pStyle w:val="ListParagraph"/>
        <w:numPr>
          <w:ilvl w:val="0"/>
          <w:numId w:val="35"/>
        </w:numPr>
        <w:jc w:val="both"/>
        <w:rPr>
          <w:rFonts w:ascii="Times New Roman" w:hAnsi="Times New Roman" w:cs="Times New Roman"/>
          <w:sz w:val="24"/>
          <w:szCs w:val="24"/>
        </w:rPr>
      </w:pPr>
      <w:r w:rsidRPr="00617685">
        <w:rPr>
          <w:rFonts w:ascii="Times New Roman" w:hAnsi="Times New Roman" w:cs="Times New Roman"/>
          <w:sz w:val="24"/>
          <w:szCs w:val="24"/>
        </w:rPr>
        <w:t>Noise pollution due</w:t>
      </w:r>
      <w:r>
        <w:rPr>
          <w:rFonts w:ascii="Times New Roman" w:hAnsi="Times New Roman" w:cs="Times New Roman"/>
          <w:sz w:val="24"/>
          <w:szCs w:val="24"/>
        </w:rPr>
        <w:t xml:space="preserve"> to the construction work;</w:t>
      </w:r>
    </w:p>
    <w:p w:rsidR="0096305E" w:rsidRPr="00617685" w:rsidRDefault="0096305E" w:rsidP="003E6BE1">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Protect the spreading of construction materials during construction work;</w:t>
      </w:r>
    </w:p>
    <w:p w:rsidR="0096305E" w:rsidRPr="00617685" w:rsidRDefault="0096305E" w:rsidP="003E6BE1">
      <w:pPr>
        <w:pStyle w:val="ListParagraph"/>
        <w:numPr>
          <w:ilvl w:val="0"/>
          <w:numId w:val="35"/>
        </w:numPr>
        <w:jc w:val="both"/>
        <w:rPr>
          <w:rFonts w:ascii="Times New Roman" w:hAnsi="Times New Roman" w:cs="Times New Roman"/>
          <w:sz w:val="24"/>
          <w:szCs w:val="24"/>
        </w:rPr>
      </w:pPr>
      <w:r w:rsidRPr="00617685">
        <w:rPr>
          <w:rFonts w:ascii="Times New Roman" w:hAnsi="Times New Roman" w:cs="Times New Roman"/>
          <w:sz w:val="24"/>
          <w:szCs w:val="24"/>
        </w:rPr>
        <w:lastRenderedPageBreak/>
        <w:t>Traffic congestion</w:t>
      </w:r>
      <w:r>
        <w:rPr>
          <w:rFonts w:ascii="Times New Roman" w:hAnsi="Times New Roman" w:cs="Times New Roman"/>
          <w:sz w:val="24"/>
          <w:szCs w:val="24"/>
        </w:rPr>
        <w:t>;</w:t>
      </w:r>
    </w:p>
    <w:p w:rsidR="0096305E" w:rsidRPr="00617685" w:rsidRDefault="0096305E" w:rsidP="003E6BE1">
      <w:pPr>
        <w:pStyle w:val="ListParagraph"/>
        <w:numPr>
          <w:ilvl w:val="0"/>
          <w:numId w:val="35"/>
        </w:numPr>
        <w:jc w:val="both"/>
        <w:rPr>
          <w:rFonts w:ascii="Times New Roman" w:hAnsi="Times New Roman" w:cs="Times New Roman"/>
          <w:sz w:val="24"/>
          <w:szCs w:val="24"/>
        </w:rPr>
      </w:pPr>
      <w:r w:rsidRPr="00617685">
        <w:rPr>
          <w:rFonts w:ascii="Times New Roman" w:hAnsi="Times New Roman" w:cs="Times New Roman"/>
          <w:sz w:val="24"/>
          <w:szCs w:val="24"/>
        </w:rPr>
        <w:t>Solid waste management</w:t>
      </w:r>
      <w:r>
        <w:rPr>
          <w:rFonts w:ascii="Times New Roman" w:hAnsi="Times New Roman" w:cs="Times New Roman"/>
          <w:sz w:val="24"/>
          <w:szCs w:val="24"/>
        </w:rPr>
        <w:t>;</w:t>
      </w:r>
    </w:p>
    <w:p w:rsidR="0096305E" w:rsidRDefault="0096305E" w:rsidP="003E6BE1">
      <w:pPr>
        <w:pStyle w:val="ListParagraph"/>
        <w:numPr>
          <w:ilvl w:val="0"/>
          <w:numId w:val="35"/>
        </w:numPr>
        <w:jc w:val="both"/>
        <w:rPr>
          <w:rFonts w:ascii="Times New Roman" w:hAnsi="Times New Roman" w:cs="Times New Roman"/>
          <w:sz w:val="24"/>
          <w:szCs w:val="24"/>
        </w:rPr>
      </w:pPr>
      <w:r w:rsidRPr="00617685">
        <w:rPr>
          <w:rFonts w:ascii="Times New Roman" w:hAnsi="Times New Roman" w:cs="Times New Roman"/>
          <w:sz w:val="24"/>
          <w:szCs w:val="24"/>
        </w:rPr>
        <w:t>Social security</w:t>
      </w:r>
      <w:r>
        <w:rPr>
          <w:rFonts w:ascii="Times New Roman" w:hAnsi="Times New Roman" w:cs="Times New Roman"/>
          <w:sz w:val="24"/>
          <w:szCs w:val="24"/>
        </w:rPr>
        <w:t>;</w:t>
      </w:r>
      <w:r w:rsidR="000647F9">
        <w:rPr>
          <w:rFonts w:ascii="Times New Roman" w:hAnsi="Times New Roman" w:cs="Times New Roman"/>
          <w:sz w:val="24"/>
          <w:szCs w:val="24"/>
        </w:rPr>
        <w:t xml:space="preserve"> and</w:t>
      </w:r>
    </w:p>
    <w:p w:rsidR="0096305E" w:rsidRPr="009377E2" w:rsidRDefault="000647F9" w:rsidP="003E6BE1">
      <w:pPr>
        <w:pStyle w:val="ListParagraph"/>
        <w:numPr>
          <w:ilvl w:val="0"/>
          <w:numId w:val="35"/>
        </w:numPr>
        <w:jc w:val="both"/>
        <w:rPr>
          <w:rFonts w:ascii="Times New Roman" w:hAnsi="Times New Roman" w:cs="Times New Roman"/>
          <w:sz w:val="24"/>
          <w:szCs w:val="24"/>
        </w:rPr>
      </w:pPr>
      <w:r>
        <w:rPr>
          <w:rFonts w:ascii="Times New Roman" w:hAnsi="Times New Roman" w:cs="Times New Roman"/>
          <w:sz w:val="24"/>
          <w:szCs w:val="24"/>
        </w:rPr>
        <w:t>Quality of construction work.</w:t>
      </w:r>
    </w:p>
    <w:p w:rsidR="0096305E" w:rsidRPr="00EA139B" w:rsidRDefault="0096305E" w:rsidP="003E6BE1">
      <w:pPr>
        <w:pStyle w:val="Heading2"/>
        <w:numPr>
          <w:ilvl w:val="1"/>
          <w:numId w:val="45"/>
        </w:numPr>
        <w:ind w:left="630" w:hanging="630"/>
      </w:pPr>
      <w:bookmarkStart w:id="151" w:name="_Toc526170150"/>
      <w:r w:rsidRPr="00EA139B">
        <w:t xml:space="preserve">Feedback, </w:t>
      </w:r>
      <w:r>
        <w:t>Suggestions, and Recommendations of the P</w:t>
      </w:r>
      <w:r w:rsidRPr="00EA139B">
        <w:t>articipants</w:t>
      </w:r>
      <w:bookmarkEnd w:id="150"/>
      <w:bookmarkEnd w:id="151"/>
    </w:p>
    <w:p w:rsidR="0096305E" w:rsidRDefault="0096305E" w:rsidP="0096305E">
      <w:pPr>
        <w:pStyle w:val="Default"/>
        <w:spacing w:line="276" w:lineRule="auto"/>
        <w:jc w:val="both"/>
        <w:rPr>
          <w:rFonts w:ascii="Times New Roman" w:hAnsi="Times New Roman" w:cs="Times New Roman"/>
          <w:bCs/>
          <w:color w:val="auto"/>
        </w:rPr>
      </w:pPr>
      <w:r>
        <w:rPr>
          <w:rFonts w:ascii="Times New Roman" w:hAnsi="Times New Roman" w:cs="Times New Roman"/>
          <w:bCs/>
          <w:color w:val="auto"/>
        </w:rPr>
        <w:t xml:space="preserve">Local people </w:t>
      </w:r>
      <w:proofErr w:type="spellStart"/>
      <w:r>
        <w:rPr>
          <w:rFonts w:ascii="Times New Roman" w:hAnsi="Times New Roman" w:cs="Times New Roman"/>
          <w:bCs/>
          <w:color w:val="auto"/>
        </w:rPr>
        <w:t>feltencouraged</w:t>
      </w:r>
      <w:proofErr w:type="spellEnd"/>
      <w:r w:rsidRPr="00D122EC">
        <w:rPr>
          <w:rFonts w:ascii="Times New Roman" w:hAnsi="Times New Roman" w:cs="Times New Roman"/>
          <w:bCs/>
          <w:color w:val="auto"/>
        </w:rPr>
        <w:t xml:space="preserve"> about the </w:t>
      </w:r>
      <w:r w:rsidR="008D6EDE">
        <w:rPr>
          <w:rFonts w:ascii="Times New Roman" w:hAnsi="Times New Roman" w:cs="Times New Roman"/>
          <w:bCs/>
          <w:color w:val="auto"/>
        </w:rPr>
        <w:t xml:space="preserve">construction of </w:t>
      </w:r>
      <w:proofErr w:type="spellStart"/>
      <w:r w:rsidR="008D6EDE">
        <w:rPr>
          <w:rFonts w:ascii="Times New Roman" w:hAnsi="Times New Roman" w:cs="Times New Roman"/>
          <w:bCs/>
          <w:color w:val="auto"/>
        </w:rPr>
        <w:t>Poura</w:t>
      </w:r>
      <w:proofErr w:type="spellEnd"/>
      <w:r w:rsidR="008D6EDE">
        <w:rPr>
          <w:rFonts w:ascii="Times New Roman" w:hAnsi="Times New Roman" w:cs="Times New Roman"/>
          <w:bCs/>
          <w:color w:val="auto"/>
        </w:rPr>
        <w:t xml:space="preserve"> </w:t>
      </w:r>
      <w:proofErr w:type="spellStart"/>
      <w:proofErr w:type="gramStart"/>
      <w:r w:rsidR="00031B1D">
        <w:rPr>
          <w:rFonts w:ascii="Times New Roman" w:hAnsi="Times New Roman" w:cs="Times New Roman"/>
          <w:bCs/>
          <w:color w:val="auto"/>
        </w:rPr>
        <w:t>Super</w:t>
      </w:r>
      <w:r w:rsidR="008D6EDE">
        <w:rPr>
          <w:rFonts w:ascii="Times New Roman" w:hAnsi="Times New Roman" w:cs="Times New Roman"/>
          <w:bCs/>
          <w:color w:val="auto"/>
        </w:rPr>
        <w:t>Market</w:t>
      </w:r>
      <w:proofErr w:type="spellEnd"/>
      <w:r w:rsidR="008D6EDE">
        <w:rPr>
          <w:rFonts w:ascii="Times New Roman" w:hAnsi="Times New Roman" w:cs="Times New Roman"/>
          <w:bCs/>
          <w:color w:val="auto"/>
        </w:rPr>
        <w:t xml:space="preserve"> </w:t>
      </w:r>
      <w:r>
        <w:rPr>
          <w:rFonts w:ascii="Times New Roman" w:hAnsi="Times New Roman" w:cs="Times New Roman"/>
          <w:bCs/>
          <w:color w:val="auto"/>
        </w:rPr>
        <w:t xml:space="preserve"> where</w:t>
      </w:r>
      <w:proofErr w:type="gramEnd"/>
      <w:r>
        <w:rPr>
          <w:rFonts w:ascii="Times New Roman" w:hAnsi="Times New Roman" w:cs="Times New Roman"/>
          <w:bCs/>
          <w:color w:val="auto"/>
        </w:rPr>
        <w:t xml:space="preserve"> varieties types of commodities will be available. In addition, it will create more business opportunities and employment</w:t>
      </w:r>
      <w:r w:rsidR="0087155D">
        <w:rPr>
          <w:rFonts w:ascii="Times New Roman" w:hAnsi="Times New Roman" w:cs="Times New Roman"/>
          <w:bCs/>
          <w:color w:val="auto"/>
        </w:rPr>
        <w:t xml:space="preserve"> scope</w:t>
      </w:r>
      <w:r>
        <w:rPr>
          <w:rFonts w:ascii="Times New Roman" w:hAnsi="Times New Roman" w:cs="Times New Roman"/>
          <w:bCs/>
          <w:color w:val="auto"/>
        </w:rPr>
        <w:t xml:space="preserve"> for the local people especially for young people. </w:t>
      </w:r>
      <w:r w:rsidRPr="00D122EC">
        <w:rPr>
          <w:rFonts w:ascii="Times New Roman" w:hAnsi="Times New Roman" w:cs="Times New Roman"/>
          <w:bCs/>
          <w:color w:val="auto"/>
        </w:rPr>
        <w:t xml:space="preserve">They suggested making the </w:t>
      </w:r>
      <w:r>
        <w:rPr>
          <w:rFonts w:ascii="Times New Roman" w:hAnsi="Times New Roman" w:cs="Times New Roman"/>
          <w:bCs/>
          <w:color w:val="auto"/>
        </w:rPr>
        <w:t>market</w:t>
      </w:r>
      <w:r w:rsidRPr="00D122EC">
        <w:rPr>
          <w:rFonts w:ascii="Times New Roman" w:hAnsi="Times New Roman" w:cs="Times New Roman"/>
          <w:bCs/>
          <w:color w:val="auto"/>
        </w:rPr>
        <w:t xml:space="preserve"> environment friendly considering and addressing all </w:t>
      </w:r>
      <w:r>
        <w:rPr>
          <w:rFonts w:ascii="Times New Roman" w:hAnsi="Times New Roman" w:cs="Times New Roman"/>
          <w:bCs/>
          <w:color w:val="auto"/>
        </w:rPr>
        <w:t xml:space="preserve">predicted </w:t>
      </w:r>
      <w:r w:rsidRPr="00D122EC">
        <w:rPr>
          <w:rFonts w:ascii="Times New Roman" w:hAnsi="Times New Roman" w:cs="Times New Roman"/>
          <w:bCs/>
          <w:color w:val="auto"/>
        </w:rPr>
        <w:t xml:space="preserve">adverse effects </w:t>
      </w:r>
      <w:r>
        <w:rPr>
          <w:rFonts w:ascii="Times New Roman" w:hAnsi="Times New Roman" w:cs="Times New Roman"/>
          <w:bCs/>
          <w:color w:val="auto"/>
        </w:rPr>
        <w:t xml:space="preserve">related to abovementioned issues with the </w:t>
      </w:r>
      <w:r w:rsidRPr="00D122EC">
        <w:rPr>
          <w:rFonts w:ascii="Times New Roman" w:hAnsi="Times New Roman" w:cs="Times New Roman"/>
          <w:bCs/>
          <w:color w:val="auto"/>
        </w:rPr>
        <w:t>implementation of potential mitigation and enhancement measures</w:t>
      </w:r>
      <w:r>
        <w:rPr>
          <w:rFonts w:ascii="Times New Roman" w:hAnsi="Times New Roman" w:cs="Times New Roman"/>
          <w:bCs/>
          <w:color w:val="auto"/>
        </w:rPr>
        <w:t xml:space="preserve"> during both construction and operational phases</w:t>
      </w:r>
      <w:r w:rsidRPr="00D122EC">
        <w:rPr>
          <w:rFonts w:ascii="Times New Roman" w:hAnsi="Times New Roman" w:cs="Times New Roman"/>
          <w:bCs/>
          <w:color w:val="auto"/>
        </w:rPr>
        <w:t xml:space="preserve">. Participants requested the </w:t>
      </w:r>
      <w:r>
        <w:rPr>
          <w:rFonts w:ascii="Times New Roman" w:hAnsi="Times New Roman" w:cs="Times New Roman"/>
          <w:bCs/>
          <w:color w:val="auto"/>
        </w:rPr>
        <w:t>Municipality authority</w:t>
      </w:r>
      <w:r w:rsidRPr="00D122EC">
        <w:rPr>
          <w:rFonts w:ascii="Times New Roman" w:hAnsi="Times New Roman" w:cs="Times New Roman"/>
          <w:bCs/>
          <w:color w:val="auto"/>
        </w:rPr>
        <w:t xml:space="preserve"> to maintain the quality of the construction work of the building. </w:t>
      </w:r>
      <w:r>
        <w:rPr>
          <w:rFonts w:ascii="Times New Roman" w:hAnsi="Times New Roman" w:cs="Times New Roman"/>
          <w:bCs/>
          <w:color w:val="auto"/>
        </w:rPr>
        <w:t>Adjacent community</w:t>
      </w:r>
      <w:r w:rsidRPr="00D122EC">
        <w:rPr>
          <w:rFonts w:ascii="Times New Roman" w:hAnsi="Times New Roman" w:cs="Times New Roman"/>
          <w:bCs/>
          <w:color w:val="auto"/>
        </w:rPr>
        <w:t xml:space="preserve"> peoples of the proposed site </w:t>
      </w:r>
      <w:r>
        <w:rPr>
          <w:rFonts w:ascii="Times New Roman" w:hAnsi="Times New Roman" w:cs="Times New Roman"/>
          <w:bCs/>
          <w:color w:val="auto"/>
        </w:rPr>
        <w:t xml:space="preserve">and the shopkeepers of the adjacent commercial areas </w:t>
      </w:r>
      <w:r w:rsidRPr="00D122EC">
        <w:rPr>
          <w:rFonts w:ascii="Times New Roman" w:hAnsi="Times New Roman" w:cs="Times New Roman"/>
          <w:bCs/>
          <w:color w:val="auto"/>
        </w:rPr>
        <w:t xml:space="preserve">requested </w:t>
      </w:r>
      <w:r>
        <w:rPr>
          <w:rFonts w:ascii="Times New Roman" w:hAnsi="Times New Roman" w:cs="Times New Roman"/>
          <w:bCs/>
          <w:color w:val="auto"/>
        </w:rPr>
        <w:t>the Municipality authority</w:t>
      </w:r>
      <w:r w:rsidRPr="00D122EC">
        <w:rPr>
          <w:rFonts w:ascii="Times New Roman" w:hAnsi="Times New Roman" w:cs="Times New Roman"/>
          <w:bCs/>
          <w:color w:val="auto"/>
        </w:rPr>
        <w:t xml:space="preserve"> to keep the noise level low</w:t>
      </w:r>
      <w:r>
        <w:rPr>
          <w:rFonts w:ascii="Times New Roman" w:hAnsi="Times New Roman" w:cs="Times New Roman"/>
          <w:bCs/>
          <w:color w:val="auto"/>
        </w:rPr>
        <w:t xml:space="preserve"> and keep the construction work stopped after 10:00 pm at night</w:t>
      </w:r>
      <w:r w:rsidRPr="00D122EC">
        <w:rPr>
          <w:rFonts w:ascii="Times New Roman" w:hAnsi="Times New Roman" w:cs="Times New Roman"/>
          <w:bCs/>
          <w:color w:val="auto"/>
        </w:rPr>
        <w:t xml:space="preserve">, </w:t>
      </w:r>
      <w:r>
        <w:rPr>
          <w:rFonts w:ascii="Times New Roman" w:hAnsi="Times New Roman" w:cs="Times New Roman"/>
          <w:bCs/>
          <w:color w:val="auto"/>
        </w:rPr>
        <w:t>restrict the workers to visit adjacent areas, use</w:t>
      </w:r>
      <w:r w:rsidRPr="00D122EC">
        <w:rPr>
          <w:rFonts w:ascii="Times New Roman" w:hAnsi="Times New Roman" w:cs="Times New Roman"/>
          <w:bCs/>
          <w:color w:val="auto"/>
        </w:rPr>
        <w:t xml:space="preserve"> quality construction materials</w:t>
      </w:r>
      <w:r>
        <w:rPr>
          <w:rFonts w:ascii="Times New Roman" w:hAnsi="Times New Roman" w:cs="Times New Roman"/>
          <w:bCs/>
          <w:color w:val="auto"/>
        </w:rPr>
        <w:t>, ensure proper traffic management and restrict the vehicles to enter into the narrow road, ensure proper solid waste management to be produced by the grocery and vegetable businessmen and customers, and honor</w:t>
      </w:r>
      <w:r w:rsidRPr="00D122EC">
        <w:rPr>
          <w:rFonts w:ascii="Times New Roman" w:hAnsi="Times New Roman" w:cs="Times New Roman"/>
          <w:bCs/>
          <w:color w:val="auto"/>
        </w:rPr>
        <w:t xml:space="preserve"> the communities’ comfort and over tranquility of the environment.</w:t>
      </w:r>
    </w:p>
    <w:p w:rsidR="0096305E" w:rsidRDefault="0096305E" w:rsidP="003E6BE1">
      <w:pPr>
        <w:pStyle w:val="Heading2"/>
        <w:numPr>
          <w:ilvl w:val="1"/>
          <w:numId w:val="45"/>
        </w:numPr>
        <w:ind w:left="630" w:hanging="630"/>
      </w:pPr>
      <w:bookmarkStart w:id="152" w:name="_Toc526170151"/>
      <w:r>
        <w:t>Access to I</w:t>
      </w:r>
      <w:r w:rsidRPr="00EA139B">
        <w:t>nformation</w:t>
      </w:r>
      <w:bookmarkEnd w:id="152"/>
    </w:p>
    <w:p w:rsidR="006B6B57" w:rsidRDefault="0096305E" w:rsidP="0096305E">
      <w:pPr>
        <w:jc w:val="both"/>
        <w:rPr>
          <w:rFonts w:ascii="Times New Roman" w:hAnsi="Times New Roman" w:cs="Times New Roman"/>
          <w:sz w:val="24"/>
          <w:szCs w:val="24"/>
        </w:rPr>
      </w:pPr>
      <w:r w:rsidRPr="00BE2211">
        <w:rPr>
          <w:rFonts w:ascii="Times New Roman" w:hAnsi="Times New Roman" w:cs="Times New Roman"/>
          <w:sz w:val="24"/>
          <w:szCs w:val="24"/>
        </w:rPr>
        <w:t xml:space="preserve">The environmental assessment report should be translated into Bengali and disseminated locally. The copies of the report (both in English and Bengali) will be sent to all the concerned personnel responsible for subproject implementation. It will also be made available to the public. The final assessment report (both English and Bangla) will also be uploaded in the </w:t>
      </w:r>
      <w:proofErr w:type="spellStart"/>
      <w:r w:rsidR="006D5D37">
        <w:rPr>
          <w:rFonts w:ascii="Times New Roman" w:hAnsi="Times New Roman" w:cs="Times New Roman"/>
          <w:sz w:val="24"/>
          <w:szCs w:val="24"/>
        </w:rPr>
        <w:t>Betagi</w:t>
      </w:r>
      <w:proofErr w:type="spellEnd"/>
      <w:r w:rsidR="006D5D37">
        <w:rPr>
          <w:rFonts w:ascii="Times New Roman" w:hAnsi="Times New Roman" w:cs="Times New Roman"/>
          <w:sz w:val="24"/>
          <w:szCs w:val="24"/>
        </w:rPr>
        <w:t xml:space="preserve"> </w:t>
      </w:r>
      <w:proofErr w:type="spellStart"/>
      <w:r w:rsidR="006D5D37">
        <w:rPr>
          <w:rFonts w:ascii="Times New Roman" w:hAnsi="Times New Roman" w:cs="Times New Roman"/>
          <w:sz w:val="24"/>
          <w:szCs w:val="24"/>
        </w:rPr>
        <w:t>Pourashava</w:t>
      </w:r>
      <w:proofErr w:type="spellEnd"/>
      <w:r w:rsidRPr="00BE2211">
        <w:rPr>
          <w:rFonts w:ascii="Times New Roman" w:hAnsi="Times New Roman" w:cs="Times New Roman"/>
          <w:sz w:val="24"/>
          <w:szCs w:val="24"/>
        </w:rPr>
        <w:t xml:space="preserve"> website, BMDF website and the World Bank website after approval.</w:t>
      </w:r>
    </w:p>
    <w:p w:rsidR="006B6B57" w:rsidRDefault="006B6B57">
      <w:pPr>
        <w:rPr>
          <w:rFonts w:ascii="Times New Roman" w:hAnsi="Times New Roman" w:cs="Times New Roman"/>
          <w:sz w:val="24"/>
          <w:szCs w:val="24"/>
        </w:rPr>
      </w:pPr>
      <w:r>
        <w:rPr>
          <w:rFonts w:ascii="Times New Roman" w:hAnsi="Times New Roman" w:cs="Times New Roman"/>
          <w:sz w:val="24"/>
          <w:szCs w:val="24"/>
        </w:rPr>
        <w:br w:type="page"/>
      </w:r>
    </w:p>
    <w:p w:rsidR="0096305E" w:rsidRDefault="0096305E" w:rsidP="003E6BE1">
      <w:pPr>
        <w:pStyle w:val="Heading1"/>
        <w:numPr>
          <w:ilvl w:val="0"/>
          <w:numId w:val="49"/>
        </w:numPr>
        <w:ind w:left="450" w:hanging="450"/>
      </w:pPr>
      <w:bookmarkStart w:id="153" w:name="_Toc526170152"/>
      <w:r w:rsidRPr="004931CD">
        <w:lastRenderedPageBreak/>
        <w:t>CONCLUSION AND RECOMMENDATIONS</w:t>
      </w:r>
      <w:bookmarkEnd w:id="153"/>
    </w:p>
    <w:p w:rsidR="0096305E" w:rsidRPr="00C02B3D" w:rsidRDefault="0096305E" w:rsidP="003E6BE1">
      <w:pPr>
        <w:pStyle w:val="Heading2"/>
        <w:numPr>
          <w:ilvl w:val="1"/>
          <w:numId w:val="46"/>
        </w:numPr>
        <w:spacing w:before="0"/>
        <w:ind w:left="630" w:hanging="630"/>
        <w:rPr>
          <w:szCs w:val="24"/>
        </w:rPr>
      </w:pPr>
      <w:bookmarkStart w:id="154" w:name="_Toc526170153"/>
      <w:r w:rsidRPr="00C02B3D">
        <w:rPr>
          <w:szCs w:val="24"/>
        </w:rPr>
        <w:t>Conclusion</w:t>
      </w:r>
      <w:bookmarkEnd w:id="154"/>
    </w:p>
    <w:p w:rsidR="0096305E" w:rsidRPr="00C02B3D" w:rsidRDefault="0096305E" w:rsidP="0096305E">
      <w:pPr>
        <w:spacing w:after="120"/>
        <w:jc w:val="both"/>
        <w:rPr>
          <w:rFonts w:ascii="Times New Roman" w:hAnsi="Times New Roman" w:cs="Times New Roman"/>
          <w:sz w:val="24"/>
          <w:szCs w:val="24"/>
        </w:rPr>
      </w:pPr>
      <w:r w:rsidRPr="00C02B3D">
        <w:rPr>
          <w:rFonts w:ascii="Times New Roman" w:hAnsi="Times New Roman" w:cs="Times New Roman"/>
          <w:sz w:val="24"/>
          <w:szCs w:val="24"/>
        </w:rPr>
        <w:t>On t</w:t>
      </w:r>
      <w:r w:rsidR="001E6611">
        <w:rPr>
          <w:rFonts w:ascii="Times New Roman" w:hAnsi="Times New Roman" w:cs="Times New Roman"/>
          <w:sz w:val="24"/>
          <w:szCs w:val="24"/>
        </w:rPr>
        <w:t>he basis of the findings of the environmental</w:t>
      </w:r>
      <w:r>
        <w:rPr>
          <w:rFonts w:ascii="Times New Roman" w:hAnsi="Times New Roman" w:cs="Times New Roman"/>
          <w:sz w:val="24"/>
          <w:szCs w:val="24"/>
        </w:rPr>
        <w:t>, it could</w:t>
      </w:r>
      <w:r w:rsidRPr="00C02B3D">
        <w:rPr>
          <w:rFonts w:ascii="Times New Roman" w:hAnsi="Times New Roman" w:cs="Times New Roman"/>
          <w:sz w:val="24"/>
          <w:szCs w:val="24"/>
        </w:rPr>
        <w:t xml:space="preserve"> be concluded that the </w:t>
      </w:r>
      <w:r w:rsidR="001E6611">
        <w:rPr>
          <w:rFonts w:ascii="Times New Roman" w:hAnsi="Times New Roman" w:cs="Times New Roman"/>
          <w:sz w:val="24"/>
          <w:szCs w:val="24"/>
        </w:rPr>
        <w:t>sub</w:t>
      </w:r>
      <w:r w:rsidRPr="00C02B3D">
        <w:rPr>
          <w:rFonts w:ascii="Times New Roman" w:hAnsi="Times New Roman" w:cs="Times New Roman"/>
          <w:sz w:val="24"/>
          <w:szCs w:val="24"/>
        </w:rPr>
        <w:t xml:space="preserve">project </w:t>
      </w:r>
      <w:r w:rsidR="001E6611">
        <w:rPr>
          <w:rFonts w:ascii="Times New Roman" w:hAnsi="Times New Roman" w:cs="Times New Roman"/>
          <w:sz w:val="24"/>
          <w:szCs w:val="24"/>
        </w:rPr>
        <w:t>is</w:t>
      </w:r>
      <w:r w:rsidRPr="00C02B3D">
        <w:rPr>
          <w:rFonts w:ascii="Times New Roman" w:hAnsi="Times New Roman" w:cs="Times New Roman"/>
          <w:sz w:val="24"/>
          <w:szCs w:val="24"/>
        </w:rPr>
        <w:t xml:space="preserve"> environmentally sound and sustainable.</w:t>
      </w:r>
      <w:r w:rsidR="001E6611">
        <w:rPr>
          <w:rFonts w:ascii="Times New Roman" w:hAnsi="Times New Roman" w:cs="Times New Roman"/>
          <w:sz w:val="24"/>
          <w:szCs w:val="24"/>
        </w:rPr>
        <w:t xml:space="preserve"> The potential environmental impacts seem very minimum and manageable, and it would be minimized by taking proposed mitigation measures.</w:t>
      </w:r>
      <w:r w:rsidRPr="00C02B3D">
        <w:rPr>
          <w:rFonts w:ascii="Times New Roman" w:hAnsi="Times New Roman" w:cs="Times New Roman"/>
          <w:sz w:val="24"/>
          <w:szCs w:val="24"/>
        </w:rPr>
        <w:t xml:space="preserve"> The adverse environmental impacts from the </w:t>
      </w:r>
      <w:r w:rsidR="001E6611">
        <w:rPr>
          <w:rFonts w:ascii="Times New Roman" w:hAnsi="Times New Roman" w:cs="Times New Roman"/>
          <w:sz w:val="24"/>
          <w:szCs w:val="24"/>
        </w:rPr>
        <w:t>sub</w:t>
      </w:r>
      <w:r w:rsidRPr="00C02B3D">
        <w:rPr>
          <w:rFonts w:ascii="Times New Roman" w:hAnsi="Times New Roman" w:cs="Times New Roman"/>
          <w:sz w:val="24"/>
          <w:szCs w:val="24"/>
        </w:rPr>
        <w:t xml:space="preserve">project will mostly take place during the construction stage. </w:t>
      </w:r>
      <w:r w:rsidR="00B075B8" w:rsidRPr="00C02B3D">
        <w:rPr>
          <w:rFonts w:ascii="Times New Roman" w:hAnsi="Times New Roman" w:cs="Times New Roman"/>
          <w:sz w:val="24"/>
          <w:szCs w:val="24"/>
        </w:rPr>
        <w:t xml:space="preserve">No endangered or protected species of flora or fauna are reported at the </w:t>
      </w:r>
      <w:r w:rsidR="00B075B8">
        <w:rPr>
          <w:rFonts w:ascii="Times New Roman" w:hAnsi="Times New Roman" w:cs="Times New Roman"/>
          <w:sz w:val="24"/>
          <w:szCs w:val="24"/>
        </w:rPr>
        <w:t>sub</w:t>
      </w:r>
      <w:r w:rsidR="00B075B8" w:rsidRPr="00C02B3D">
        <w:rPr>
          <w:rFonts w:ascii="Times New Roman" w:hAnsi="Times New Roman" w:cs="Times New Roman"/>
          <w:sz w:val="24"/>
          <w:szCs w:val="24"/>
        </w:rPr>
        <w:t xml:space="preserve">project </w:t>
      </w:r>
      <w:proofErr w:type="spellStart"/>
      <w:r w:rsidR="00B075B8" w:rsidRPr="00C02B3D">
        <w:rPr>
          <w:rFonts w:ascii="Times New Roman" w:hAnsi="Times New Roman" w:cs="Times New Roman"/>
          <w:sz w:val="24"/>
          <w:szCs w:val="24"/>
        </w:rPr>
        <w:t>site.</w:t>
      </w:r>
      <w:r>
        <w:rPr>
          <w:rFonts w:ascii="Times New Roman" w:hAnsi="Times New Roman" w:cs="Times New Roman"/>
          <w:sz w:val="24"/>
          <w:szCs w:val="24"/>
        </w:rPr>
        <w:t>The</w:t>
      </w:r>
      <w:proofErr w:type="spellEnd"/>
      <w:r>
        <w:rPr>
          <w:rFonts w:ascii="Times New Roman" w:hAnsi="Times New Roman" w:cs="Times New Roman"/>
          <w:sz w:val="24"/>
          <w:szCs w:val="24"/>
        </w:rPr>
        <w:t xml:space="preserve"> benefits of</w:t>
      </w:r>
      <w:r w:rsidRPr="00C02B3D">
        <w:rPr>
          <w:rFonts w:ascii="Times New Roman" w:hAnsi="Times New Roman" w:cs="Times New Roman"/>
          <w:sz w:val="24"/>
          <w:szCs w:val="24"/>
        </w:rPr>
        <w:t xml:space="preserve"> the </w:t>
      </w:r>
      <w:r>
        <w:rPr>
          <w:rFonts w:ascii="Times New Roman" w:hAnsi="Times New Roman" w:cs="Times New Roman"/>
          <w:sz w:val="24"/>
          <w:szCs w:val="24"/>
        </w:rPr>
        <w:t>subproject will be</w:t>
      </w:r>
      <w:r w:rsidRPr="00C02B3D">
        <w:rPr>
          <w:rFonts w:ascii="Times New Roman" w:hAnsi="Times New Roman" w:cs="Times New Roman"/>
          <w:sz w:val="24"/>
          <w:szCs w:val="24"/>
        </w:rPr>
        <w:t xml:space="preserve"> significant </w:t>
      </w:r>
      <w:r>
        <w:rPr>
          <w:rFonts w:ascii="Times New Roman" w:hAnsi="Times New Roman" w:cs="Times New Roman"/>
          <w:sz w:val="24"/>
          <w:szCs w:val="24"/>
        </w:rPr>
        <w:t>by creating</w:t>
      </w:r>
      <w:r w:rsidRPr="00C02B3D">
        <w:rPr>
          <w:rFonts w:ascii="Times New Roman" w:hAnsi="Times New Roman" w:cs="Times New Roman"/>
          <w:sz w:val="24"/>
          <w:szCs w:val="24"/>
        </w:rPr>
        <w:t xml:space="preserve"> employment and business opportuniti</w:t>
      </w:r>
      <w:r>
        <w:rPr>
          <w:rFonts w:ascii="Times New Roman" w:hAnsi="Times New Roman" w:cs="Times New Roman"/>
          <w:sz w:val="24"/>
          <w:szCs w:val="24"/>
        </w:rPr>
        <w:t>es during the construction and operational phases.</w:t>
      </w:r>
      <w:r w:rsidRPr="00C02B3D">
        <w:rPr>
          <w:rFonts w:ascii="Times New Roman" w:hAnsi="Times New Roman" w:cs="Times New Roman"/>
          <w:sz w:val="24"/>
          <w:szCs w:val="24"/>
        </w:rPr>
        <w:t xml:space="preserve"> There is no significant cumulative adverse impact during operation that is identifiable at this stage. The proposed </w:t>
      </w:r>
      <w:r>
        <w:rPr>
          <w:rFonts w:ascii="Times New Roman" w:hAnsi="Times New Roman" w:cs="Times New Roman"/>
          <w:sz w:val="24"/>
          <w:szCs w:val="24"/>
        </w:rPr>
        <w:t>sub</w:t>
      </w:r>
      <w:r w:rsidRPr="00C02B3D">
        <w:rPr>
          <w:rFonts w:ascii="Times New Roman" w:hAnsi="Times New Roman" w:cs="Times New Roman"/>
          <w:sz w:val="24"/>
          <w:szCs w:val="24"/>
        </w:rPr>
        <w:t>project activities have no significant adverse environmental impact so far as a time bound execution program with application of advanced construction technology is ensured. The mitigation measures are well within such codes and practices of construction and operation of the proposed</w:t>
      </w:r>
      <w:r>
        <w:rPr>
          <w:rFonts w:ascii="Times New Roman" w:hAnsi="Times New Roman" w:cs="Times New Roman"/>
          <w:sz w:val="24"/>
          <w:szCs w:val="24"/>
        </w:rPr>
        <w:t xml:space="preserve"> sub</w:t>
      </w:r>
      <w:r w:rsidRPr="00C02B3D">
        <w:rPr>
          <w:rFonts w:ascii="Times New Roman" w:hAnsi="Times New Roman" w:cs="Times New Roman"/>
          <w:sz w:val="24"/>
          <w:szCs w:val="24"/>
        </w:rPr>
        <w:t xml:space="preserve">project. </w:t>
      </w:r>
    </w:p>
    <w:p w:rsidR="0096305E" w:rsidRPr="00D92D98" w:rsidRDefault="0096305E" w:rsidP="003E6BE1">
      <w:pPr>
        <w:pStyle w:val="Heading2"/>
        <w:numPr>
          <w:ilvl w:val="1"/>
          <w:numId w:val="46"/>
        </w:numPr>
      </w:pPr>
      <w:bookmarkStart w:id="155" w:name="_Toc526170154"/>
      <w:r w:rsidRPr="00D92D98">
        <w:t>Recommendation</w:t>
      </w:r>
      <w:r w:rsidR="0087155D">
        <w:t>s</w:t>
      </w:r>
      <w:bookmarkEnd w:id="155"/>
    </w:p>
    <w:p w:rsidR="0096305E" w:rsidRPr="00E02F74" w:rsidRDefault="0096305E" w:rsidP="0096305E">
      <w:pPr>
        <w:spacing w:after="120"/>
        <w:jc w:val="both"/>
        <w:rPr>
          <w:rFonts w:ascii="Times New Roman" w:hAnsi="Times New Roman"/>
          <w:sz w:val="24"/>
          <w:szCs w:val="24"/>
          <w:lang w:bidi="bn-BD"/>
        </w:rPr>
      </w:pPr>
      <w:r w:rsidRPr="00E02F74">
        <w:rPr>
          <w:rFonts w:ascii="Times New Roman" w:hAnsi="Times New Roman"/>
          <w:sz w:val="24"/>
          <w:szCs w:val="24"/>
          <w:lang w:bidi="bn-BD"/>
        </w:rPr>
        <w:t xml:space="preserve">The attitude of the community people towards the </w:t>
      </w:r>
      <w:r>
        <w:rPr>
          <w:rFonts w:ascii="Times New Roman" w:hAnsi="Times New Roman"/>
          <w:sz w:val="24"/>
          <w:szCs w:val="24"/>
          <w:lang w:bidi="bn-BD"/>
        </w:rPr>
        <w:t xml:space="preserve">vertical extension of </w:t>
      </w:r>
      <w:proofErr w:type="spellStart"/>
      <w:r w:rsidR="00031B1D">
        <w:rPr>
          <w:rFonts w:ascii="Times New Roman" w:hAnsi="Times New Roman"/>
          <w:sz w:val="24"/>
          <w:szCs w:val="24"/>
          <w:lang w:bidi="bn-BD"/>
        </w:rPr>
        <w:t>Super</w:t>
      </w:r>
      <w:r w:rsidR="0087155D">
        <w:rPr>
          <w:rFonts w:ascii="Times New Roman" w:hAnsi="Times New Roman"/>
          <w:sz w:val="24"/>
          <w:szCs w:val="24"/>
          <w:lang w:bidi="bn-BD"/>
        </w:rPr>
        <w:t>cum</w:t>
      </w:r>
      <w:proofErr w:type="spellEnd"/>
      <w:r w:rsidR="0087155D">
        <w:rPr>
          <w:rFonts w:ascii="Times New Roman" w:hAnsi="Times New Roman"/>
          <w:sz w:val="24"/>
          <w:szCs w:val="24"/>
          <w:lang w:bidi="bn-BD"/>
        </w:rPr>
        <w:t xml:space="preserve"> municipal </w:t>
      </w:r>
      <w:r>
        <w:rPr>
          <w:rFonts w:ascii="Times New Roman" w:hAnsi="Times New Roman"/>
          <w:sz w:val="24"/>
          <w:szCs w:val="24"/>
          <w:lang w:bidi="bn-BD"/>
        </w:rPr>
        <w:t>market with more facilities</w:t>
      </w:r>
      <w:r w:rsidRPr="00E02F74">
        <w:rPr>
          <w:rFonts w:ascii="Times New Roman" w:hAnsi="Times New Roman"/>
          <w:sz w:val="24"/>
          <w:szCs w:val="24"/>
          <w:lang w:bidi="bn-BD"/>
        </w:rPr>
        <w:t xml:space="preserve"> is positive as well as they have some </w:t>
      </w:r>
      <w:r>
        <w:rPr>
          <w:rFonts w:ascii="Times New Roman" w:hAnsi="Times New Roman"/>
          <w:sz w:val="24"/>
          <w:szCs w:val="24"/>
          <w:lang w:bidi="bn-BD"/>
        </w:rPr>
        <w:t xml:space="preserve">recommendations to minimize some </w:t>
      </w:r>
      <w:r w:rsidRPr="00E02F74">
        <w:rPr>
          <w:rFonts w:ascii="Times New Roman" w:hAnsi="Times New Roman"/>
          <w:sz w:val="24"/>
          <w:szCs w:val="24"/>
          <w:lang w:bidi="bn-BD"/>
        </w:rPr>
        <w:t>im</w:t>
      </w:r>
      <w:r>
        <w:rPr>
          <w:rFonts w:ascii="Times New Roman" w:hAnsi="Times New Roman"/>
          <w:sz w:val="24"/>
          <w:szCs w:val="24"/>
          <w:lang w:bidi="bn-BD"/>
        </w:rPr>
        <w:t xml:space="preserve">pacts of on the environmental and social environment </w:t>
      </w:r>
      <w:r w:rsidRPr="00E02F74">
        <w:rPr>
          <w:rFonts w:ascii="Times New Roman" w:hAnsi="Times New Roman"/>
          <w:sz w:val="24"/>
          <w:szCs w:val="24"/>
          <w:lang w:bidi="bn-BD"/>
        </w:rPr>
        <w:t xml:space="preserve">during its construction and operation. The Government of Bangladesh and World Bank have some legal and social safeguard compliances issues those are applicable during constructing and operating the </w:t>
      </w:r>
      <w:r>
        <w:rPr>
          <w:rFonts w:ascii="Times New Roman" w:hAnsi="Times New Roman"/>
          <w:sz w:val="24"/>
          <w:szCs w:val="24"/>
          <w:lang w:bidi="bn-BD"/>
        </w:rPr>
        <w:t>proposed subproject</w:t>
      </w:r>
      <w:r w:rsidRPr="00E02F74">
        <w:rPr>
          <w:rFonts w:ascii="Times New Roman" w:hAnsi="Times New Roman"/>
          <w:sz w:val="24"/>
          <w:szCs w:val="24"/>
          <w:lang w:bidi="bn-BD"/>
        </w:rPr>
        <w:t xml:space="preserve">. Considering the above-mentioned issues and findings of the study, following key recommendations are made for smooth construction and successful operation of the </w:t>
      </w:r>
      <w:r w:rsidR="00031B1D">
        <w:rPr>
          <w:rFonts w:ascii="Times New Roman" w:hAnsi="Times New Roman"/>
          <w:sz w:val="24"/>
          <w:szCs w:val="24"/>
          <w:lang w:bidi="bn-BD"/>
        </w:rPr>
        <w:t>Super</w:t>
      </w:r>
      <w:r w:rsidR="004E553F">
        <w:rPr>
          <w:rFonts w:ascii="Times New Roman" w:hAnsi="Times New Roman"/>
          <w:sz w:val="24"/>
          <w:szCs w:val="24"/>
          <w:lang w:bidi="bn-BD"/>
        </w:rPr>
        <w:t xml:space="preserve"> market</w:t>
      </w:r>
      <w:r w:rsidRPr="00E02F74">
        <w:rPr>
          <w:rFonts w:ascii="Times New Roman" w:hAnsi="Times New Roman"/>
          <w:sz w:val="24"/>
          <w:szCs w:val="24"/>
          <w:lang w:bidi="bn-BD"/>
        </w:rPr>
        <w:t>:</w:t>
      </w:r>
    </w:p>
    <w:p w:rsidR="0096305E" w:rsidRDefault="0096305E" w:rsidP="003E6BE1">
      <w:pPr>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 xml:space="preserve">Separate parking lot for private cars and goods carrying trucks should be established by the municipality maintaining a considerable distance from the market to avoid traffic congestion at the market area. </w:t>
      </w:r>
    </w:p>
    <w:p w:rsidR="0096305E" w:rsidRDefault="0096305E" w:rsidP="003E6BE1">
      <w:pPr>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A well-defined solid waste collection and disposal system should be in place at the market.</w:t>
      </w:r>
    </w:p>
    <w:p w:rsidR="0096305E" w:rsidRDefault="0096305E" w:rsidP="003E6BE1">
      <w:pPr>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All waste water should be discharged to the Municipal sewer system. In the absence of such system in the vicinity of the market, the septic tanks should be constructed.</w:t>
      </w:r>
    </w:p>
    <w:p w:rsidR="0096305E" w:rsidRDefault="0096305E" w:rsidP="003E6BE1">
      <w:pPr>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Fire prevention and fighting equipment should be provided and maintained as well as market management committee should be trained in fire prevention and fighting.</w:t>
      </w:r>
    </w:p>
    <w:p w:rsidR="0096305E" w:rsidRDefault="0096305E" w:rsidP="003E6BE1">
      <w:pPr>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 xml:space="preserve">The market should have facilities for washing, prayer, toilet, waiting, shopping, </w:t>
      </w:r>
      <w:proofErr w:type="gramStart"/>
      <w:r>
        <w:rPr>
          <w:rFonts w:ascii="Times New Roman" w:hAnsi="Times New Roman" w:cs="Times New Roman"/>
          <w:sz w:val="24"/>
          <w:szCs w:val="24"/>
        </w:rPr>
        <w:t>meals</w:t>
      </w:r>
      <w:proofErr w:type="gramEnd"/>
      <w:r>
        <w:rPr>
          <w:rFonts w:ascii="Times New Roman" w:hAnsi="Times New Roman" w:cs="Times New Roman"/>
          <w:sz w:val="24"/>
          <w:szCs w:val="24"/>
        </w:rPr>
        <w:t xml:space="preserve"> and snacks.</w:t>
      </w:r>
    </w:p>
    <w:p w:rsidR="0096305E" w:rsidRDefault="0096305E" w:rsidP="003E6BE1">
      <w:pPr>
        <w:numPr>
          <w:ilvl w:val="0"/>
          <w:numId w:val="37"/>
        </w:numPr>
        <w:spacing w:after="0"/>
        <w:jc w:val="both"/>
        <w:rPr>
          <w:rFonts w:ascii="Times New Roman" w:hAnsi="Times New Roman" w:cs="Times New Roman"/>
          <w:sz w:val="24"/>
          <w:szCs w:val="24"/>
        </w:rPr>
      </w:pPr>
      <w:r w:rsidRPr="00E02F74">
        <w:rPr>
          <w:rFonts w:ascii="Times New Roman" w:hAnsi="Times New Roman" w:cs="Times New Roman"/>
          <w:sz w:val="24"/>
          <w:szCs w:val="24"/>
        </w:rPr>
        <w:t xml:space="preserve">Contractor will ensure availability of the PPEs and first-aid box, water </w:t>
      </w:r>
      <w:proofErr w:type="gramStart"/>
      <w:r w:rsidRPr="00E02F74">
        <w:rPr>
          <w:rFonts w:ascii="Times New Roman" w:hAnsi="Times New Roman" w:cs="Times New Roman"/>
          <w:sz w:val="24"/>
          <w:szCs w:val="24"/>
        </w:rPr>
        <w:t>supply</w:t>
      </w:r>
      <w:proofErr w:type="gramEnd"/>
      <w:r w:rsidRPr="00E02F74">
        <w:rPr>
          <w:rFonts w:ascii="Times New Roman" w:hAnsi="Times New Roman" w:cs="Times New Roman"/>
          <w:sz w:val="24"/>
          <w:szCs w:val="24"/>
        </w:rPr>
        <w:t xml:space="preserve"> and sanitation facilities to the workers</w:t>
      </w:r>
      <w:r>
        <w:rPr>
          <w:rFonts w:ascii="Times New Roman" w:hAnsi="Times New Roman" w:cs="Times New Roman"/>
          <w:sz w:val="24"/>
          <w:szCs w:val="24"/>
        </w:rPr>
        <w:t>.</w:t>
      </w:r>
    </w:p>
    <w:p w:rsidR="0096305E" w:rsidRDefault="0096305E" w:rsidP="003E6BE1">
      <w:pPr>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 xml:space="preserve">The surrounding people should be informed about the construction and operation of the </w:t>
      </w:r>
      <w:r w:rsidR="00031B1D">
        <w:rPr>
          <w:rFonts w:ascii="Times New Roman" w:hAnsi="Times New Roman" w:cs="Times New Roman"/>
          <w:sz w:val="24"/>
          <w:szCs w:val="24"/>
        </w:rPr>
        <w:t>Super</w:t>
      </w:r>
      <w:r w:rsidR="004E553F">
        <w:rPr>
          <w:rFonts w:ascii="Times New Roman" w:hAnsi="Times New Roman" w:cs="Times New Roman"/>
          <w:sz w:val="24"/>
          <w:szCs w:val="24"/>
        </w:rPr>
        <w:t xml:space="preserve"> market</w:t>
      </w:r>
      <w:r>
        <w:rPr>
          <w:rFonts w:ascii="Times New Roman" w:hAnsi="Times New Roman" w:cs="Times New Roman"/>
          <w:sz w:val="24"/>
          <w:szCs w:val="24"/>
        </w:rPr>
        <w:t>.</w:t>
      </w:r>
    </w:p>
    <w:p w:rsidR="0096305E" w:rsidRDefault="0096305E" w:rsidP="003E6BE1">
      <w:pPr>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Above all, the EMP should be followed and mitigation measures should be monitored as per EMP.</w:t>
      </w:r>
    </w:p>
    <w:p w:rsidR="0096305E" w:rsidRPr="00E02F74" w:rsidRDefault="0096305E" w:rsidP="0096305E">
      <w:pPr>
        <w:spacing w:after="120"/>
        <w:jc w:val="both"/>
        <w:rPr>
          <w:rFonts w:ascii="Times New Roman" w:hAnsi="Times New Roman" w:cs="Times New Roman"/>
          <w:b/>
          <w:sz w:val="24"/>
          <w:szCs w:val="24"/>
        </w:rPr>
      </w:pPr>
    </w:p>
    <w:p w:rsidR="0096305E" w:rsidRDefault="0096305E" w:rsidP="0096305E">
      <w:pPr>
        <w:spacing w:after="120"/>
        <w:rPr>
          <w:rFonts w:ascii="Times New Roman" w:hAnsi="Times New Roman" w:cs="Times New Roman"/>
          <w:b/>
          <w:sz w:val="24"/>
          <w:szCs w:val="24"/>
        </w:rPr>
      </w:pPr>
    </w:p>
    <w:p w:rsidR="0096305E" w:rsidRDefault="0096305E" w:rsidP="0096305E">
      <w:pPr>
        <w:spacing w:after="120"/>
        <w:rPr>
          <w:rFonts w:ascii="Times New Roman" w:hAnsi="Times New Roman" w:cs="Times New Roman"/>
          <w:b/>
          <w:sz w:val="24"/>
          <w:szCs w:val="24"/>
        </w:rPr>
      </w:pPr>
    </w:p>
    <w:p w:rsidR="0096305E" w:rsidRDefault="0096305E">
      <w:pPr>
        <w:rPr>
          <w:rFonts w:ascii="Times New Roman" w:hAnsi="Times New Roman" w:cs="Times New Roman"/>
          <w:b/>
          <w:sz w:val="24"/>
          <w:szCs w:val="24"/>
        </w:rPr>
      </w:pPr>
      <w:r>
        <w:rPr>
          <w:rFonts w:ascii="Times New Roman" w:hAnsi="Times New Roman" w:cs="Times New Roman"/>
          <w:b/>
          <w:sz w:val="24"/>
          <w:szCs w:val="24"/>
        </w:rPr>
        <w:br w:type="page"/>
      </w:r>
    </w:p>
    <w:p w:rsidR="0096305E" w:rsidRPr="004931CD" w:rsidRDefault="0096305E" w:rsidP="00FA51E5">
      <w:pPr>
        <w:pStyle w:val="Heading1"/>
        <w:numPr>
          <w:ilvl w:val="0"/>
          <w:numId w:val="0"/>
        </w:numPr>
        <w:ind w:left="360" w:hanging="360"/>
      </w:pPr>
      <w:bookmarkStart w:id="156" w:name="_Toc526170155"/>
      <w:r w:rsidRPr="004931CD">
        <w:lastRenderedPageBreak/>
        <w:t>REFERENCES</w:t>
      </w:r>
      <w:bookmarkEnd w:id="156"/>
    </w:p>
    <w:p w:rsidR="0045469F" w:rsidRDefault="0045469F" w:rsidP="003E6BE1">
      <w:pPr>
        <w:numPr>
          <w:ilvl w:val="0"/>
          <w:numId w:val="23"/>
        </w:numPr>
        <w:spacing w:after="120"/>
        <w:jc w:val="both"/>
        <w:rPr>
          <w:rFonts w:ascii="Times New Roman" w:hAnsi="Times New Roman" w:cs="Times New Roman"/>
          <w:sz w:val="24"/>
          <w:szCs w:val="24"/>
          <w:lang w:bidi="bn-BD"/>
        </w:rPr>
      </w:pPr>
      <w:r w:rsidRPr="000D3547">
        <w:rPr>
          <w:rFonts w:ascii="Times New Roman" w:hAnsi="Times New Roman" w:cs="Times New Roman"/>
          <w:sz w:val="24"/>
          <w:szCs w:val="24"/>
          <w:lang w:bidi="bn-BD"/>
        </w:rPr>
        <w:t>Bangladesh Bureau of Statistics. Bangladesh Population and Housing Census 2011.</w:t>
      </w:r>
      <w:r w:rsidR="001653E6">
        <w:rPr>
          <w:rFonts w:ascii="Times New Roman" w:hAnsi="Times New Roman" w:cs="Times New Roman"/>
          <w:sz w:val="24"/>
          <w:szCs w:val="24"/>
          <w:lang w:bidi="bn-BD"/>
        </w:rPr>
        <w:t xml:space="preserve"> Community Report: </w:t>
      </w:r>
      <w:proofErr w:type="spellStart"/>
      <w:r w:rsidR="001653E6">
        <w:rPr>
          <w:rFonts w:ascii="Times New Roman" w:hAnsi="Times New Roman" w:cs="Times New Roman"/>
          <w:sz w:val="24"/>
          <w:szCs w:val="24"/>
          <w:lang w:bidi="bn-BD"/>
        </w:rPr>
        <w:t>Barguna</w:t>
      </w:r>
      <w:proofErr w:type="spellEnd"/>
      <w:r>
        <w:rPr>
          <w:rFonts w:ascii="Times New Roman" w:hAnsi="Times New Roman" w:cs="Times New Roman"/>
          <w:sz w:val="24"/>
          <w:szCs w:val="24"/>
          <w:lang w:bidi="bn-BD"/>
        </w:rPr>
        <w:t>.</w:t>
      </w:r>
    </w:p>
    <w:p w:rsidR="0045469F" w:rsidRPr="007B0192" w:rsidRDefault="0045469F" w:rsidP="003E6BE1">
      <w:pPr>
        <w:numPr>
          <w:ilvl w:val="0"/>
          <w:numId w:val="23"/>
        </w:numPr>
        <w:spacing w:after="120"/>
        <w:jc w:val="both"/>
        <w:rPr>
          <w:rFonts w:ascii="Times New Roman" w:hAnsi="Times New Roman" w:cs="Times New Roman"/>
          <w:sz w:val="24"/>
          <w:szCs w:val="24"/>
          <w:lang w:bidi="bn-BD"/>
        </w:rPr>
      </w:pPr>
      <w:r w:rsidRPr="000D3547">
        <w:rPr>
          <w:rFonts w:ascii="Times New Roman" w:hAnsi="Times New Roman" w:cs="Times New Roman"/>
          <w:sz w:val="24"/>
          <w:szCs w:val="24"/>
          <w:lang w:bidi="bn-BD"/>
        </w:rPr>
        <w:t xml:space="preserve">Bangladesh Bureau of Statistics. </w:t>
      </w:r>
      <w:r>
        <w:rPr>
          <w:rFonts w:ascii="Times New Roman" w:hAnsi="Times New Roman" w:cs="Times New Roman"/>
          <w:sz w:val="24"/>
          <w:szCs w:val="24"/>
          <w:lang w:bidi="bn-BD"/>
        </w:rPr>
        <w:t xml:space="preserve">District Statistics 2011: </w:t>
      </w:r>
      <w:proofErr w:type="spellStart"/>
      <w:r w:rsidR="001653E6">
        <w:rPr>
          <w:rFonts w:ascii="Times New Roman" w:hAnsi="Times New Roman" w:cs="Times New Roman"/>
          <w:sz w:val="24"/>
          <w:szCs w:val="24"/>
          <w:lang w:bidi="bn-BD"/>
        </w:rPr>
        <w:t>Barguna</w:t>
      </w:r>
      <w:proofErr w:type="spellEnd"/>
      <w:r w:rsidRPr="000D3547">
        <w:rPr>
          <w:rFonts w:ascii="Times New Roman" w:hAnsi="Times New Roman" w:cs="Times New Roman"/>
          <w:sz w:val="24"/>
          <w:szCs w:val="24"/>
          <w:lang w:bidi="bn-BD"/>
        </w:rPr>
        <w:t>.</w:t>
      </w:r>
    </w:p>
    <w:p w:rsidR="0045469F" w:rsidRPr="000D3547" w:rsidRDefault="0045469F" w:rsidP="003E6BE1">
      <w:pPr>
        <w:numPr>
          <w:ilvl w:val="0"/>
          <w:numId w:val="23"/>
        </w:numPr>
        <w:spacing w:after="120"/>
        <w:jc w:val="both"/>
        <w:rPr>
          <w:rFonts w:ascii="Times New Roman" w:hAnsi="Times New Roman" w:cs="Times New Roman"/>
          <w:sz w:val="24"/>
          <w:szCs w:val="24"/>
          <w:lang w:bidi="bn-BD"/>
        </w:rPr>
      </w:pPr>
      <w:r w:rsidRPr="000D3547">
        <w:rPr>
          <w:rFonts w:ascii="Times New Roman" w:hAnsi="Times New Roman" w:cs="Times New Roman"/>
          <w:sz w:val="24"/>
          <w:szCs w:val="24"/>
          <w:lang w:bidi="bn-BD"/>
        </w:rPr>
        <w:t>Bangladesh Municipal Development Fund. Environmental Management Framework, 2017.</w:t>
      </w:r>
    </w:p>
    <w:p w:rsidR="0045469F" w:rsidRPr="000D3547" w:rsidRDefault="006D5D37" w:rsidP="003E6BE1">
      <w:pPr>
        <w:numPr>
          <w:ilvl w:val="0"/>
          <w:numId w:val="23"/>
        </w:numPr>
        <w:spacing w:after="120"/>
        <w:jc w:val="both"/>
        <w:rPr>
          <w:rFonts w:ascii="Times New Roman" w:hAnsi="Times New Roman" w:cs="Times New Roman"/>
          <w:sz w:val="24"/>
          <w:szCs w:val="24"/>
          <w:lang w:bidi="bn-BD"/>
        </w:rPr>
      </w:pPr>
      <w:proofErr w:type="spellStart"/>
      <w:r w:rsidRPr="00C2466B">
        <w:rPr>
          <w:rFonts w:ascii="Times New Roman" w:hAnsi="Times New Roman" w:cs="Times New Roman"/>
          <w:sz w:val="24"/>
          <w:szCs w:val="24"/>
          <w:lang w:bidi="bn-BD"/>
        </w:rPr>
        <w:t>Betagi</w:t>
      </w:r>
      <w:proofErr w:type="spellEnd"/>
      <w:r w:rsidRPr="00C2466B">
        <w:rPr>
          <w:rFonts w:ascii="Times New Roman" w:hAnsi="Times New Roman" w:cs="Times New Roman"/>
          <w:sz w:val="24"/>
          <w:szCs w:val="24"/>
          <w:lang w:bidi="bn-BD"/>
        </w:rPr>
        <w:t xml:space="preserve"> </w:t>
      </w:r>
      <w:proofErr w:type="spellStart"/>
      <w:r w:rsidRPr="00C2466B">
        <w:rPr>
          <w:rFonts w:ascii="Times New Roman" w:hAnsi="Times New Roman" w:cs="Times New Roman"/>
          <w:sz w:val="24"/>
          <w:szCs w:val="24"/>
          <w:lang w:bidi="bn-BD"/>
        </w:rPr>
        <w:t>Pourashava</w:t>
      </w:r>
      <w:proofErr w:type="spellEnd"/>
      <w:r w:rsidR="0045469F" w:rsidRPr="000D3547">
        <w:rPr>
          <w:rFonts w:ascii="Times New Roman" w:hAnsi="Times New Roman" w:cs="Times New Roman"/>
          <w:sz w:val="24"/>
          <w:szCs w:val="24"/>
          <w:lang w:bidi="bn-BD"/>
        </w:rPr>
        <w:t xml:space="preserve"> Data, 2018.  </w:t>
      </w:r>
    </w:p>
    <w:p w:rsidR="0045469F" w:rsidRDefault="006D5D37" w:rsidP="003E6BE1">
      <w:pPr>
        <w:numPr>
          <w:ilvl w:val="0"/>
          <w:numId w:val="23"/>
        </w:numPr>
        <w:spacing w:after="120"/>
        <w:jc w:val="both"/>
        <w:rPr>
          <w:rFonts w:ascii="Times New Roman" w:hAnsi="Times New Roman" w:cs="Times New Roman"/>
          <w:sz w:val="24"/>
          <w:szCs w:val="24"/>
          <w:lang w:bidi="bn-BD"/>
        </w:rPr>
      </w:pPr>
      <w:proofErr w:type="spellStart"/>
      <w:r w:rsidRPr="00C2466B">
        <w:rPr>
          <w:rFonts w:ascii="Times New Roman" w:hAnsi="Times New Roman" w:cs="Times New Roman"/>
          <w:sz w:val="24"/>
          <w:szCs w:val="24"/>
          <w:lang w:bidi="bn-BD"/>
        </w:rPr>
        <w:t>Betagi</w:t>
      </w:r>
      <w:proofErr w:type="spellEnd"/>
      <w:r w:rsidRPr="00C2466B">
        <w:rPr>
          <w:rFonts w:ascii="Times New Roman" w:hAnsi="Times New Roman" w:cs="Times New Roman"/>
          <w:sz w:val="24"/>
          <w:szCs w:val="24"/>
          <w:lang w:bidi="bn-BD"/>
        </w:rPr>
        <w:t xml:space="preserve"> </w:t>
      </w:r>
      <w:proofErr w:type="spellStart"/>
      <w:r w:rsidRPr="00C2466B">
        <w:rPr>
          <w:rFonts w:ascii="Times New Roman" w:hAnsi="Times New Roman" w:cs="Times New Roman"/>
          <w:sz w:val="24"/>
          <w:szCs w:val="24"/>
          <w:lang w:bidi="bn-BD"/>
        </w:rPr>
        <w:t>Pourashava</w:t>
      </w:r>
      <w:proofErr w:type="spellEnd"/>
      <w:r w:rsidR="0045469F" w:rsidRPr="000D3547">
        <w:rPr>
          <w:rFonts w:ascii="Times New Roman" w:hAnsi="Times New Roman" w:cs="Times New Roman"/>
          <w:sz w:val="24"/>
          <w:szCs w:val="24"/>
          <w:lang w:bidi="bn-BD"/>
        </w:rPr>
        <w:t xml:space="preserve">. </w:t>
      </w:r>
      <w:r w:rsidR="0045469F">
        <w:rPr>
          <w:rFonts w:ascii="Times New Roman" w:hAnsi="Times New Roman" w:cs="Times New Roman"/>
          <w:sz w:val="24"/>
          <w:szCs w:val="24"/>
          <w:lang w:bidi="bn-BD"/>
        </w:rPr>
        <w:t xml:space="preserve">Master Plan of </w:t>
      </w:r>
      <w:proofErr w:type="spellStart"/>
      <w:r>
        <w:rPr>
          <w:rFonts w:ascii="Times New Roman" w:hAnsi="Times New Roman" w:cs="Times New Roman"/>
          <w:sz w:val="24"/>
          <w:szCs w:val="24"/>
          <w:lang w:bidi="bn-BD"/>
        </w:rPr>
        <w:t>Betagi</w:t>
      </w:r>
      <w:proofErr w:type="spellEnd"/>
      <w:r>
        <w:rPr>
          <w:rFonts w:ascii="Times New Roman" w:hAnsi="Times New Roman" w:cs="Times New Roman"/>
          <w:sz w:val="24"/>
          <w:szCs w:val="24"/>
          <w:lang w:bidi="bn-BD"/>
        </w:rPr>
        <w:t xml:space="preserve"> </w:t>
      </w:r>
      <w:proofErr w:type="spellStart"/>
      <w:r>
        <w:rPr>
          <w:rFonts w:ascii="Times New Roman" w:hAnsi="Times New Roman" w:cs="Times New Roman"/>
          <w:sz w:val="24"/>
          <w:szCs w:val="24"/>
          <w:lang w:bidi="bn-BD"/>
        </w:rPr>
        <w:t>Pourashava</w:t>
      </w:r>
      <w:proofErr w:type="spellEnd"/>
      <w:r w:rsidR="0045469F">
        <w:rPr>
          <w:rFonts w:ascii="Times New Roman" w:hAnsi="Times New Roman" w:cs="Times New Roman"/>
          <w:sz w:val="24"/>
          <w:szCs w:val="24"/>
          <w:lang w:bidi="bn-BD"/>
        </w:rPr>
        <w:t>, 201</w:t>
      </w:r>
      <w:r w:rsidR="00C2466B">
        <w:rPr>
          <w:rFonts w:ascii="Times New Roman" w:hAnsi="Times New Roman" w:cs="Times New Roman"/>
          <w:sz w:val="24"/>
          <w:szCs w:val="24"/>
          <w:lang w:bidi="bn-BD"/>
        </w:rPr>
        <w:t>1</w:t>
      </w:r>
      <w:r w:rsidR="0045469F" w:rsidRPr="000D3547">
        <w:rPr>
          <w:rFonts w:ascii="Times New Roman" w:hAnsi="Times New Roman" w:cs="Times New Roman"/>
          <w:sz w:val="24"/>
          <w:szCs w:val="24"/>
          <w:lang w:bidi="bn-BD"/>
        </w:rPr>
        <w:t>.</w:t>
      </w:r>
    </w:p>
    <w:p w:rsidR="0045469F" w:rsidRDefault="003B0191" w:rsidP="003E6BE1">
      <w:pPr>
        <w:numPr>
          <w:ilvl w:val="0"/>
          <w:numId w:val="23"/>
        </w:numPr>
        <w:spacing w:after="120"/>
        <w:jc w:val="both"/>
        <w:rPr>
          <w:rFonts w:ascii="Times New Roman" w:hAnsi="Times New Roman" w:cs="Times New Roman"/>
          <w:sz w:val="24"/>
          <w:szCs w:val="24"/>
          <w:lang w:bidi="bn-BD"/>
        </w:rPr>
      </w:pPr>
      <w:hyperlink r:id="rId22" w:anchor="Climate" w:history="1">
        <w:r w:rsidR="001653E6" w:rsidRPr="00BB0181">
          <w:rPr>
            <w:rStyle w:val="Hyperlink"/>
            <w:rFonts w:ascii="Times New Roman" w:hAnsi="Times New Roman" w:cs="Times New Roman"/>
            <w:sz w:val="24"/>
            <w:szCs w:val="24"/>
          </w:rPr>
          <w:t>https://en.wikipedia.org/wiki/Barguna_District#Climate</w:t>
        </w:r>
      </w:hyperlink>
      <w:r w:rsidR="001653E6">
        <w:rPr>
          <w:rFonts w:ascii="Times New Roman" w:hAnsi="Times New Roman" w:cs="Times New Roman"/>
          <w:sz w:val="24"/>
          <w:szCs w:val="24"/>
        </w:rPr>
        <w:t>, dated on 28September</w:t>
      </w:r>
      <w:r w:rsidR="0045469F" w:rsidRPr="009C0DF7">
        <w:rPr>
          <w:rFonts w:ascii="Times New Roman" w:hAnsi="Times New Roman" w:cs="Times New Roman"/>
          <w:sz w:val="24"/>
          <w:szCs w:val="24"/>
        </w:rPr>
        <w:t xml:space="preserve"> 2018</w:t>
      </w:r>
      <w:r w:rsidR="0045469F">
        <w:rPr>
          <w:rFonts w:ascii="Times New Roman" w:hAnsi="Times New Roman" w:cs="Times New Roman"/>
          <w:sz w:val="24"/>
          <w:szCs w:val="24"/>
        </w:rPr>
        <w:t>.</w:t>
      </w:r>
    </w:p>
    <w:p w:rsidR="0096305E" w:rsidRPr="0096305E" w:rsidRDefault="0096305E" w:rsidP="0096305E">
      <w:pPr>
        <w:spacing w:after="120"/>
        <w:rPr>
          <w:rFonts w:ascii="Times New Roman" w:hAnsi="Times New Roman" w:cs="Times New Roman"/>
          <w:sz w:val="24"/>
          <w:szCs w:val="24"/>
        </w:rPr>
      </w:pPr>
    </w:p>
    <w:p w:rsidR="00960046" w:rsidRDefault="00960046">
      <w:pPr>
        <w:rPr>
          <w:rFonts w:ascii="Times New Roman" w:eastAsia="Times New Roman" w:hAnsi="Times New Roman" w:cs="Times New Roman"/>
          <w:b/>
          <w:caps/>
          <w:kern w:val="28"/>
          <w:sz w:val="24"/>
          <w:szCs w:val="24"/>
        </w:rPr>
      </w:pPr>
      <w:r>
        <w:rPr>
          <w:szCs w:val="24"/>
        </w:rPr>
        <w:br w:type="page"/>
      </w:r>
    </w:p>
    <w:p w:rsidR="0096305E" w:rsidRPr="00BF4CA0" w:rsidRDefault="0096305E" w:rsidP="00FA51E5">
      <w:pPr>
        <w:pStyle w:val="Heading1"/>
        <w:numPr>
          <w:ilvl w:val="0"/>
          <w:numId w:val="0"/>
        </w:numPr>
      </w:pPr>
      <w:bookmarkStart w:id="157" w:name="_Toc526170156"/>
      <w:r w:rsidRPr="00BF4CA0">
        <w:rPr>
          <w:szCs w:val="24"/>
        </w:rPr>
        <w:lastRenderedPageBreak/>
        <w:t>ANN</w:t>
      </w:r>
      <w:r>
        <w:rPr>
          <w:szCs w:val="24"/>
        </w:rPr>
        <w:t>E</w:t>
      </w:r>
      <w:r w:rsidRPr="00BF4CA0">
        <w:rPr>
          <w:szCs w:val="24"/>
        </w:rPr>
        <w:t>X</w:t>
      </w:r>
      <w:r>
        <w:rPr>
          <w:szCs w:val="24"/>
        </w:rPr>
        <w:t>UR</w:t>
      </w:r>
      <w:r w:rsidRPr="00BF4CA0">
        <w:rPr>
          <w:szCs w:val="24"/>
        </w:rPr>
        <w:t>ES</w:t>
      </w:r>
      <w:bookmarkEnd w:id="157"/>
    </w:p>
    <w:p w:rsidR="00DA735F" w:rsidRDefault="001E6611" w:rsidP="00941A9A">
      <w:pPr>
        <w:pStyle w:val="Heading2"/>
        <w:numPr>
          <w:ilvl w:val="0"/>
          <w:numId w:val="0"/>
        </w:numPr>
      </w:pPr>
      <w:bookmarkStart w:id="158" w:name="_Toc526170157"/>
      <w:bookmarkStart w:id="159" w:name="_Toc511237262"/>
      <w:r>
        <w:t xml:space="preserve">Annexure 1: </w:t>
      </w:r>
      <w:r w:rsidR="00243596">
        <w:t>List of participants attended at environmental screening exercise</w:t>
      </w:r>
      <w:bookmarkEnd w:id="158"/>
    </w:p>
    <w:p w:rsidR="00941A9A" w:rsidRDefault="00941A9A" w:rsidP="00941A9A"/>
    <w:p w:rsidR="00941A9A" w:rsidRPr="00941A9A" w:rsidRDefault="00941A9A" w:rsidP="00941A9A"/>
    <w:p w:rsidR="00960046" w:rsidRDefault="00960046">
      <w:pPr>
        <w:rPr>
          <w:rFonts w:ascii="Times New Roman" w:eastAsia="Times New Roman" w:hAnsi="Times New Roman" w:cs="Times New Roman"/>
          <w:b/>
          <w:sz w:val="24"/>
          <w:szCs w:val="20"/>
        </w:rPr>
      </w:pPr>
    </w:p>
    <w:p w:rsidR="00941A9A" w:rsidRDefault="00941A9A">
      <w:pPr>
        <w:rPr>
          <w:rFonts w:ascii="Times New Roman" w:eastAsia="Times New Roman" w:hAnsi="Times New Roman" w:cs="Times New Roman"/>
          <w:b/>
          <w:sz w:val="24"/>
          <w:szCs w:val="20"/>
        </w:rPr>
      </w:pPr>
      <w:r>
        <w:br w:type="page"/>
      </w:r>
    </w:p>
    <w:p w:rsidR="00960046" w:rsidRDefault="001E6611" w:rsidP="001E6611">
      <w:pPr>
        <w:pStyle w:val="Heading2"/>
        <w:numPr>
          <w:ilvl w:val="0"/>
          <w:numId w:val="0"/>
        </w:numPr>
      </w:pPr>
      <w:bookmarkStart w:id="160" w:name="_Toc526170158"/>
      <w:r w:rsidRPr="00A33367">
        <w:lastRenderedPageBreak/>
        <w:t>Annex</w:t>
      </w:r>
      <w:r>
        <w:t>ure 2</w:t>
      </w:r>
      <w:r w:rsidRPr="00A33367">
        <w:t xml:space="preserve">: </w:t>
      </w:r>
      <w:r w:rsidR="00243596" w:rsidRPr="00E05717">
        <w:t xml:space="preserve">List of GRC members </w:t>
      </w:r>
      <w:r w:rsidR="00243596">
        <w:t xml:space="preserve">along </w:t>
      </w:r>
      <w:r w:rsidR="00243596" w:rsidRPr="00E05717">
        <w:t xml:space="preserve">with </w:t>
      </w:r>
      <w:r w:rsidR="00243596">
        <w:t>the</w:t>
      </w:r>
      <w:r w:rsidR="00243596" w:rsidRPr="00E05717">
        <w:t xml:space="preserve"> notification from the Mayor</w:t>
      </w:r>
      <w:bookmarkEnd w:id="160"/>
    </w:p>
    <w:p w:rsidR="00DA735F" w:rsidRPr="00DA735F" w:rsidRDefault="00DA735F" w:rsidP="00DA735F"/>
    <w:p w:rsidR="00243596" w:rsidRPr="00243596" w:rsidRDefault="00243596" w:rsidP="00DA735F">
      <w:pPr>
        <w:jc w:val="center"/>
      </w:pPr>
    </w:p>
    <w:p w:rsidR="00960046" w:rsidRDefault="00960046">
      <w:pPr>
        <w:rPr>
          <w:rFonts w:ascii="Times New Roman" w:eastAsia="Times New Roman" w:hAnsi="Times New Roman" w:cs="Times New Roman"/>
          <w:b/>
          <w:sz w:val="24"/>
          <w:szCs w:val="20"/>
        </w:rPr>
      </w:pPr>
      <w:r>
        <w:br w:type="page"/>
      </w:r>
    </w:p>
    <w:p w:rsidR="00960046" w:rsidRDefault="00960046" w:rsidP="001E6611">
      <w:pPr>
        <w:pStyle w:val="Heading2"/>
        <w:numPr>
          <w:ilvl w:val="0"/>
          <w:numId w:val="0"/>
        </w:numPr>
      </w:pPr>
      <w:bookmarkStart w:id="161" w:name="_Toc526170159"/>
      <w:r>
        <w:lastRenderedPageBreak/>
        <w:t xml:space="preserve">Annexure 3: </w:t>
      </w:r>
      <w:r w:rsidR="00243596">
        <w:t xml:space="preserve">List </w:t>
      </w:r>
      <w:r>
        <w:t xml:space="preserve">of participants </w:t>
      </w:r>
      <w:r w:rsidR="00243596">
        <w:t xml:space="preserve">attended </w:t>
      </w:r>
      <w:r>
        <w:t>in stakeholders’ meeting</w:t>
      </w:r>
      <w:bookmarkEnd w:id="161"/>
    </w:p>
    <w:p w:rsidR="00243596" w:rsidRDefault="00941A9A" w:rsidP="00243596">
      <w:r>
        <w:rPr>
          <w:noProof/>
        </w:rPr>
        <w:drawing>
          <wp:inline distT="0" distB="0" distL="0" distR="0">
            <wp:extent cx="5941703" cy="6495691"/>
            <wp:effectExtent l="0" t="0" r="0" b="0"/>
            <wp:docPr id="9" name="Picture 9" descr="D:\Betagi\master plan an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etagi\master plan and\07.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7691" b="15078"/>
                    <a:stretch/>
                  </pic:blipFill>
                  <pic:spPr bwMode="auto">
                    <a:xfrm>
                      <a:off x="0" y="0"/>
                      <a:ext cx="5943600" cy="6497765"/>
                    </a:xfrm>
                    <a:prstGeom prst="rect">
                      <a:avLst/>
                    </a:prstGeom>
                    <a:noFill/>
                    <a:ln>
                      <a:noFill/>
                    </a:ln>
                    <a:extLst>
                      <a:ext uri="{53640926-AAD7-44D8-BBD7-CCE9431645EC}">
                        <a14:shadowObscured xmlns:a14="http://schemas.microsoft.com/office/drawing/2010/main"/>
                      </a:ext>
                    </a:extLst>
                  </pic:spPr>
                </pic:pic>
              </a:graphicData>
            </a:graphic>
          </wp:inline>
        </w:drawing>
      </w:r>
    </w:p>
    <w:p w:rsidR="00941A9A" w:rsidRDefault="00941A9A" w:rsidP="00243596">
      <w:r>
        <w:rPr>
          <w:noProof/>
        </w:rPr>
        <w:lastRenderedPageBreak/>
        <w:drawing>
          <wp:inline distT="0" distB="0" distL="0" distR="0">
            <wp:extent cx="5943600" cy="6598920"/>
            <wp:effectExtent l="0" t="0" r="0" b="0"/>
            <wp:docPr id="10" name="Picture 10" descr="D:\Betagi\master plan an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etagi\master plan and\1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8043" b="15043"/>
                    <a:stretch/>
                  </pic:blipFill>
                  <pic:spPr bwMode="auto">
                    <a:xfrm>
                      <a:off x="0" y="0"/>
                      <a:ext cx="5943600" cy="6598920"/>
                    </a:xfrm>
                    <a:prstGeom prst="rect">
                      <a:avLst/>
                    </a:prstGeom>
                    <a:noFill/>
                    <a:ln>
                      <a:noFill/>
                    </a:ln>
                    <a:extLst>
                      <a:ext uri="{53640926-AAD7-44D8-BBD7-CCE9431645EC}">
                        <a14:shadowObscured xmlns:a14="http://schemas.microsoft.com/office/drawing/2010/main"/>
                      </a:ext>
                    </a:extLst>
                  </pic:spPr>
                </pic:pic>
              </a:graphicData>
            </a:graphic>
          </wp:inline>
        </w:drawing>
      </w:r>
    </w:p>
    <w:p w:rsidR="00941A9A" w:rsidRPr="00243596" w:rsidRDefault="00DA692B" w:rsidP="00243596">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t>zer</w:t>
      </w:r>
      <w:r w:rsidR="00941A9A">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43363" cy="6461185"/>
            <wp:effectExtent l="0" t="0" r="0" b="0"/>
            <wp:docPr id="11" name="Picture 11" descr="D:\Betagi\master plan an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etagi\master plan and\09.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8317" b="16633"/>
                    <a:stretch/>
                  </pic:blipFill>
                  <pic:spPr bwMode="auto">
                    <a:xfrm>
                      <a:off x="0" y="0"/>
                      <a:ext cx="5943600" cy="6461443"/>
                    </a:xfrm>
                    <a:prstGeom prst="rect">
                      <a:avLst/>
                    </a:prstGeom>
                    <a:noFill/>
                    <a:ln>
                      <a:noFill/>
                    </a:ln>
                    <a:extLst>
                      <a:ext uri="{53640926-AAD7-44D8-BBD7-CCE9431645EC}">
                        <a14:shadowObscured xmlns:a14="http://schemas.microsoft.com/office/drawing/2010/main"/>
                      </a:ext>
                    </a:extLst>
                  </pic:spPr>
                </pic:pic>
              </a:graphicData>
            </a:graphic>
          </wp:inline>
        </w:drawing>
      </w:r>
    </w:p>
    <w:p w:rsidR="00960046" w:rsidRDefault="00960046" w:rsidP="004F1022">
      <w:pPr>
        <w:jc w:val="center"/>
        <w:rPr>
          <w:rFonts w:ascii="Times New Roman" w:eastAsia="Times New Roman" w:hAnsi="Times New Roman" w:cs="Times New Roman"/>
          <w:b/>
          <w:sz w:val="24"/>
          <w:szCs w:val="20"/>
        </w:rPr>
      </w:pPr>
      <w:r>
        <w:br w:type="page"/>
      </w:r>
    </w:p>
    <w:p w:rsidR="001E6611" w:rsidRDefault="00243596" w:rsidP="001E6611">
      <w:pPr>
        <w:pStyle w:val="Heading2"/>
        <w:numPr>
          <w:ilvl w:val="0"/>
          <w:numId w:val="0"/>
        </w:numPr>
      </w:pPr>
      <w:bookmarkStart w:id="162" w:name="_Toc526170160"/>
      <w:r>
        <w:lastRenderedPageBreak/>
        <w:t xml:space="preserve">Annexure 4: List of participant attended in </w:t>
      </w:r>
      <w:r w:rsidR="00960046">
        <w:t xml:space="preserve">FGD </w:t>
      </w:r>
      <w:bookmarkEnd w:id="159"/>
      <w:r>
        <w:t>with male group</w:t>
      </w:r>
      <w:bookmarkEnd w:id="162"/>
    </w:p>
    <w:p w:rsidR="00243596" w:rsidRPr="00243596" w:rsidRDefault="00243596" w:rsidP="00243596"/>
    <w:p w:rsidR="00243596" w:rsidRPr="00243596" w:rsidRDefault="00941A9A" w:rsidP="004F1022">
      <w:pPr>
        <w:jc w:val="center"/>
      </w:pPr>
      <w:r>
        <w:rPr>
          <w:noProof/>
        </w:rPr>
        <w:drawing>
          <wp:inline distT="0" distB="0" distL="0" distR="0">
            <wp:extent cx="5941446" cy="6987396"/>
            <wp:effectExtent l="0" t="0" r="0" b="0"/>
            <wp:docPr id="8" name="Picture 8" descr="D:\Betagi\master plan an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etagi\master plan and\0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5000" b="14000"/>
                    <a:stretch/>
                  </pic:blipFill>
                  <pic:spPr bwMode="auto">
                    <a:xfrm>
                      <a:off x="0" y="0"/>
                      <a:ext cx="5943600" cy="6989929"/>
                    </a:xfrm>
                    <a:prstGeom prst="rect">
                      <a:avLst/>
                    </a:prstGeom>
                    <a:noFill/>
                    <a:ln>
                      <a:noFill/>
                    </a:ln>
                    <a:extLst>
                      <a:ext uri="{53640926-AAD7-44D8-BBD7-CCE9431645EC}">
                        <a14:shadowObscured xmlns:a14="http://schemas.microsoft.com/office/drawing/2010/main"/>
                      </a:ext>
                    </a:extLst>
                  </pic:spPr>
                </pic:pic>
              </a:graphicData>
            </a:graphic>
          </wp:inline>
        </w:drawing>
      </w:r>
    </w:p>
    <w:p w:rsidR="001E6611" w:rsidRPr="006E6ECF" w:rsidRDefault="001E6611" w:rsidP="000647F9">
      <w:pPr>
        <w:spacing w:after="120"/>
        <w:jc w:val="center"/>
        <w:rPr>
          <w:rFonts w:ascii="Times New Roman" w:hAnsi="Times New Roman"/>
          <w:b/>
          <w:sz w:val="24"/>
          <w:szCs w:val="24"/>
        </w:rPr>
      </w:pPr>
    </w:p>
    <w:p w:rsidR="001E6611" w:rsidRDefault="001E6611" w:rsidP="001E6611">
      <w:pPr>
        <w:pStyle w:val="Heading2"/>
        <w:numPr>
          <w:ilvl w:val="0"/>
          <w:numId w:val="0"/>
        </w:numPr>
      </w:pPr>
      <w:r>
        <w:br w:type="page"/>
      </w:r>
      <w:bookmarkStart w:id="163" w:name="_Toc511237263"/>
      <w:bookmarkStart w:id="164" w:name="_Toc526170161"/>
      <w:r w:rsidRPr="00A33367">
        <w:lastRenderedPageBreak/>
        <w:t>Annex</w:t>
      </w:r>
      <w:r w:rsidR="00960046">
        <w:t>ure 5</w:t>
      </w:r>
      <w:r w:rsidRPr="00A33367">
        <w:t xml:space="preserve">: </w:t>
      </w:r>
      <w:bookmarkEnd w:id="163"/>
      <w:r w:rsidR="00243596">
        <w:t>List of participant attended in FGD with female group</w:t>
      </w:r>
      <w:bookmarkEnd w:id="164"/>
    </w:p>
    <w:p w:rsidR="00243596" w:rsidRPr="00243596" w:rsidRDefault="00243596" w:rsidP="00243596"/>
    <w:p w:rsidR="001E6611" w:rsidRDefault="00941A9A" w:rsidP="000647F9">
      <w:pPr>
        <w:spacing w:after="120"/>
        <w:jc w:val="center"/>
        <w:rPr>
          <w:rFonts w:ascii="Times New Roman" w:hAnsi="Times New Roman"/>
          <w:color w:val="000000"/>
          <w:spacing w:val="3"/>
          <w:sz w:val="24"/>
          <w:szCs w:val="24"/>
        </w:rPr>
      </w:pPr>
      <w:r>
        <w:rPr>
          <w:rFonts w:ascii="Times New Roman" w:hAnsi="Times New Roman"/>
          <w:noProof/>
          <w:color w:val="000000"/>
          <w:spacing w:val="3"/>
          <w:sz w:val="24"/>
          <w:szCs w:val="24"/>
        </w:rPr>
        <w:drawing>
          <wp:inline distT="0" distB="0" distL="0" distR="0">
            <wp:extent cx="5943600" cy="6521570"/>
            <wp:effectExtent l="0" t="0" r="0" b="0"/>
            <wp:docPr id="7" name="Picture 7" descr="D:\Betagi\master plan an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etagi\master plan and\08.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7952" b="14978"/>
                    <a:stretch/>
                  </pic:blipFill>
                  <pic:spPr bwMode="auto">
                    <a:xfrm>
                      <a:off x="0" y="0"/>
                      <a:ext cx="5943600" cy="6521570"/>
                    </a:xfrm>
                    <a:prstGeom prst="rect">
                      <a:avLst/>
                    </a:prstGeom>
                    <a:noFill/>
                    <a:ln>
                      <a:noFill/>
                    </a:ln>
                    <a:extLst>
                      <a:ext uri="{53640926-AAD7-44D8-BBD7-CCE9431645EC}">
                        <a14:shadowObscured xmlns:a14="http://schemas.microsoft.com/office/drawing/2010/main"/>
                      </a:ext>
                    </a:extLst>
                  </pic:spPr>
                </pic:pic>
              </a:graphicData>
            </a:graphic>
          </wp:inline>
        </w:drawing>
      </w:r>
    </w:p>
    <w:p w:rsidR="001E6611" w:rsidRDefault="001E6611" w:rsidP="001E6611">
      <w:pPr>
        <w:spacing w:after="120"/>
        <w:rPr>
          <w:rFonts w:ascii="Times New Roman" w:hAnsi="Times New Roman"/>
          <w:color w:val="000000"/>
          <w:spacing w:val="3"/>
          <w:sz w:val="24"/>
          <w:szCs w:val="24"/>
        </w:rPr>
      </w:pPr>
    </w:p>
    <w:p w:rsidR="00E05717" w:rsidRPr="00E05717" w:rsidRDefault="00E05717" w:rsidP="00960046">
      <w:pPr>
        <w:pStyle w:val="Heading2"/>
        <w:numPr>
          <w:ilvl w:val="0"/>
          <w:numId w:val="0"/>
        </w:numPr>
      </w:pPr>
    </w:p>
    <w:p w:rsidR="00E06A00" w:rsidRDefault="00E06A00"/>
    <w:sectPr w:rsidR="00E06A00" w:rsidSect="004D64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E17" w:rsidRDefault="00992E17">
      <w:pPr>
        <w:spacing w:after="0" w:line="240" w:lineRule="auto"/>
      </w:pPr>
      <w:r>
        <w:separator/>
      </w:r>
    </w:p>
  </w:endnote>
  <w:endnote w:type="continuationSeparator" w:id="0">
    <w:p w:rsidR="00992E17" w:rsidRDefault="00992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w Cen MT">
    <w:panose1 w:val="020B06020201040206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Vrinda">
    <w:altName w:val="ESRI NIMA VMAP1&amp;2 PT"/>
    <w:panose1 w:val="00000400000000000000"/>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259738"/>
      <w:docPartObj>
        <w:docPartGallery w:val="Page Numbers (Bottom of Page)"/>
        <w:docPartUnique/>
      </w:docPartObj>
    </w:sdtPr>
    <w:sdtEndPr>
      <w:rPr>
        <w:noProof/>
      </w:rPr>
    </w:sdtEndPr>
    <w:sdtContent>
      <w:p w:rsidR="003B0191" w:rsidRDefault="003B0191">
        <w:pPr>
          <w:pStyle w:val="Footer"/>
          <w:jc w:val="right"/>
        </w:pPr>
        <w:r w:rsidRPr="000647F9">
          <w:rPr>
            <w:rFonts w:ascii="Times New Roman" w:hAnsi="Times New Roman" w:cs="Times New Roman"/>
          </w:rPr>
          <w:fldChar w:fldCharType="begin"/>
        </w:r>
        <w:r w:rsidRPr="000647F9">
          <w:rPr>
            <w:rFonts w:ascii="Times New Roman" w:hAnsi="Times New Roman" w:cs="Times New Roman"/>
          </w:rPr>
          <w:instrText xml:space="preserve"> PAGE   \* MERGEFORMAT </w:instrText>
        </w:r>
        <w:r w:rsidRPr="000647F9">
          <w:rPr>
            <w:rFonts w:ascii="Times New Roman" w:hAnsi="Times New Roman" w:cs="Times New Roman"/>
          </w:rPr>
          <w:fldChar w:fldCharType="separate"/>
        </w:r>
        <w:r w:rsidR="009F5C72">
          <w:rPr>
            <w:rFonts w:ascii="Times New Roman" w:hAnsi="Times New Roman" w:cs="Times New Roman"/>
            <w:noProof/>
          </w:rPr>
          <w:t>13</w:t>
        </w:r>
        <w:r w:rsidRPr="000647F9">
          <w:rPr>
            <w:rFonts w:ascii="Times New Roman" w:hAnsi="Times New Roman" w:cs="Times New Roman"/>
            <w:noProof/>
          </w:rPr>
          <w:fldChar w:fldCharType="end"/>
        </w:r>
      </w:p>
    </w:sdtContent>
  </w:sdt>
  <w:p w:rsidR="003B0191" w:rsidRDefault="003B0191" w:rsidP="00E845F1">
    <w:pPr>
      <w:pStyle w:val="Footer"/>
      <w:tabs>
        <w:tab w:val="clear" w:pos="4680"/>
        <w:tab w:val="clear" w:pos="9360"/>
        <w:tab w:val="left" w:pos="573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E17" w:rsidRDefault="00992E17">
      <w:pPr>
        <w:spacing w:after="0" w:line="240" w:lineRule="auto"/>
      </w:pPr>
      <w:r>
        <w:separator/>
      </w:r>
    </w:p>
  </w:footnote>
  <w:footnote w:type="continuationSeparator" w:id="0">
    <w:p w:rsidR="00992E17" w:rsidRDefault="00992E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61635"/>
    <w:multiLevelType w:val="hybridMultilevel"/>
    <w:tmpl w:val="6C7E8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80D8F"/>
    <w:multiLevelType w:val="multilevel"/>
    <w:tmpl w:val="AB6498B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EB5529"/>
    <w:multiLevelType w:val="hybridMultilevel"/>
    <w:tmpl w:val="91E8F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600C5"/>
    <w:multiLevelType w:val="hybridMultilevel"/>
    <w:tmpl w:val="6BD68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163003"/>
    <w:multiLevelType w:val="hybridMultilevel"/>
    <w:tmpl w:val="1A1AA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BE51FC"/>
    <w:multiLevelType w:val="multilevel"/>
    <w:tmpl w:val="DEE48E3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E6A1C75"/>
    <w:multiLevelType w:val="hybridMultilevel"/>
    <w:tmpl w:val="C5EE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1C0171"/>
    <w:multiLevelType w:val="hybridMultilevel"/>
    <w:tmpl w:val="D9006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7B608A"/>
    <w:multiLevelType w:val="hybridMultilevel"/>
    <w:tmpl w:val="8F3C74E4"/>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
    <w:nsid w:val="12E64172"/>
    <w:multiLevelType w:val="hybridMultilevel"/>
    <w:tmpl w:val="FF06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037C81"/>
    <w:multiLevelType w:val="hybridMultilevel"/>
    <w:tmpl w:val="AC0CBF82"/>
    <w:lvl w:ilvl="0" w:tplc="4166310A">
      <w:start w:val="1"/>
      <w:numFmt w:val="decimal"/>
      <w:pStyle w:val="Heading2"/>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704C1"/>
    <w:multiLevelType w:val="hybridMultilevel"/>
    <w:tmpl w:val="131A4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E63B7E"/>
    <w:multiLevelType w:val="hybridMultilevel"/>
    <w:tmpl w:val="FFAA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073EE1"/>
    <w:multiLevelType w:val="hybridMultilevel"/>
    <w:tmpl w:val="BE08B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2F1650"/>
    <w:multiLevelType w:val="hybridMultilevel"/>
    <w:tmpl w:val="73248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764827"/>
    <w:multiLevelType w:val="hybridMultilevel"/>
    <w:tmpl w:val="1A7C5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0819A6"/>
    <w:multiLevelType w:val="hybridMultilevel"/>
    <w:tmpl w:val="6A4AFD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C2363A"/>
    <w:multiLevelType w:val="hybridMultilevel"/>
    <w:tmpl w:val="3C446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5F2196"/>
    <w:multiLevelType w:val="hybridMultilevel"/>
    <w:tmpl w:val="3B1CEB40"/>
    <w:lvl w:ilvl="0" w:tplc="AD983CC4">
      <w:start w:val="1"/>
      <w:numFmt w:val="lowerLetter"/>
      <w:lvlText w:val="(%1)"/>
      <w:lvlJc w:val="left"/>
      <w:pPr>
        <w:ind w:left="810" w:hanging="360"/>
      </w:pPr>
      <w:rPr>
        <w:rFonts w:hint="default"/>
        <w:b/>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289D563E"/>
    <w:multiLevelType w:val="multilevel"/>
    <w:tmpl w:val="96AAA4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F5B65EC"/>
    <w:multiLevelType w:val="multilevel"/>
    <w:tmpl w:val="F77E65FE"/>
    <w:lvl w:ilvl="0">
      <w:start w:val="1"/>
      <w:numFmt w:val="decimal"/>
      <w:lvlText w:val="%1"/>
      <w:lvlJc w:val="left"/>
      <w:pPr>
        <w:ind w:left="432" w:hanging="432"/>
      </w:pPr>
      <w:rPr>
        <w:strike w:val="0"/>
        <w:color w:val="auto"/>
        <w:sz w:val="24"/>
        <w:szCs w:val="24"/>
      </w:rPr>
    </w:lvl>
    <w:lvl w:ilvl="1">
      <w:start w:val="1"/>
      <w:numFmt w:val="decimal"/>
      <w:lvlText w:val="%1.%2"/>
      <w:lvlJc w:val="left"/>
      <w:pPr>
        <w:ind w:left="846" w:hanging="576"/>
      </w:pPr>
      <w:rPr>
        <w:color w:val="000000"/>
      </w:rPr>
    </w:lvl>
    <w:lvl w:ilvl="2">
      <w:start w:val="1"/>
      <w:numFmt w:val="decimal"/>
      <w:pStyle w:val="Heading3"/>
      <w:lvlText w:val="%1.%2.%3"/>
      <w:lvlJc w:val="left"/>
      <w:pPr>
        <w:ind w:left="720" w:hanging="720"/>
      </w:pPr>
    </w:lvl>
    <w:lvl w:ilvl="3">
      <w:start w:val="1"/>
      <w:numFmt w:val="decimal"/>
      <w:pStyle w:val="Heading4"/>
      <w:lvlText w:val="%1.%2.%3.%4"/>
      <w:lvlJc w:val="left"/>
      <w:pPr>
        <w:ind w:left="95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30AC0359"/>
    <w:multiLevelType w:val="hybridMultilevel"/>
    <w:tmpl w:val="1E981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1D50552"/>
    <w:multiLevelType w:val="hybridMultilevel"/>
    <w:tmpl w:val="9C56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DE3D0F"/>
    <w:multiLevelType w:val="multilevel"/>
    <w:tmpl w:val="404AD83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2D004AB"/>
    <w:multiLevelType w:val="hybridMultilevel"/>
    <w:tmpl w:val="78F0FF2C"/>
    <w:lvl w:ilvl="0" w:tplc="0409000B">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5">
    <w:nsid w:val="34821C78"/>
    <w:multiLevelType w:val="hybridMultilevel"/>
    <w:tmpl w:val="D97C2C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F62A8C"/>
    <w:multiLevelType w:val="hybridMultilevel"/>
    <w:tmpl w:val="F61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513E21"/>
    <w:multiLevelType w:val="hybridMultilevel"/>
    <w:tmpl w:val="6E88BF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990CFC"/>
    <w:multiLevelType w:val="multilevel"/>
    <w:tmpl w:val="8C54D9D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A0B793B"/>
    <w:multiLevelType w:val="hybridMultilevel"/>
    <w:tmpl w:val="2FE4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405655"/>
    <w:multiLevelType w:val="hybridMultilevel"/>
    <w:tmpl w:val="7F44CCDC"/>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1">
    <w:nsid w:val="3BC36B5B"/>
    <w:multiLevelType w:val="multilevel"/>
    <w:tmpl w:val="9EDABB68"/>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C182B80"/>
    <w:multiLevelType w:val="hybridMultilevel"/>
    <w:tmpl w:val="196CCE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C9B4255"/>
    <w:multiLevelType w:val="multilevel"/>
    <w:tmpl w:val="EA984D9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DA52FDA"/>
    <w:multiLevelType w:val="hybridMultilevel"/>
    <w:tmpl w:val="03169E82"/>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3F28119D"/>
    <w:multiLevelType w:val="hybridMultilevel"/>
    <w:tmpl w:val="31B691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FEC05F6"/>
    <w:multiLevelType w:val="hybridMultilevel"/>
    <w:tmpl w:val="A8A09C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11A3CC1"/>
    <w:multiLevelType w:val="hybridMultilevel"/>
    <w:tmpl w:val="D642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4D532A"/>
    <w:multiLevelType w:val="hybridMultilevel"/>
    <w:tmpl w:val="946092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9B0AA0"/>
    <w:multiLevelType w:val="multilevel"/>
    <w:tmpl w:val="B4BAB44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69F744C"/>
    <w:multiLevelType w:val="hybridMultilevel"/>
    <w:tmpl w:val="928CA98E"/>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1">
    <w:nsid w:val="4D2B1DCA"/>
    <w:multiLevelType w:val="hybridMultilevel"/>
    <w:tmpl w:val="0CE0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E706A24"/>
    <w:multiLevelType w:val="hybridMultilevel"/>
    <w:tmpl w:val="1FF0B160"/>
    <w:lvl w:ilvl="0" w:tplc="0D00245C">
      <w:start w:val="5"/>
      <w:numFmt w:val="bullet"/>
      <w:lvlText w:val="-"/>
      <w:lvlJc w:val="left"/>
      <w:pPr>
        <w:ind w:left="1080" w:hanging="360"/>
      </w:pPr>
      <w:rPr>
        <w:rFonts w:ascii="Century" w:eastAsiaTheme="minorHAnsi" w:hAnsi="Century"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50725F09"/>
    <w:multiLevelType w:val="hybridMultilevel"/>
    <w:tmpl w:val="6FF231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17F43E7"/>
    <w:multiLevelType w:val="hybridMultilevel"/>
    <w:tmpl w:val="6D9A29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51A26823"/>
    <w:multiLevelType w:val="multilevel"/>
    <w:tmpl w:val="FE78EFB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1E04244"/>
    <w:multiLevelType w:val="hybridMultilevel"/>
    <w:tmpl w:val="F4D2C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E31AAB"/>
    <w:multiLevelType w:val="hybridMultilevel"/>
    <w:tmpl w:val="9D8A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8E008D"/>
    <w:multiLevelType w:val="multilevel"/>
    <w:tmpl w:val="7F708598"/>
    <w:lvl w:ilvl="0">
      <w:start w:val="1"/>
      <w:numFmt w:val="decimal"/>
      <w:pStyle w:val="Heading1"/>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5C9C1F89"/>
    <w:multiLevelType w:val="hybridMultilevel"/>
    <w:tmpl w:val="EBB2B480"/>
    <w:lvl w:ilvl="0" w:tplc="04090005">
      <w:start w:val="1"/>
      <w:numFmt w:val="bullet"/>
      <w:lvlText w:val=""/>
      <w:lvlJc w:val="left"/>
      <w:pPr>
        <w:ind w:left="342" w:hanging="360"/>
      </w:pPr>
      <w:rPr>
        <w:rFonts w:ascii="Wingdings" w:hAnsi="Wingdings" w:hint="default"/>
        <w:color w:val="auto"/>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50">
    <w:nsid w:val="5DD862E1"/>
    <w:multiLevelType w:val="multilevel"/>
    <w:tmpl w:val="5BBEF11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0310D67"/>
    <w:multiLevelType w:val="multilevel"/>
    <w:tmpl w:val="BBE2616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24F2D36"/>
    <w:multiLevelType w:val="hybridMultilevel"/>
    <w:tmpl w:val="74D8E9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43B6B3A"/>
    <w:multiLevelType w:val="hybridMultilevel"/>
    <w:tmpl w:val="C278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6022272"/>
    <w:multiLevelType w:val="hybridMultilevel"/>
    <w:tmpl w:val="DA045AEE"/>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55">
    <w:nsid w:val="669B2088"/>
    <w:multiLevelType w:val="hybridMultilevel"/>
    <w:tmpl w:val="76B0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AAD2C40"/>
    <w:multiLevelType w:val="hybridMultilevel"/>
    <w:tmpl w:val="8D381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EE50420"/>
    <w:multiLevelType w:val="hybridMultilevel"/>
    <w:tmpl w:val="C01A5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FCE7A4A"/>
    <w:multiLevelType w:val="hybridMultilevel"/>
    <w:tmpl w:val="63F4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FE62494"/>
    <w:multiLevelType w:val="hybridMultilevel"/>
    <w:tmpl w:val="0FB2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84208D"/>
    <w:multiLevelType w:val="hybridMultilevel"/>
    <w:tmpl w:val="50DA3C1A"/>
    <w:lvl w:ilvl="0" w:tplc="F1E0D2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5C27241"/>
    <w:multiLevelType w:val="hybridMultilevel"/>
    <w:tmpl w:val="CD62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6835438"/>
    <w:multiLevelType w:val="multilevel"/>
    <w:tmpl w:val="736C5292"/>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6F60CE7"/>
    <w:multiLevelType w:val="hybridMultilevel"/>
    <w:tmpl w:val="398AD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77E78DB"/>
    <w:multiLevelType w:val="hybridMultilevel"/>
    <w:tmpl w:val="76FC1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7CF1FDD"/>
    <w:multiLevelType w:val="hybridMultilevel"/>
    <w:tmpl w:val="1A58F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7ED0F2A"/>
    <w:multiLevelType w:val="hybridMultilevel"/>
    <w:tmpl w:val="D3C6CE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9"/>
  </w:num>
  <w:num w:numId="3">
    <w:abstractNumId w:val="61"/>
  </w:num>
  <w:num w:numId="4">
    <w:abstractNumId w:val="57"/>
  </w:num>
  <w:num w:numId="5">
    <w:abstractNumId w:val="9"/>
  </w:num>
  <w:num w:numId="6">
    <w:abstractNumId w:val="59"/>
  </w:num>
  <w:num w:numId="7">
    <w:abstractNumId w:val="42"/>
  </w:num>
  <w:num w:numId="8">
    <w:abstractNumId w:val="24"/>
  </w:num>
  <w:num w:numId="9">
    <w:abstractNumId w:val="20"/>
  </w:num>
  <w:num w:numId="10">
    <w:abstractNumId w:val="54"/>
  </w:num>
  <w:num w:numId="11">
    <w:abstractNumId w:val="46"/>
  </w:num>
  <w:num w:numId="12">
    <w:abstractNumId w:val="0"/>
  </w:num>
  <w:num w:numId="13">
    <w:abstractNumId w:val="53"/>
  </w:num>
  <w:num w:numId="14">
    <w:abstractNumId w:val="47"/>
  </w:num>
  <w:num w:numId="15">
    <w:abstractNumId w:val="22"/>
  </w:num>
  <w:num w:numId="16">
    <w:abstractNumId w:val="63"/>
  </w:num>
  <w:num w:numId="17">
    <w:abstractNumId w:val="7"/>
  </w:num>
  <w:num w:numId="18">
    <w:abstractNumId w:val="25"/>
  </w:num>
  <w:num w:numId="19">
    <w:abstractNumId w:val="60"/>
  </w:num>
  <w:num w:numId="20">
    <w:abstractNumId w:val="58"/>
  </w:num>
  <w:num w:numId="21">
    <w:abstractNumId w:val="16"/>
  </w:num>
  <w:num w:numId="22">
    <w:abstractNumId w:val="36"/>
  </w:num>
  <w:num w:numId="23">
    <w:abstractNumId w:val="11"/>
  </w:num>
  <w:num w:numId="24">
    <w:abstractNumId w:val="30"/>
  </w:num>
  <w:num w:numId="25">
    <w:abstractNumId w:val="4"/>
  </w:num>
  <w:num w:numId="26">
    <w:abstractNumId w:val="6"/>
  </w:num>
  <w:num w:numId="27">
    <w:abstractNumId w:val="13"/>
  </w:num>
  <w:num w:numId="28">
    <w:abstractNumId w:val="41"/>
  </w:num>
  <w:num w:numId="29">
    <w:abstractNumId w:val="56"/>
  </w:num>
  <w:num w:numId="30">
    <w:abstractNumId w:val="3"/>
  </w:num>
  <w:num w:numId="31">
    <w:abstractNumId w:val="40"/>
  </w:num>
  <w:num w:numId="32">
    <w:abstractNumId w:val="8"/>
  </w:num>
  <w:num w:numId="33">
    <w:abstractNumId w:val="26"/>
  </w:num>
  <w:num w:numId="34">
    <w:abstractNumId w:val="65"/>
  </w:num>
  <w:num w:numId="35">
    <w:abstractNumId w:val="66"/>
  </w:num>
  <w:num w:numId="36">
    <w:abstractNumId w:val="48"/>
  </w:num>
  <w:num w:numId="37">
    <w:abstractNumId w:val="37"/>
  </w:num>
  <w:num w:numId="38">
    <w:abstractNumId w:val="44"/>
  </w:num>
  <w:num w:numId="39">
    <w:abstractNumId w:val="34"/>
  </w:num>
  <w:num w:numId="40">
    <w:abstractNumId w:val="17"/>
  </w:num>
  <w:num w:numId="41">
    <w:abstractNumId w:val="19"/>
  </w:num>
  <w:num w:numId="42">
    <w:abstractNumId w:val="10"/>
  </w:num>
  <w:num w:numId="43">
    <w:abstractNumId w:val="39"/>
  </w:num>
  <w:num w:numId="44">
    <w:abstractNumId w:val="33"/>
  </w:num>
  <w:num w:numId="45">
    <w:abstractNumId w:val="31"/>
  </w:num>
  <w:num w:numId="46">
    <w:abstractNumId w:val="62"/>
  </w:num>
  <w:num w:numId="47">
    <w:abstractNumId w:val="45"/>
  </w:num>
  <w:num w:numId="48">
    <w:abstractNumId w:val="50"/>
  </w:num>
  <w:num w:numId="49">
    <w:abstractNumId w:val="51"/>
  </w:num>
  <w:num w:numId="50">
    <w:abstractNumId w:val="23"/>
  </w:num>
  <w:num w:numId="51">
    <w:abstractNumId w:val="5"/>
  </w:num>
  <w:num w:numId="52">
    <w:abstractNumId w:val="28"/>
  </w:num>
  <w:num w:numId="53">
    <w:abstractNumId w:val="1"/>
  </w:num>
  <w:num w:numId="54">
    <w:abstractNumId w:val="49"/>
  </w:num>
  <w:num w:numId="55">
    <w:abstractNumId w:val="21"/>
  </w:num>
  <w:num w:numId="56">
    <w:abstractNumId w:val="14"/>
  </w:num>
  <w:num w:numId="57">
    <w:abstractNumId w:val="38"/>
  </w:num>
  <w:num w:numId="58">
    <w:abstractNumId w:val="43"/>
  </w:num>
  <w:num w:numId="59">
    <w:abstractNumId w:val="32"/>
  </w:num>
  <w:num w:numId="60">
    <w:abstractNumId w:val="27"/>
  </w:num>
  <w:num w:numId="61">
    <w:abstractNumId w:val="35"/>
  </w:num>
  <w:num w:numId="62">
    <w:abstractNumId w:val="18"/>
  </w:num>
  <w:num w:numId="63">
    <w:abstractNumId w:val="52"/>
  </w:num>
  <w:num w:numId="64">
    <w:abstractNumId w:val="15"/>
  </w:num>
  <w:num w:numId="65">
    <w:abstractNumId w:val="55"/>
  </w:num>
  <w:num w:numId="66">
    <w:abstractNumId w:val="64"/>
  </w:num>
  <w:num w:numId="67">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271"/>
    <w:rsid w:val="00005FDE"/>
    <w:rsid w:val="000225C1"/>
    <w:rsid w:val="00031B1D"/>
    <w:rsid w:val="00031C33"/>
    <w:rsid w:val="0003753E"/>
    <w:rsid w:val="0004767C"/>
    <w:rsid w:val="00056E29"/>
    <w:rsid w:val="0006064F"/>
    <w:rsid w:val="000647F9"/>
    <w:rsid w:val="00086483"/>
    <w:rsid w:val="00093327"/>
    <w:rsid w:val="00093A0A"/>
    <w:rsid w:val="00094D03"/>
    <w:rsid w:val="000A33C2"/>
    <w:rsid w:val="000A5B0F"/>
    <w:rsid w:val="000B043A"/>
    <w:rsid w:val="000B607C"/>
    <w:rsid w:val="000B66B5"/>
    <w:rsid w:val="000C56E9"/>
    <w:rsid w:val="000E0961"/>
    <w:rsid w:val="000E12E6"/>
    <w:rsid w:val="000F1057"/>
    <w:rsid w:val="00100CF7"/>
    <w:rsid w:val="001316BC"/>
    <w:rsid w:val="001320F4"/>
    <w:rsid w:val="00156E76"/>
    <w:rsid w:val="001653E6"/>
    <w:rsid w:val="00165461"/>
    <w:rsid w:val="00175139"/>
    <w:rsid w:val="00175AB8"/>
    <w:rsid w:val="00180016"/>
    <w:rsid w:val="00190FFF"/>
    <w:rsid w:val="00195F1A"/>
    <w:rsid w:val="001A629B"/>
    <w:rsid w:val="001B0C24"/>
    <w:rsid w:val="001E1A0D"/>
    <w:rsid w:val="001E6611"/>
    <w:rsid w:val="001F1234"/>
    <w:rsid w:val="001F13B8"/>
    <w:rsid w:val="001F1E5D"/>
    <w:rsid w:val="001F60F9"/>
    <w:rsid w:val="001F6AC3"/>
    <w:rsid w:val="002036C5"/>
    <w:rsid w:val="00206E80"/>
    <w:rsid w:val="002146DD"/>
    <w:rsid w:val="002165F2"/>
    <w:rsid w:val="00236CBA"/>
    <w:rsid w:val="0024340A"/>
    <w:rsid w:val="00243596"/>
    <w:rsid w:val="002470C4"/>
    <w:rsid w:val="0025524D"/>
    <w:rsid w:val="002571E9"/>
    <w:rsid w:val="00266167"/>
    <w:rsid w:val="002672C9"/>
    <w:rsid w:val="00274644"/>
    <w:rsid w:val="002948FF"/>
    <w:rsid w:val="002A42FF"/>
    <w:rsid w:val="002A6985"/>
    <w:rsid w:val="002C1567"/>
    <w:rsid w:val="002C47F7"/>
    <w:rsid w:val="002C6387"/>
    <w:rsid w:val="002E150B"/>
    <w:rsid w:val="00312859"/>
    <w:rsid w:val="00314C84"/>
    <w:rsid w:val="003312D7"/>
    <w:rsid w:val="0034182D"/>
    <w:rsid w:val="00354F3F"/>
    <w:rsid w:val="00363908"/>
    <w:rsid w:val="0037483A"/>
    <w:rsid w:val="003A25A1"/>
    <w:rsid w:val="003B0191"/>
    <w:rsid w:val="003B1769"/>
    <w:rsid w:val="003D260A"/>
    <w:rsid w:val="003D2F6B"/>
    <w:rsid w:val="003E2ADD"/>
    <w:rsid w:val="003E6BE1"/>
    <w:rsid w:val="003F1705"/>
    <w:rsid w:val="003F3B5A"/>
    <w:rsid w:val="00403977"/>
    <w:rsid w:val="004058D7"/>
    <w:rsid w:val="0040798A"/>
    <w:rsid w:val="00427EFC"/>
    <w:rsid w:val="0045469F"/>
    <w:rsid w:val="004641F8"/>
    <w:rsid w:val="00464CDD"/>
    <w:rsid w:val="004721F7"/>
    <w:rsid w:val="00472D71"/>
    <w:rsid w:val="00476939"/>
    <w:rsid w:val="004826F9"/>
    <w:rsid w:val="0049377A"/>
    <w:rsid w:val="00495025"/>
    <w:rsid w:val="004A0ED7"/>
    <w:rsid w:val="004A1B88"/>
    <w:rsid w:val="004B62F1"/>
    <w:rsid w:val="004C0C7B"/>
    <w:rsid w:val="004C7F6D"/>
    <w:rsid w:val="004D5AEB"/>
    <w:rsid w:val="004D645D"/>
    <w:rsid w:val="004E553F"/>
    <w:rsid w:val="004E6DDD"/>
    <w:rsid w:val="004F1022"/>
    <w:rsid w:val="005008F2"/>
    <w:rsid w:val="0050797F"/>
    <w:rsid w:val="005100E9"/>
    <w:rsid w:val="00522219"/>
    <w:rsid w:val="00523360"/>
    <w:rsid w:val="00526E40"/>
    <w:rsid w:val="005272EA"/>
    <w:rsid w:val="00530A83"/>
    <w:rsid w:val="005370CB"/>
    <w:rsid w:val="00537C1C"/>
    <w:rsid w:val="00541A94"/>
    <w:rsid w:val="00542C1D"/>
    <w:rsid w:val="00546757"/>
    <w:rsid w:val="00546D13"/>
    <w:rsid w:val="00553271"/>
    <w:rsid w:val="005655D5"/>
    <w:rsid w:val="0056774E"/>
    <w:rsid w:val="005700EF"/>
    <w:rsid w:val="00575A9E"/>
    <w:rsid w:val="0058550E"/>
    <w:rsid w:val="005B2045"/>
    <w:rsid w:val="005B2CBD"/>
    <w:rsid w:val="005C0C3E"/>
    <w:rsid w:val="005D0EE9"/>
    <w:rsid w:val="005D2392"/>
    <w:rsid w:val="005E2B68"/>
    <w:rsid w:val="00611036"/>
    <w:rsid w:val="0062785E"/>
    <w:rsid w:val="00633D06"/>
    <w:rsid w:val="0063799A"/>
    <w:rsid w:val="00644025"/>
    <w:rsid w:val="00644194"/>
    <w:rsid w:val="0065023B"/>
    <w:rsid w:val="006502CB"/>
    <w:rsid w:val="0065555E"/>
    <w:rsid w:val="00655A7B"/>
    <w:rsid w:val="00663BD5"/>
    <w:rsid w:val="006775AD"/>
    <w:rsid w:val="006923AE"/>
    <w:rsid w:val="00696205"/>
    <w:rsid w:val="006B6B57"/>
    <w:rsid w:val="006C06FF"/>
    <w:rsid w:val="006C1713"/>
    <w:rsid w:val="006C1D8C"/>
    <w:rsid w:val="006C4CE6"/>
    <w:rsid w:val="006C66FC"/>
    <w:rsid w:val="006C766B"/>
    <w:rsid w:val="006D00E0"/>
    <w:rsid w:val="006D12D6"/>
    <w:rsid w:val="006D4202"/>
    <w:rsid w:val="006D5D37"/>
    <w:rsid w:val="006E2825"/>
    <w:rsid w:val="00700B8F"/>
    <w:rsid w:val="00715327"/>
    <w:rsid w:val="0074337E"/>
    <w:rsid w:val="007446EE"/>
    <w:rsid w:val="00746F9E"/>
    <w:rsid w:val="0075124F"/>
    <w:rsid w:val="007540E7"/>
    <w:rsid w:val="00754159"/>
    <w:rsid w:val="00756699"/>
    <w:rsid w:val="00766580"/>
    <w:rsid w:val="007679BB"/>
    <w:rsid w:val="0077098C"/>
    <w:rsid w:val="0077646D"/>
    <w:rsid w:val="00780770"/>
    <w:rsid w:val="00785E0B"/>
    <w:rsid w:val="007A4692"/>
    <w:rsid w:val="007A5AEF"/>
    <w:rsid w:val="007C7183"/>
    <w:rsid w:val="007D3903"/>
    <w:rsid w:val="007E27AE"/>
    <w:rsid w:val="007E6699"/>
    <w:rsid w:val="007E7422"/>
    <w:rsid w:val="007F4F10"/>
    <w:rsid w:val="007F7AC3"/>
    <w:rsid w:val="0080456A"/>
    <w:rsid w:val="00821428"/>
    <w:rsid w:val="00826F0B"/>
    <w:rsid w:val="00842B4F"/>
    <w:rsid w:val="008441E6"/>
    <w:rsid w:val="00845332"/>
    <w:rsid w:val="00845C5D"/>
    <w:rsid w:val="00853606"/>
    <w:rsid w:val="00867CEB"/>
    <w:rsid w:val="0087155D"/>
    <w:rsid w:val="0088167C"/>
    <w:rsid w:val="00885658"/>
    <w:rsid w:val="00893FEB"/>
    <w:rsid w:val="00897773"/>
    <w:rsid w:val="008A16BD"/>
    <w:rsid w:val="008A47E6"/>
    <w:rsid w:val="008B27E5"/>
    <w:rsid w:val="008B28DE"/>
    <w:rsid w:val="008B4776"/>
    <w:rsid w:val="008B6583"/>
    <w:rsid w:val="008B66F6"/>
    <w:rsid w:val="008D40DC"/>
    <w:rsid w:val="008D6EDE"/>
    <w:rsid w:val="008E0388"/>
    <w:rsid w:val="008E2F1A"/>
    <w:rsid w:val="008E771D"/>
    <w:rsid w:val="008F3E7B"/>
    <w:rsid w:val="008F70AA"/>
    <w:rsid w:val="00902192"/>
    <w:rsid w:val="009207DB"/>
    <w:rsid w:val="009220D0"/>
    <w:rsid w:val="009252F1"/>
    <w:rsid w:val="009265CB"/>
    <w:rsid w:val="009372D0"/>
    <w:rsid w:val="00941A9A"/>
    <w:rsid w:val="00950B16"/>
    <w:rsid w:val="00960046"/>
    <w:rsid w:val="0096305E"/>
    <w:rsid w:val="0097070A"/>
    <w:rsid w:val="00975E3E"/>
    <w:rsid w:val="00984D4C"/>
    <w:rsid w:val="00991ED7"/>
    <w:rsid w:val="00992E17"/>
    <w:rsid w:val="009C7CAC"/>
    <w:rsid w:val="009D0E06"/>
    <w:rsid w:val="009D58CD"/>
    <w:rsid w:val="009E4EEE"/>
    <w:rsid w:val="009F5C72"/>
    <w:rsid w:val="00A07B6F"/>
    <w:rsid w:val="00A13AFB"/>
    <w:rsid w:val="00A1686A"/>
    <w:rsid w:val="00A40A97"/>
    <w:rsid w:val="00A50F63"/>
    <w:rsid w:val="00A51602"/>
    <w:rsid w:val="00A6073A"/>
    <w:rsid w:val="00A70055"/>
    <w:rsid w:val="00A7765E"/>
    <w:rsid w:val="00A77735"/>
    <w:rsid w:val="00A853AF"/>
    <w:rsid w:val="00A85FD3"/>
    <w:rsid w:val="00A8794A"/>
    <w:rsid w:val="00A92C67"/>
    <w:rsid w:val="00A938F7"/>
    <w:rsid w:val="00A97BBD"/>
    <w:rsid w:val="00AA2F32"/>
    <w:rsid w:val="00AA5811"/>
    <w:rsid w:val="00AC1DCA"/>
    <w:rsid w:val="00AC5880"/>
    <w:rsid w:val="00AD37D3"/>
    <w:rsid w:val="00AD5ED1"/>
    <w:rsid w:val="00AE4E57"/>
    <w:rsid w:val="00AE6881"/>
    <w:rsid w:val="00B075B8"/>
    <w:rsid w:val="00B24704"/>
    <w:rsid w:val="00B2510C"/>
    <w:rsid w:val="00B34004"/>
    <w:rsid w:val="00B34678"/>
    <w:rsid w:val="00B41D40"/>
    <w:rsid w:val="00B421C8"/>
    <w:rsid w:val="00B46558"/>
    <w:rsid w:val="00B642CF"/>
    <w:rsid w:val="00BB7130"/>
    <w:rsid w:val="00BC02F2"/>
    <w:rsid w:val="00BC0EB4"/>
    <w:rsid w:val="00BD2AE3"/>
    <w:rsid w:val="00BD3267"/>
    <w:rsid w:val="00BD6191"/>
    <w:rsid w:val="00BE2FE1"/>
    <w:rsid w:val="00BE4801"/>
    <w:rsid w:val="00BE53C3"/>
    <w:rsid w:val="00BE60EC"/>
    <w:rsid w:val="00BF0610"/>
    <w:rsid w:val="00BF3B78"/>
    <w:rsid w:val="00C14867"/>
    <w:rsid w:val="00C2466B"/>
    <w:rsid w:val="00C27EE3"/>
    <w:rsid w:val="00C34AB7"/>
    <w:rsid w:val="00C34D1C"/>
    <w:rsid w:val="00C5219E"/>
    <w:rsid w:val="00C55378"/>
    <w:rsid w:val="00C63ABB"/>
    <w:rsid w:val="00C650CC"/>
    <w:rsid w:val="00C66B76"/>
    <w:rsid w:val="00C70E88"/>
    <w:rsid w:val="00CA6350"/>
    <w:rsid w:val="00CC53B2"/>
    <w:rsid w:val="00CE0D84"/>
    <w:rsid w:val="00CF06B8"/>
    <w:rsid w:val="00D11D77"/>
    <w:rsid w:val="00D14324"/>
    <w:rsid w:val="00D153B8"/>
    <w:rsid w:val="00D245DB"/>
    <w:rsid w:val="00D36180"/>
    <w:rsid w:val="00D41C20"/>
    <w:rsid w:val="00D42FAD"/>
    <w:rsid w:val="00D47CCE"/>
    <w:rsid w:val="00D53B8B"/>
    <w:rsid w:val="00D53F2F"/>
    <w:rsid w:val="00D6360D"/>
    <w:rsid w:val="00D71D81"/>
    <w:rsid w:val="00D836A7"/>
    <w:rsid w:val="00D857B4"/>
    <w:rsid w:val="00D91C3C"/>
    <w:rsid w:val="00DA5654"/>
    <w:rsid w:val="00DA692B"/>
    <w:rsid w:val="00DA735F"/>
    <w:rsid w:val="00DB2E0A"/>
    <w:rsid w:val="00DB4F21"/>
    <w:rsid w:val="00DB61F5"/>
    <w:rsid w:val="00DC3DDA"/>
    <w:rsid w:val="00DE3E69"/>
    <w:rsid w:val="00DF3258"/>
    <w:rsid w:val="00DF40D0"/>
    <w:rsid w:val="00E00450"/>
    <w:rsid w:val="00E05717"/>
    <w:rsid w:val="00E06A00"/>
    <w:rsid w:val="00E17BFC"/>
    <w:rsid w:val="00E31A8B"/>
    <w:rsid w:val="00E35825"/>
    <w:rsid w:val="00E43B4D"/>
    <w:rsid w:val="00E618E3"/>
    <w:rsid w:val="00E77ACA"/>
    <w:rsid w:val="00E77EDF"/>
    <w:rsid w:val="00E801BE"/>
    <w:rsid w:val="00E845F1"/>
    <w:rsid w:val="00E85353"/>
    <w:rsid w:val="00E961A0"/>
    <w:rsid w:val="00EA0FA7"/>
    <w:rsid w:val="00EA35B0"/>
    <w:rsid w:val="00EA5301"/>
    <w:rsid w:val="00EB5916"/>
    <w:rsid w:val="00EC484D"/>
    <w:rsid w:val="00ED26AE"/>
    <w:rsid w:val="00EE2CB1"/>
    <w:rsid w:val="00EE33C2"/>
    <w:rsid w:val="00EE68F2"/>
    <w:rsid w:val="00F00B05"/>
    <w:rsid w:val="00F03A25"/>
    <w:rsid w:val="00F03E94"/>
    <w:rsid w:val="00F0764D"/>
    <w:rsid w:val="00F12129"/>
    <w:rsid w:val="00F36197"/>
    <w:rsid w:val="00F372D0"/>
    <w:rsid w:val="00F61792"/>
    <w:rsid w:val="00F86B97"/>
    <w:rsid w:val="00F95D5D"/>
    <w:rsid w:val="00F964EC"/>
    <w:rsid w:val="00FA51C0"/>
    <w:rsid w:val="00FA51E5"/>
    <w:rsid w:val="00FA7C7E"/>
    <w:rsid w:val="00FB1E06"/>
    <w:rsid w:val="00FC3C33"/>
    <w:rsid w:val="00FC63A5"/>
    <w:rsid w:val="00FE2843"/>
    <w:rsid w:val="00FE7BC0"/>
    <w:rsid w:val="00FF1670"/>
    <w:rsid w:val="00FF5B96"/>
    <w:rsid w:val="00FF6EB3"/>
    <w:rsid w:val="00FF7E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A576CB-7983-4076-A0FB-2554980D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05E"/>
  </w:style>
  <w:style w:type="paragraph" w:styleId="Heading1">
    <w:name w:val="heading 1"/>
    <w:basedOn w:val="Normal"/>
    <w:next w:val="Normal"/>
    <w:link w:val="Heading1Char"/>
    <w:qFormat/>
    <w:rsid w:val="0096305E"/>
    <w:pPr>
      <w:keepNext/>
      <w:widowControl w:val="0"/>
      <w:numPr>
        <w:numId w:val="36"/>
      </w:numPr>
      <w:spacing w:before="240" w:after="120"/>
      <w:outlineLvl w:val="0"/>
    </w:pPr>
    <w:rPr>
      <w:rFonts w:ascii="Times New Roman" w:eastAsia="Times New Roman" w:hAnsi="Times New Roman" w:cs="Times New Roman"/>
      <w:b/>
      <w:caps/>
      <w:kern w:val="28"/>
      <w:sz w:val="24"/>
      <w:szCs w:val="20"/>
    </w:rPr>
  </w:style>
  <w:style w:type="paragraph" w:styleId="Heading2">
    <w:name w:val="heading 2"/>
    <w:basedOn w:val="Normal"/>
    <w:next w:val="Normal"/>
    <w:link w:val="Heading2Char"/>
    <w:qFormat/>
    <w:rsid w:val="0096305E"/>
    <w:pPr>
      <w:keepNext/>
      <w:widowControl w:val="0"/>
      <w:numPr>
        <w:numId w:val="42"/>
      </w:numPr>
      <w:spacing w:before="240" w:after="120"/>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96305E"/>
    <w:pPr>
      <w:keepNext/>
      <w:widowControl w:val="0"/>
      <w:numPr>
        <w:ilvl w:val="2"/>
        <w:numId w:val="9"/>
      </w:numPr>
      <w:spacing w:before="240" w:after="120"/>
      <w:ind w:left="0" w:firstLine="0"/>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qFormat/>
    <w:rsid w:val="0096305E"/>
    <w:pPr>
      <w:keepNext/>
      <w:widowControl w:val="0"/>
      <w:numPr>
        <w:ilvl w:val="3"/>
        <w:numId w:val="9"/>
      </w:numPr>
      <w:spacing w:after="240" w:line="240" w:lineRule="auto"/>
      <w:ind w:left="864"/>
      <w:outlineLvl w:val="3"/>
    </w:pPr>
    <w:rPr>
      <w:rFonts w:ascii="Arial" w:eastAsia="Times New Roman" w:hAnsi="Arial" w:cs="Times New Roman"/>
      <w:b/>
      <w:szCs w:val="20"/>
    </w:rPr>
  </w:style>
  <w:style w:type="paragraph" w:styleId="Heading5">
    <w:name w:val="heading 5"/>
    <w:basedOn w:val="Normal"/>
    <w:next w:val="Normal"/>
    <w:link w:val="Heading5Char"/>
    <w:qFormat/>
    <w:rsid w:val="0096305E"/>
    <w:pPr>
      <w:widowControl w:val="0"/>
      <w:numPr>
        <w:ilvl w:val="4"/>
        <w:numId w:val="9"/>
      </w:numPr>
      <w:spacing w:after="240" w:line="240" w:lineRule="auto"/>
      <w:jc w:val="both"/>
      <w:outlineLvl w:val="4"/>
    </w:pPr>
    <w:rPr>
      <w:rFonts w:ascii="Arial" w:eastAsia="Times New Roman" w:hAnsi="Arial" w:cs="Times New Roman"/>
      <w:b/>
      <w:szCs w:val="20"/>
    </w:rPr>
  </w:style>
  <w:style w:type="paragraph" w:styleId="Heading6">
    <w:name w:val="heading 6"/>
    <w:aliases w:val="BVI6,China6"/>
    <w:basedOn w:val="Normal"/>
    <w:next w:val="Normal"/>
    <w:link w:val="Heading6Char"/>
    <w:rsid w:val="0096305E"/>
    <w:pPr>
      <w:widowControl w:val="0"/>
      <w:numPr>
        <w:ilvl w:val="5"/>
        <w:numId w:val="9"/>
      </w:numPr>
      <w:spacing w:before="240" w:after="60" w:line="240" w:lineRule="auto"/>
      <w:jc w:val="both"/>
      <w:outlineLvl w:val="5"/>
    </w:pPr>
    <w:rPr>
      <w:rFonts w:ascii="Arial" w:eastAsia="Times New Roman" w:hAnsi="Arial" w:cs="Times New Roman"/>
      <w:i/>
      <w:szCs w:val="20"/>
    </w:rPr>
  </w:style>
  <w:style w:type="paragraph" w:styleId="Heading7">
    <w:name w:val="heading 7"/>
    <w:basedOn w:val="Normal"/>
    <w:next w:val="Normal"/>
    <w:link w:val="Heading7Char"/>
    <w:qFormat/>
    <w:rsid w:val="0096305E"/>
    <w:pPr>
      <w:widowControl w:val="0"/>
      <w:numPr>
        <w:ilvl w:val="6"/>
        <w:numId w:val="9"/>
      </w:numPr>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rsid w:val="0096305E"/>
    <w:pPr>
      <w:widowControl w:val="0"/>
      <w:numPr>
        <w:ilvl w:val="7"/>
        <w:numId w:val="9"/>
      </w:numPr>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rsid w:val="0096305E"/>
    <w:pPr>
      <w:widowControl w:val="0"/>
      <w:numPr>
        <w:ilvl w:val="8"/>
        <w:numId w:val="9"/>
      </w:numPr>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305E"/>
    <w:rPr>
      <w:rFonts w:ascii="Times New Roman" w:eastAsia="Times New Roman" w:hAnsi="Times New Roman" w:cs="Times New Roman"/>
      <w:b/>
      <w:caps/>
      <w:kern w:val="28"/>
      <w:sz w:val="24"/>
      <w:szCs w:val="20"/>
    </w:rPr>
  </w:style>
  <w:style w:type="character" w:customStyle="1" w:styleId="Heading2Char">
    <w:name w:val="Heading 2 Char"/>
    <w:basedOn w:val="DefaultParagraphFont"/>
    <w:link w:val="Heading2"/>
    <w:rsid w:val="0096305E"/>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96305E"/>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96305E"/>
    <w:rPr>
      <w:rFonts w:ascii="Arial" w:eastAsia="Times New Roman" w:hAnsi="Arial" w:cs="Times New Roman"/>
      <w:b/>
      <w:szCs w:val="20"/>
    </w:rPr>
  </w:style>
  <w:style w:type="character" w:customStyle="1" w:styleId="Heading5Char">
    <w:name w:val="Heading 5 Char"/>
    <w:basedOn w:val="DefaultParagraphFont"/>
    <w:link w:val="Heading5"/>
    <w:rsid w:val="0096305E"/>
    <w:rPr>
      <w:rFonts w:ascii="Arial" w:eastAsia="Times New Roman" w:hAnsi="Arial" w:cs="Times New Roman"/>
      <w:b/>
      <w:szCs w:val="20"/>
    </w:rPr>
  </w:style>
  <w:style w:type="character" w:customStyle="1" w:styleId="Heading6Char">
    <w:name w:val="Heading 6 Char"/>
    <w:aliases w:val="BVI6 Char,China6 Char"/>
    <w:basedOn w:val="DefaultParagraphFont"/>
    <w:link w:val="Heading6"/>
    <w:rsid w:val="0096305E"/>
    <w:rPr>
      <w:rFonts w:ascii="Arial" w:eastAsia="Times New Roman" w:hAnsi="Arial" w:cs="Times New Roman"/>
      <w:i/>
      <w:szCs w:val="20"/>
    </w:rPr>
  </w:style>
  <w:style w:type="character" w:customStyle="1" w:styleId="Heading7Char">
    <w:name w:val="Heading 7 Char"/>
    <w:basedOn w:val="DefaultParagraphFont"/>
    <w:link w:val="Heading7"/>
    <w:rsid w:val="0096305E"/>
    <w:rPr>
      <w:rFonts w:ascii="Arial" w:eastAsia="Times New Roman" w:hAnsi="Arial" w:cs="Times New Roman"/>
      <w:sz w:val="20"/>
      <w:szCs w:val="20"/>
    </w:rPr>
  </w:style>
  <w:style w:type="character" w:customStyle="1" w:styleId="Heading8Char">
    <w:name w:val="Heading 8 Char"/>
    <w:basedOn w:val="DefaultParagraphFont"/>
    <w:link w:val="Heading8"/>
    <w:rsid w:val="0096305E"/>
    <w:rPr>
      <w:rFonts w:ascii="Arial" w:eastAsia="Times New Roman" w:hAnsi="Arial" w:cs="Times New Roman"/>
      <w:i/>
      <w:sz w:val="20"/>
      <w:szCs w:val="20"/>
    </w:rPr>
  </w:style>
  <w:style w:type="character" w:customStyle="1" w:styleId="Heading9Char">
    <w:name w:val="Heading 9 Char"/>
    <w:basedOn w:val="DefaultParagraphFont"/>
    <w:link w:val="Heading9"/>
    <w:rsid w:val="0096305E"/>
    <w:rPr>
      <w:rFonts w:ascii="Arial" w:eastAsia="Times New Roman" w:hAnsi="Arial" w:cs="Times New Roman"/>
      <w:i/>
      <w:sz w:val="18"/>
      <w:szCs w:val="20"/>
    </w:rPr>
  </w:style>
  <w:style w:type="paragraph" w:styleId="ListParagraph">
    <w:name w:val="List Paragraph"/>
    <w:aliases w:val="ADB Normal,List_Paragraph,Multilevel para_II,List Paragraph1,List Paragraph (numbered (a)),Citation List,Graphic,Table of contents numbered,Bullets1,Resume Title,ADB paragraph numbering,Ha,List Paragraph Char Char,Paragraph,Bullets,i) 내용"/>
    <w:basedOn w:val="Normal"/>
    <w:link w:val="ListParagraphChar"/>
    <w:uiPriority w:val="34"/>
    <w:qFormat/>
    <w:rsid w:val="0096305E"/>
    <w:pPr>
      <w:ind w:left="720"/>
      <w:contextualSpacing/>
    </w:pPr>
  </w:style>
  <w:style w:type="character" w:customStyle="1" w:styleId="ListParagraphChar">
    <w:name w:val="List Paragraph Char"/>
    <w:aliases w:val="ADB Normal Char,List_Paragraph Char,Multilevel para_II Char,List Paragraph1 Char,List Paragraph (numbered (a)) Char,Citation List Char,Graphic Char,Table of contents numbered Char,Bullets1 Char,Resume Title Char,Ha Char,Bullets Char"/>
    <w:link w:val="ListParagraph"/>
    <w:uiPriority w:val="34"/>
    <w:locked/>
    <w:rsid w:val="0096305E"/>
  </w:style>
  <w:style w:type="paragraph" w:customStyle="1" w:styleId="Default">
    <w:name w:val="Default"/>
    <w:rsid w:val="0096305E"/>
    <w:pPr>
      <w:autoSpaceDE w:val="0"/>
      <w:autoSpaceDN w:val="0"/>
      <w:adjustRightInd w:val="0"/>
      <w:spacing w:after="0" w:line="240" w:lineRule="auto"/>
    </w:pPr>
    <w:rPr>
      <w:rFonts w:ascii="Arial" w:eastAsiaTheme="minorEastAsia" w:hAnsi="Arial" w:cs="Arial"/>
      <w:color w:val="000000"/>
      <w:sz w:val="24"/>
      <w:szCs w:val="24"/>
    </w:rPr>
  </w:style>
  <w:style w:type="character" w:styleId="FootnoteReference">
    <w:name w:val="footnote reference"/>
    <w:basedOn w:val="DefaultParagraphFont"/>
    <w:uiPriority w:val="99"/>
    <w:semiHidden/>
    <w:unhideWhenUsed/>
    <w:rsid w:val="0096305E"/>
    <w:rPr>
      <w:vertAlign w:val="superscript"/>
    </w:rPr>
  </w:style>
  <w:style w:type="paragraph" w:styleId="FootnoteText">
    <w:name w:val="footnote text"/>
    <w:basedOn w:val="Normal"/>
    <w:link w:val="FootnoteTextChar"/>
    <w:uiPriority w:val="99"/>
    <w:semiHidden/>
    <w:unhideWhenUsed/>
    <w:rsid w:val="0096305E"/>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96305E"/>
    <w:rPr>
      <w:rFonts w:eastAsiaTheme="minorEastAsia"/>
      <w:sz w:val="20"/>
      <w:szCs w:val="20"/>
    </w:rPr>
  </w:style>
  <w:style w:type="table" w:styleId="TableGrid">
    <w:name w:val="Table Grid"/>
    <w:basedOn w:val="TableNormal"/>
    <w:rsid w:val="009630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FIgure"/>
    <w:basedOn w:val="Normal"/>
    <w:next w:val="Normal"/>
    <w:link w:val="CaptionChar"/>
    <w:qFormat/>
    <w:rsid w:val="0096305E"/>
    <w:pPr>
      <w:keepNext/>
      <w:keepLines/>
      <w:spacing w:before="120" w:after="60" w:line="280" w:lineRule="atLeast"/>
    </w:pPr>
    <w:rPr>
      <w:rFonts w:ascii="Times New Roman" w:eastAsia="Times New Roman" w:hAnsi="Times New Roman" w:cs="Arial"/>
      <w:bCs/>
      <w:sz w:val="23"/>
      <w:szCs w:val="23"/>
    </w:rPr>
  </w:style>
  <w:style w:type="character" w:customStyle="1" w:styleId="CaptionChar">
    <w:name w:val="Caption Char"/>
    <w:aliases w:val="FIgure Char"/>
    <w:link w:val="Caption"/>
    <w:rsid w:val="0096305E"/>
    <w:rPr>
      <w:rFonts w:ascii="Times New Roman" w:eastAsia="Times New Roman" w:hAnsi="Times New Roman" w:cs="Arial"/>
      <w:bCs/>
      <w:sz w:val="23"/>
      <w:szCs w:val="23"/>
    </w:rPr>
  </w:style>
  <w:style w:type="character" w:styleId="Strong">
    <w:name w:val="Strong"/>
    <w:uiPriority w:val="22"/>
    <w:qFormat/>
    <w:rsid w:val="0096305E"/>
    <w:rPr>
      <w:b/>
      <w:bCs/>
    </w:rPr>
  </w:style>
  <w:style w:type="character" w:styleId="Hyperlink">
    <w:name w:val="Hyperlink"/>
    <w:basedOn w:val="DefaultParagraphFont"/>
    <w:uiPriority w:val="99"/>
    <w:unhideWhenUsed/>
    <w:rsid w:val="0096305E"/>
    <w:rPr>
      <w:color w:val="0000FF" w:themeColor="hyperlink"/>
      <w:u w:val="single"/>
    </w:rPr>
  </w:style>
  <w:style w:type="paragraph" w:styleId="BodyText2">
    <w:name w:val="Body Text 2"/>
    <w:basedOn w:val="Normal"/>
    <w:link w:val="BodyText2Char"/>
    <w:uiPriority w:val="99"/>
    <w:rsid w:val="0096305E"/>
    <w:pPr>
      <w:spacing w:after="0" w:line="240" w:lineRule="auto"/>
      <w:jc w:val="both"/>
    </w:pPr>
    <w:rPr>
      <w:rFonts w:ascii="Times New Roman" w:eastAsia="Times New Roman" w:hAnsi="Times New Roman" w:cs="Times New Roman"/>
      <w:szCs w:val="24"/>
    </w:rPr>
  </w:style>
  <w:style w:type="character" w:customStyle="1" w:styleId="BodyText2Char">
    <w:name w:val="Body Text 2 Char"/>
    <w:basedOn w:val="DefaultParagraphFont"/>
    <w:link w:val="BodyText2"/>
    <w:uiPriority w:val="99"/>
    <w:rsid w:val="0096305E"/>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96305E"/>
    <w:rPr>
      <w:sz w:val="16"/>
      <w:szCs w:val="16"/>
    </w:rPr>
  </w:style>
  <w:style w:type="paragraph" w:styleId="CommentText">
    <w:name w:val="annotation text"/>
    <w:basedOn w:val="Normal"/>
    <w:link w:val="CommentTextChar"/>
    <w:uiPriority w:val="99"/>
    <w:semiHidden/>
    <w:unhideWhenUsed/>
    <w:rsid w:val="0096305E"/>
    <w:pPr>
      <w:spacing w:line="240" w:lineRule="auto"/>
    </w:pPr>
    <w:rPr>
      <w:sz w:val="20"/>
      <w:szCs w:val="20"/>
    </w:rPr>
  </w:style>
  <w:style w:type="character" w:customStyle="1" w:styleId="CommentTextChar">
    <w:name w:val="Comment Text Char"/>
    <w:basedOn w:val="DefaultParagraphFont"/>
    <w:link w:val="CommentText"/>
    <w:uiPriority w:val="99"/>
    <w:semiHidden/>
    <w:rsid w:val="0096305E"/>
    <w:rPr>
      <w:sz w:val="20"/>
      <w:szCs w:val="20"/>
    </w:rPr>
  </w:style>
  <w:style w:type="paragraph" w:styleId="CommentSubject">
    <w:name w:val="annotation subject"/>
    <w:basedOn w:val="CommentText"/>
    <w:next w:val="CommentText"/>
    <w:link w:val="CommentSubjectChar"/>
    <w:uiPriority w:val="99"/>
    <w:semiHidden/>
    <w:unhideWhenUsed/>
    <w:rsid w:val="0096305E"/>
    <w:rPr>
      <w:b/>
      <w:bCs/>
    </w:rPr>
  </w:style>
  <w:style w:type="character" w:customStyle="1" w:styleId="CommentSubjectChar">
    <w:name w:val="Comment Subject Char"/>
    <w:basedOn w:val="CommentTextChar"/>
    <w:link w:val="CommentSubject"/>
    <w:uiPriority w:val="99"/>
    <w:semiHidden/>
    <w:rsid w:val="0096305E"/>
    <w:rPr>
      <w:b/>
      <w:bCs/>
      <w:sz w:val="20"/>
      <w:szCs w:val="20"/>
    </w:rPr>
  </w:style>
  <w:style w:type="paragraph" w:styleId="BalloonText">
    <w:name w:val="Balloon Text"/>
    <w:basedOn w:val="Normal"/>
    <w:link w:val="BalloonTextChar"/>
    <w:uiPriority w:val="99"/>
    <w:semiHidden/>
    <w:unhideWhenUsed/>
    <w:rsid w:val="009630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05E"/>
    <w:rPr>
      <w:rFonts w:ascii="Segoe UI" w:hAnsi="Segoe UI" w:cs="Segoe UI"/>
      <w:sz w:val="18"/>
      <w:szCs w:val="18"/>
    </w:rPr>
  </w:style>
  <w:style w:type="paragraph" w:styleId="Header">
    <w:name w:val="header"/>
    <w:basedOn w:val="Normal"/>
    <w:link w:val="HeaderChar"/>
    <w:uiPriority w:val="99"/>
    <w:unhideWhenUsed/>
    <w:rsid w:val="00963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05E"/>
  </w:style>
  <w:style w:type="paragraph" w:styleId="Footer">
    <w:name w:val="footer"/>
    <w:basedOn w:val="Normal"/>
    <w:link w:val="FooterChar"/>
    <w:uiPriority w:val="99"/>
    <w:unhideWhenUsed/>
    <w:rsid w:val="00963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05E"/>
  </w:style>
  <w:style w:type="paragraph" w:styleId="TOCHeading">
    <w:name w:val="TOC Heading"/>
    <w:basedOn w:val="Heading1"/>
    <w:next w:val="Normal"/>
    <w:uiPriority w:val="39"/>
    <w:unhideWhenUsed/>
    <w:qFormat/>
    <w:rsid w:val="0096305E"/>
    <w:pPr>
      <w:keepLines/>
      <w:widowControl/>
      <w:numPr>
        <w:numId w:val="0"/>
      </w:numPr>
      <w:spacing w:before="480" w:after="0"/>
      <w:outlineLvl w:val="9"/>
    </w:pPr>
    <w:rPr>
      <w:rFonts w:asciiTheme="majorHAnsi" w:eastAsiaTheme="majorEastAsia" w:hAnsiTheme="majorHAnsi" w:cstheme="majorBidi"/>
      <w:bCs/>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4641F8"/>
    <w:pPr>
      <w:tabs>
        <w:tab w:val="left" w:pos="360"/>
        <w:tab w:val="right" w:leader="dot" w:pos="9350"/>
      </w:tabs>
      <w:spacing w:after="100"/>
    </w:pPr>
  </w:style>
  <w:style w:type="paragraph" w:styleId="TOC2">
    <w:name w:val="toc 2"/>
    <w:basedOn w:val="Normal"/>
    <w:next w:val="Normal"/>
    <w:autoRedefine/>
    <w:uiPriority w:val="39"/>
    <w:unhideWhenUsed/>
    <w:rsid w:val="002E150B"/>
    <w:pPr>
      <w:tabs>
        <w:tab w:val="left" w:pos="720"/>
        <w:tab w:val="right" w:leader="dot" w:pos="9350"/>
      </w:tabs>
      <w:spacing w:after="100"/>
      <w:ind w:left="220"/>
    </w:pPr>
  </w:style>
  <w:style w:type="paragraph" w:styleId="TOC3">
    <w:name w:val="toc 3"/>
    <w:basedOn w:val="Normal"/>
    <w:next w:val="Normal"/>
    <w:autoRedefine/>
    <w:uiPriority w:val="39"/>
    <w:unhideWhenUsed/>
    <w:rsid w:val="002E150B"/>
    <w:pPr>
      <w:tabs>
        <w:tab w:val="left" w:pos="1170"/>
        <w:tab w:val="right" w:leader="dot" w:pos="9350"/>
      </w:tabs>
      <w:spacing w:after="100"/>
      <w:ind w:left="440"/>
    </w:pPr>
  </w:style>
  <w:style w:type="paragraph" w:styleId="TOC4">
    <w:name w:val="toc 4"/>
    <w:basedOn w:val="Normal"/>
    <w:next w:val="Normal"/>
    <w:autoRedefine/>
    <w:uiPriority w:val="39"/>
    <w:unhideWhenUsed/>
    <w:rsid w:val="0096305E"/>
    <w:pPr>
      <w:spacing w:after="100"/>
      <w:ind w:left="660"/>
    </w:pPr>
    <w:rPr>
      <w:rFonts w:eastAsiaTheme="minorEastAsia"/>
    </w:rPr>
  </w:style>
  <w:style w:type="paragraph" w:styleId="TOC5">
    <w:name w:val="toc 5"/>
    <w:basedOn w:val="Normal"/>
    <w:next w:val="Normal"/>
    <w:autoRedefine/>
    <w:uiPriority w:val="39"/>
    <w:unhideWhenUsed/>
    <w:rsid w:val="0096305E"/>
    <w:pPr>
      <w:spacing w:after="100"/>
      <w:ind w:left="880"/>
    </w:pPr>
    <w:rPr>
      <w:rFonts w:eastAsiaTheme="minorEastAsia"/>
    </w:rPr>
  </w:style>
  <w:style w:type="paragraph" w:styleId="TOC6">
    <w:name w:val="toc 6"/>
    <w:basedOn w:val="Normal"/>
    <w:next w:val="Normal"/>
    <w:autoRedefine/>
    <w:uiPriority w:val="39"/>
    <w:unhideWhenUsed/>
    <w:rsid w:val="0096305E"/>
    <w:pPr>
      <w:spacing w:after="100"/>
      <w:ind w:left="1100"/>
    </w:pPr>
    <w:rPr>
      <w:rFonts w:eastAsiaTheme="minorEastAsia"/>
    </w:rPr>
  </w:style>
  <w:style w:type="paragraph" w:styleId="TOC7">
    <w:name w:val="toc 7"/>
    <w:basedOn w:val="Normal"/>
    <w:next w:val="Normal"/>
    <w:autoRedefine/>
    <w:uiPriority w:val="39"/>
    <w:unhideWhenUsed/>
    <w:rsid w:val="0096305E"/>
    <w:pPr>
      <w:spacing w:after="100"/>
      <w:ind w:left="1320"/>
    </w:pPr>
    <w:rPr>
      <w:rFonts w:eastAsiaTheme="minorEastAsia"/>
    </w:rPr>
  </w:style>
  <w:style w:type="paragraph" w:styleId="TOC8">
    <w:name w:val="toc 8"/>
    <w:basedOn w:val="Normal"/>
    <w:next w:val="Normal"/>
    <w:autoRedefine/>
    <w:uiPriority w:val="39"/>
    <w:unhideWhenUsed/>
    <w:rsid w:val="0096305E"/>
    <w:pPr>
      <w:spacing w:after="100"/>
      <w:ind w:left="1540"/>
    </w:pPr>
    <w:rPr>
      <w:rFonts w:eastAsiaTheme="minorEastAsia"/>
    </w:rPr>
  </w:style>
  <w:style w:type="paragraph" w:styleId="TOC9">
    <w:name w:val="toc 9"/>
    <w:basedOn w:val="Normal"/>
    <w:next w:val="Normal"/>
    <w:autoRedefine/>
    <w:uiPriority w:val="39"/>
    <w:unhideWhenUsed/>
    <w:rsid w:val="0096305E"/>
    <w:pPr>
      <w:spacing w:after="100"/>
      <w:ind w:left="1760"/>
    </w:pPr>
    <w:rPr>
      <w:rFonts w:eastAsiaTheme="minorEastAsia"/>
    </w:rPr>
  </w:style>
  <w:style w:type="paragraph" w:customStyle="1" w:styleId="Tables">
    <w:name w:val="Tables"/>
    <w:basedOn w:val="Normal"/>
    <w:link w:val="TablesChar"/>
    <w:autoRedefine/>
    <w:qFormat/>
    <w:rsid w:val="00897773"/>
    <w:pPr>
      <w:tabs>
        <w:tab w:val="left" w:pos="1080"/>
      </w:tabs>
      <w:spacing w:after="120" w:line="240" w:lineRule="auto"/>
      <w:jc w:val="right"/>
    </w:pPr>
    <w:rPr>
      <w:rFonts w:ascii="Times New Roman" w:eastAsia="MS Mincho" w:hAnsi="Times New Roman" w:cs="Times New Roman"/>
      <w:bCs/>
      <w:color w:val="000000"/>
      <w:spacing w:val="-1"/>
      <w:sz w:val="20"/>
      <w:szCs w:val="20"/>
    </w:rPr>
  </w:style>
  <w:style w:type="character" w:customStyle="1" w:styleId="TablesChar">
    <w:name w:val="Tables Char"/>
    <w:link w:val="Tables"/>
    <w:rsid w:val="00897773"/>
    <w:rPr>
      <w:rFonts w:ascii="Times New Roman" w:eastAsia="MS Mincho" w:hAnsi="Times New Roman" w:cs="Times New Roman"/>
      <w:bCs/>
      <w:color w:val="000000"/>
      <w:spacing w:val="-1"/>
      <w:sz w:val="20"/>
      <w:szCs w:val="20"/>
    </w:rPr>
  </w:style>
  <w:style w:type="character" w:customStyle="1" w:styleId="a">
    <w:name w:val="a"/>
    <w:basedOn w:val="DefaultParagraphFont"/>
    <w:rsid w:val="004F1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614743">
      <w:bodyDiv w:val="1"/>
      <w:marLeft w:val="0"/>
      <w:marRight w:val="0"/>
      <w:marTop w:val="0"/>
      <w:marBottom w:val="0"/>
      <w:divBdr>
        <w:top w:val="none" w:sz="0" w:space="0" w:color="auto"/>
        <w:left w:val="none" w:sz="0" w:space="0" w:color="auto"/>
        <w:bottom w:val="none" w:sz="0" w:space="0" w:color="auto"/>
        <w:right w:val="none" w:sz="0" w:space="0" w:color="auto"/>
      </w:divBdr>
    </w:div>
    <w:div w:id="571083379">
      <w:bodyDiv w:val="1"/>
      <w:marLeft w:val="0"/>
      <w:marRight w:val="0"/>
      <w:marTop w:val="0"/>
      <w:marBottom w:val="0"/>
      <w:divBdr>
        <w:top w:val="none" w:sz="0" w:space="0" w:color="auto"/>
        <w:left w:val="none" w:sz="0" w:space="0" w:color="auto"/>
        <w:bottom w:val="none" w:sz="0" w:space="0" w:color="auto"/>
        <w:right w:val="none" w:sz="0" w:space="0" w:color="auto"/>
      </w:divBdr>
    </w:div>
    <w:div w:id="829373463">
      <w:bodyDiv w:val="1"/>
      <w:marLeft w:val="0"/>
      <w:marRight w:val="0"/>
      <w:marTop w:val="0"/>
      <w:marBottom w:val="0"/>
      <w:divBdr>
        <w:top w:val="none" w:sz="0" w:space="0" w:color="auto"/>
        <w:left w:val="none" w:sz="0" w:space="0" w:color="auto"/>
        <w:bottom w:val="none" w:sz="0" w:space="0" w:color="auto"/>
        <w:right w:val="none" w:sz="0" w:space="0" w:color="auto"/>
      </w:divBdr>
    </w:div>
    <w:div w:id="978850370">
      <w:bodyDiv w:val="1"/>
      <w:marLeft w:val="0"/>
      <w:marRight w:val="0"/>
      <w:marTop w:val="0"/>
      <w:marBottom w:val="0"/>
      <w:divBdr>
        <w:top w:val="none" w:sz="0" w:space="0" w:color="auto"/>
        <w:left w:val="none" w:sz="0" w:space="0" w:color="auto"/>
        <w:bottom w:val="none" w:sz="0" w:space="0" w:color="auto"/>
        <w:right w:val="none" w:sz="0" w:space="0" w:color="auto"/>
      </w:divBdr>
    </w:div>
    <w:div w:id="179309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Vacuum_truck"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en.wikipedia.org/wiki/Barguna_District"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en.wikipedia.org/wiki/Vacuum_truck" TargetMode="External"/><Relationship Id="rId22" Type="http://schemas.openxmlformats.org/officeDocument/2006/relationships/hyperlink" Target="https://en.wikipedia.org/wiki/Barguna_District" TargetMode="External"/><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84</Pages>
  <Words>21411</Words>
  <Characters>122047</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10</cp:revision>
  <cp:lastPrinted>2018-08-13T04:18:00Z</cp:lastPrinted>
  <dcterms:created xsi:type="dcterms:W3CDTF">2018-10-08T03:19:00Z</dcterms:created>
  <dcterms:modified xsi:type="dcterms:W3CDTF">2018-10-08T07:55:00Z</dcterms:modified>
</cp:coreProperties>
</file>